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BB96" w14:textId="77777777" w:rsidR="00000000" w:rsidRDefault="000138B6">
      <w:pPr>
        <w:divId w:val="1833060809"/>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4F47ED3B" w14:textId="77777777">
        <w:tc>
          <w:tcPr>
            <w:tcW w:w="100" w:type="pct"/>
            <w:vAlign w:val="center"/>
            <w:hideMark/>
          </w:tcPr>
          <w:p w14:paraId="06EF4DE6" w14:textId="77777777" w:rsidR="00000000" w:rsidRDefault="000138B6">
            <w:pPr>
              <w:rPr>
                <w:rFonts w:ascii="Helvetica" w:eastAsia="Times New Roman" w:hAnsi="Helvetica" w:cs="Helvetica"/>
                <w:sz w:val="18"/>
                <w:szCs w:val="18"/>
              </w:rPr>
            </w:pPr>
          </w:p>
        </w:tc>
        <w:tc>
          <w:tcPr>
            <w:tcW w:w="4800" w:type="pct"/>
            <w:vAlign w:val="center"/>
            <w:hideMark/>
          </w:tcPr>
          <w:p w14:paraId="258C3351" w14:textId="77777777" w:rsidR="00000000" w:rsidRDefault="000138B6">
            <w:pPr>
              <w:spacing w:before="15" w:after="15"/>
              <w:ind w:left="15" w:right="15"/>
              <w:divId w:val="121885940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4178191F" w14:textId="77777777">
              <w:tc>
                <w:tcPr>
                  <w:tcW w:w="0" w:type="auto"/>
                  <w:vAlign w:val="center"/>
                  <w:hideMark/>
                </w:tcPr>
                <w:p w14:paraId="0E997E33" w14:textId="26E679CF" w:rsidR="00000000" w:rsidRDefault="000138B6">
                  <w:pPr>
                    <w:spacing w:before="15" w:after="15"/>
                    <w:ind w:left="15" w:right="15"/>
                    <w:rPr>
                      <w:rFonts w:ascii="Helvetica" w:eastAsia="Times New Roman" w:hAnsi="Helvetica" w:cs="Helvetica"/>
                    </w:rPr>
                  </w:pPr>
                  <w:r>
                    <w:rPr>
                      <w:rFonts w:ascii="Helvetica" w:eastAsia="Times New Roman" w:hAnsi="Helvetica" w:cs="Helvetica"/>
                      <w:b/>
                      <w:bCs/>
                    </w:rPr>
                    <w:t>Physics A</w:t>
                  </w:r>
                  <w:r>
                    <w:rPr>
                      <w:rFonts w:ascii="Helvetica" w:eastAsia="Times New Roman" w:hAnsi="Helvetica" w:cs="Helvetica"/>
                    </w:rPr>
                    <w:br/>
                  </w:r>
                  <w:r>
                    <w:rPr>
                      <w:rFonts w:ascii="Helvetica" w:eastAsia="Times New Roman" w:hAnsi="Helvetica" w:cs="Helvetica"/>
                    </w:rPr>
                    <w:br/>
                  </w:r>
                  <w:r w:rsidRPr="000138B6">
                    <w:rPr>
                      <w:rFonts w:ascii="Helvetica" w:eastAsia="Times New Roman" w:hAnsi="Helvetica" w:cs="Helvetica"/>
                      <w:b/>
                      <w:bCs/>
                      <w:sz w:val="44"/>
                      <w:szCs w:val="44"/>
                    </w:rPr>
                    <w:t>Nuclear Physics practise questions</w:t>
                  </w:r>
                  <w:r>
                    <w:rPr>
                      <w:rFonts w:ascii="Helvetica" w:eastAsia="Times New Roman" w:hAnsi="Helvetica" w:cs="Helvetica"/>
                    </w:rPr>
                    <w:br/>
                  </w:r>
                </w:p>
              </w:tc>
              <w:tc>
                <w:tcPr>
                  <w:tcW w:w="0" w:type="auto"/>
                  <w:hideMark/>
                </w:tcPr>
                <w:p w14:paraId="318B20DA" w14:textId="77777777" w:rsidR="00000000" w:rsidRDefault="000138B6">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65CE489F" wp14:editId="35C4E93C">
                        <wp:extent cx="14287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tc>
            </w:tr>
            <w:tr w:rsidR="00000000" w14:paraId="607A2C89"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37689081" w14:textId="77777777" w:rsidR="00000000" w:rsidRDefault="000138B6">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r>
                  <w:r>
                    <w:rPr>
                      <w:sz w:val="21"/>
                      <w:szCs w:val="21"/>
                    </w:rPr>
                    <w:t>Additional resources may be supplied with this paper.</w:t>
                  </w:r>
                  <w:r>
                    <w:rPr>
                      <w:sz w:val="21"/>
                      <w:szCs w:val="21"/>
                    </w:rPr>
                    <w:br/>
                  </w:r>
                  <w:r>
                    <w:rPr>
                      <w:sz w:val="21"/>
                      <w:szCs w:val="21"/>
                    </w:rPr>
                    <w:br/>
                  </w:r>
                  <w:r>
                    <w:rPr>
                      <w:b/>
                      <w:bCs/>
                      <w:sz w:val="21"/>
                      <w:szCs w:val="21"/>
                    </w:rPr>
                    <w:t>Other materials required:</w:t>
                  </w:r>
                  <w:r>
                    <w:rPr>
                      <w:sz w:val="21"/>
                      <w:szCs w:val="21"/>
                    </w:rPr>
                    <w:br/>
                    <w:t>•   Pencil</w:t>
                  </w:r>
                  <w:r>
                    <w:rPr>
                      <w:sz w:val="21"/>
                      <w:szCs w:val="21"/>
                    </w:rPr>
                    <w:br/>
                    <w:t xml:space="preserve">•   Ruler (cm/mm) </w:t>
                  </w:r>
                </w:p>
              </w:tc>
              <w:tc>
                <w:tcPr>
                  <w:tcW w:w="2500" w:type="pct"/>
                  <w:hideMark/>
                </w:tcPr>
                <w:p w14:paraId="417C8153" w14:textId="77777777" w:rsidR="00000000" w:rsidRDefault="000138B6">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120 mins     </w:t>
                  </w:r>
                </w:p>
              </w:tc>
            </w:tr>
            <w:tr w:rsidR="00000000" w14:paraId="32634C37" w14:textId="77777777">
              <w:trPr>
                <w:trHeight w:val="300"/>
              </w:trPr>
              <w:tc>
                <w:tcPr>
                  <w:tcW w:w="0" w:type="auto"/>
                  <w:gridSpan w:val="2"/>
                  <w:vAlign w:val="center"/>
                  <w:hideMark/>
                </w:tcPr>
                <w:p w14:paraId="4A0B6660"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 xml:space="preserve">  </w:t>
                  </w:r>
                </w:p>
              </w:tc>
            </w:tr>
          </w:tbl>
          <w:p w14:paraId="266F9D91" w14:textId="77777777" w:rsidR="00000000" w:rsidRDefault="000138B6">
            <w:pPr>
              <w:spacing w:before="15" w:after="15"/>
              <w:ind w:left="15" w:right="15"/>
              <w:rPr>
                <w:rFonts w:ascii="Helvetica" w:eastAsia="Times New Roman" w:hAnsi="Helvetica" w:cs="Helvetica"/>
                <w:sz w:val="18"/>
                <w:szCs w:val="18"/>
              </w:rPr>
            </w:pPr>
          </w:p>
        </w:tc>
        <w:tc>
          <w:tcPr>
            <w:tcW w:w="100" w:type="pct"/>
            <w:vAlign w:val="center"/>
            <w:hideMark/>
          </w:tcPr>
          <w:p w14:paraId="22FC975F" w14:textId="77777777" w:rsidR="00000000" w:rsidRDefault="000138B6">
            <w:pPr>
              <w:spacing w:before="15" w:after="15"/>
              <w:ind w:left="15" w:right="15"/>
              <w:rPr>
                <w:rFonts w:eastAsia="Times New Roman"/>
                <w:sz w:val="20"/>
                <w:szCs w:val="20"/>
              </w:rPr>
            </w:pPr>
          </w:p>
        </w:tc>
      </w:tr>
    </w:tbl>
    <w:p w14:paraId="1564C27C" w14:textId="77777777" w:rsidR="00000000" w:rsidRDefault="000138B6">
      <w:pPr>
        <w:rPr>
          <w:rFonts w:ascii="Helvetica" w:eastAsia="Times New Roman" w:hAnsi="Helvetica" w:cs="Helvetica"/>
        </w:rPr>
      </w:pPr>
    </w:p>
    <w:p w14:paraId="5585BE8D" w14:textId="77777777" w:rsidR="00000000" w:rsidRDefault="000138B6">
      <w:pPr>
        <w:pStyle w:val="Heading2"/>
        <w:rPr>
          <w:rFonts w:ascii="Helvetica" w:eastAsia="Times New Roman" w:hAnsi="Helvetica" w:cs="Helvetica"/>
        </w:rPr>
      </w:pPr>
      <w:r>
        <w:rPr>
          <w:rFonts w:ascii="Helvetica" w:eastAsia="Times New Roman" w:hAnsi="Helvetica" w:cs="Helvetica"/>
        </w:rPr>
        <w:t>INSTRUCTIONS TO CANDIDATES</w:t>
      </w:r>
    </w:p>
    <w:p w14:paraId="06EC0736" w14:textId="77777777" w:rsidR="00000000" w:rsidRDefault="000138B6">
      <w:pPr>
        <w:divId w:val="81024392"/>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w:t>
      </w:r>
      <w:proofErr w:type="gramStart"/>
      <w:r>
        <w:rPr>
          <w:rFonts w:ascii="Helvetica" w:eastAsia="Times New Roman" w:hAnsi="Helvetica" w:cs="Helvetica"/>
          <w:sz w:val="17"/>
          <w:szCs w:val="17"/>
        </w:rPr>
        <w:t>questions, unless</w:t>
      </w:r>
      <w:proofErr w:type="gramEnd"/>
      <w:r>
        <w:rPr>
          <w:rFonts w:ascii="Helvetica" w:eastAsia="Times New Roman" w:hAnsi="Helvetica" w:cs="Helvetica"/>
          <w:sz w:val="17"/>
          <w:szCs w:val="17"/>
        </w:rPr>
        <w:t xml:space="preserve">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xml:space="preserve">•   Read each question carefully. Make sure you know what you </w:t>
      </w:r>
      <w:proofErr w:type="gramStart"/>
      <w:r>
        <w:rPr>
          <w:rFonts w:ascii="Helvetica" w:eastAsia="Times New Roman" w:hAnsi="Helvetica" w:cs="Helvetica"/>
          <w:sz w:val="17"/>
          <w:szCs w:val="17"/>
        </w:rPr>
        <w:t>have to</w:t>
      </w:r>
      <w:proofErr w:type="gramEnd"/>
      <w:r>
        <w:rPr>
          <w:rFonts w:ascii="Helvetica" w:eastAsia="Times New Roman" w:hAnsi="Helvetica" w:cs="Helvetica"/>
          <w:sz w:val="17"/>
          <w:szCs w:val="17"/>
        </w:rPr>
        <w:t xml:space="preserve">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27DD49E2" w14:textId="77777777" w:rsidR="00000000" w:rsidRDefault="000138B6">
      <w:pPr>
        <w:pStyle w:val="Heading2"/>
        <w:rPr>
          <w:rFonts w:ascii="Helvetica" w:eastAsia="Times New Roman" w:hAnsi="Helvetica" w:cs="Helvetica"/>
        </w:rPr>
      </w:pPr>
      <w:r>
        <w:rPr>
          <w:rFonts w:ascii="Helvetica" w:eastAsia="Times New Roman" w:hAnsi="Helvetica" w:cs="Helvetica"/>
        </w:rPr>
        <w:t>INFORMATION FOR CANDIDATES</w:t>
      </w:r>
    </w:p>
    <w:p w14:paraId="6F681D78" w14:textId="77777777" w:rsidR="00000000" w:rsidRDefault="000138B6">
      <w:pPr>
        <w:divId w:val="1868061146"/>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100</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083F718B" w14:textId="77777777" w:rsidR="00000000" w:rsidRDefault="000138B6">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450"/>
        <w:gridCol w:w="10607"/>
      </w:tblGrid>
      <w:tr w:rsidR="00000000" w14:paraId="295EBABF" w14:textId="77777777">
        <w:trPr>
          <w:divId w:val="1425153238"/>
        </w:trPr>
        <w:tc>
          <w:tcPr>
            <w:tcW w:w="450" w:type="dxa"/>
            <w:tcBorders>
              <w:top w:val="nil"/>
              <w:left w:val="nil"/>
              <w:bottom w:val="nil"/>
              <w:right w:val="nil"/>
            </w:tcBorders>
            <w:hideMark/>
          </w:tcPr>
          <w:p w14:paraId="1047DEE4" w14:textId="72DBB52A" w:rsidR="00000000" w:rsidRDefault="000138B6">
            <w:pPr>
              <w:rPr>
                <w:rFonts w:ascii="Helvetica" w:eastAsia="Times New Roman" w:hAnsi="Helvetica" w:cs="Helvetica"/>
                <w:sz w:val="18"/>
                <w:szCs w:val="18"/>
              </w:rPr>
            </w:pPr>
            <w:r>
              <w:rPr>
                <w:rFonts w:ascii="Helvetica" w:eastAsia="Times New Roman" w:hAnsi="Helvetica" w:cs="Helvetica"/>
                <w:sz w:val="18"/>
                <w:szCs w:val="18"/>
              </w:rPr>
              <w:lastRenderedPageBreak/>
              <w:t> </w:t>
            </w:r>
          </w:p>
        </w:tc>
        <w:tc>
          <w:tcPr>
            <w:tcW w:w="0" w:type="auto"/>
            <w:tcBorders>
              <w:top w:val="nil"/>
              <w:left w:val="nil"/>
              <w:bottom w:val="nil"/>
              <w:right w:val="nil"/>
            </w:tcBorders>
            <w:vAlign w:val="center"/>
            <w:hideMark/>
          </w:tcPr>
          <w:p w14:paraId="303E8342" w14:textId="77777777" w:rsidR="00000000" w:rsidRDefault="000138B6">
            <w:pPr>
              <w:spacing w:after="15"/>
              <w:ind w:left="15" w:right="15"/>
              <w:divId w:val="57890745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4E05E49" w14:textId="77777777">
              <w:trPr>
                <w:trHeight w:val="150"/>
              </w:trPr>
              <w:tc>
                <w:tcPr>
                  <w:tcW w:w="350" w:type="pct"/>
                  <w:noWrap/>
                  <w:vAlign w:val="center"/>
                  <w:hideMark/>
                </w:tcPr>
                <w:p w14:paraId="693E37D1"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12F039A6" w14:textId="77777777" w:rsidR="00000000" w:rsidRDefault="000138B6">
                  <w:pPr>
                    <w:spacing w:before="15" w:after="15"/>
                    <w:ind w:left="15" w:right="15"/>
                    <w:rPr>
                      <w:rFonts w:eastAsia="Times New Roman"/>
                      <w:sz w:val="20"/>
                      <w:szCs w:val="20"/>
                    </w:rPr>
                  </w:pPr>
                </w:p>
              </w:tc>
            </w:tr>
            <w:tr w:rsidR="00000000" w14:paraId="21073850" w14:textId="77777777">
              <w:tc>
                <w:tcPr>
                  <w:tcW w:w="0" w:type="auto"/>
                  <w:hideMark/>
                </w:tcPr>
                <w:p w14:paraId="4E8DED36"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w:t>
                  </w:r>
                </w:p>
              </w:tc>
              <w:tc>
                <w:tcPr>
                  <w:tcW w:w="0" w:type="auto"/>
                  <w:tcMar>
                    <w:top w:w="0" w:type="dxa"/>
                    <w:left w:w="0" w:type="dxa"/>
                    <w:bottom w:w="0" w:type="dxa"/>
                    <w:right w:w="150" w:type="dxa"/>
                  </w:tcMar>
                  <w:hideMark/>
                </w:tcPr>
                <w:p w14:paraId="35D21087" w14:textId="77777777" w:rsidR="00000000" w:rsidRDefault="000138B6">
                  <w:pPr>
                    <w:spacing w:before="15" w:after="240"/>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In beta-plus decay, a proton decays into three other particles.</w:t>
                  </w:r>
                  <w:r>
                    <w:rPr>
                      <w:rFonts w:ascii="Helvetica" w:eastAsia="Times New Roman" w:hAnsi="Helvetica" w:cs="Helvetica"/>
                      <w:sz w:val="18"/>
                      <w:szCs w:val="18"/>
                    </w:rPr>
                    <w:br/>
                  </w:r>
                  <w:r>
                    <w:rPr>
                      <w:rFonts w:ascii="Helvetica" w:eastAsia="Times New Roman" w:hAnsi="Helvetica" w:cs="Helvetica"/>
                      <w:sz w:val="18"/>
                      <w:szCs w:val="18"/>
                    </w:rPr>
                    <w:br/>
                    <w:t>Write a nuclear equation for this process.</w:t>
                  </w:r>
                  <w:r>
                    <w:rPr>
                      <w:rFonts w:ascii="Helvetica" w:eastAsia="Times New Roman" w:hAnsi="Helvetica" w:cs="Helvetica"/>
                      <w:sz w:val="18"/>
                      <w:szCs w:val="18"/>
                    </w:rPr>
                    <w:br/>
                  </w:r>
                </w:p>
                <w:p w14:paraId="56D0D1B3" w14:textId="77777777" w:rsidR="00000000" w:rsidRDefault="000138B6">
                  <w:pPr>
                    <w:spacing w:before="15" w:after="15"/>
                    <w:ind w:left="15" w:right="15"/>
                    <w:jc w:val="right"/>
                    <w:divId w:val="1222516678"/>
                    <w:rPr>
                      <w:rFonts w:ascii="Helvetica" w:eastAsia="Times New Roman" w:hAnsi="Helvetica" w:cs="Helvetica"/>
                      <w:sz w:val="18"/>
                      <w:szCs w:val="18"/>
                    </w:rPr>
                  </w:pPr>
                  <w:r>
                    <w:rPr>
                      <w:rStyle w:val="Strong"/>
                      <w:rFonts w:ascii="Helvetica" w:eastAsia="Times New Roman" w:hAnsi="Helvetica" w:cs="Helvetica"/>
                      <w:sz w:val="18"/>
                      <w:szCs w:val="18"/>
                    </w:rPr>
                    <w:t>[2]</w:t>
                  </w:r>
                </w:p>
                <w:p w14:paraId="2409A4E2" w14:textId="77777777" w:rsidR="00000000" w:rsidRDefault="000138B6">
                  <w:pPr>
                    <w:pStyle w:val="NormalWeb"/>
                    <w:ind w:left="30" w:right="30"/>
                  </w:pPr>
                  <w:r>
                    <w:t> </w:t>
                  </w:r>
                </w:p>
              </w:tc>
            </w:tr>
          </w:tbl>
          <w:p w14:paraId="2D08101C" w14:textId="77777777" w:rsidR="00000000" w:rsidRDefault="000138B6">
            <w:pPr>
              <w:spacing w:after="15"/>
              <w:ind w:left="15" w:right="15"/>
              <w:rPr>
                <w:rFonts w:ascii="Helvetica" w:eastAsia="Times New Roman" w:hAnsi="Helvetica" w:cs="Helvetica"/>
                <w:sz w:val="18"/>
                <w:szCs w:val="18"/>
              </w:rPr>
            </w:pPr>
          </w:p>
        </w:tc>
      </w:tr>
    </w:tbl>
    <w:p w14:paraId="322EEA2F" w14:textId="77777777" w:rsidR="00000000" w:rsidRDefault="000138B6">
      <w:pPr>
        <w:divId w:val="1425153238"/>
        <w:rPr>
          <w:rFonts w:ascii="Helvetica" w:eastAsia="Times New Roman" w:hAnsi="Helvetica" w:cs="Helvetica"/>
          <w:sz w:val="18"/>
          <w:szCs w:val="18"/>
        </w:rPr>
      </w:pPr>
    </w:p>
    <w:p w14:paraId="4CDADAC6" w14:textId="77777777" w:rsidR="00000000" w:rsidRDefault="000138B6">
      <w:pPr>
        <w:divId w:val="1699353460"/>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5CF9BDC9" w14:textId="77777777">
        <w:trPr>
          <w:divId w:val="1425153238"/>
        </w:trPr>
        <w:tc>
          <w:tcPr>
            <w:tcW w:w="450" w:type="dxa"/>
            <w:tcBorders>
              <w:top w:val="nil"/>
              <w:left w:val="nil"/>
              <w:bottom w:val="nil"/>
              <w:right w:val="nil"/>
            </w:tcBorders>
            <w:hideMark/>
          </w:tcPr>
          <w:p w14:paraId="0307C5A2"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5C359A50" w14:textId="77777777" w:rsidR="00000000" w:rsidRDefault="000138B6">
            <w:pPr>
              <w:spacing w:after="15"/>
              <w:ind w:left="15" w:right="15"/>
              <w:divId w:val="1426531258"/>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55FB517" w14:textId="77777777">
              <w:trPr>
                <w:trHeight w:val="150"/>
              </w:trPr>
              <w:tc>
                <w:tcPr>
                  <w:tcW w:w="350" w:type="pct"/>
                  <w:noWrap/>
                  <w:vAlign w:val="center"/>
                  <w:hideMark/>
                </w:tcPr>
                <w:p w14:paraId="0F6DCD54"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026AC6F7" w14:textId="77777777" w:rsidR="00000000" w:rsidRDefault="000138B6">
                  <w:pPr>
                    <w:spacing w:before="15" w:after="15"/>
                    <w:ind w:left="15" w:right="15"/>
                    <w:rPr>
                      <w:rFonts w:eastAsia="Times New Roman"/>
                      <w:sz w:val="20"/>
                      <w:szCs w:val="20"/>
                    </w:rPr>
                  </w:pPr>
                </w:p>
              </w:tc>
            </w:tr>
            <w:tr w:rsidR="00000000" w14:paraId="7F6399D6" w14:textId="77777777">
              <w:tc>
                <w:tcPr>
                  <w:tcW w:w="0" w:type="auto"/>
                  <w:hideMark/>
                </w:tcPr>
                <w:p w14:paraId="53B31883"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14:paraId="18C02C50" w14:textId="77777777" w:rsidR="00000000" w:rsidRDefault="000138B6">
                  <w:pPr>
                    <w:spacing w:before="15" w:after="15"/>
                    <w:ind w:left="15" w:right="15"/>
                    <w:divId w:val="278146057"/>
                    <w:rPr>
                      <w:rFonts w:ascii="Helvetica" w:eastAsia="Times New Roman" w:hAnsi="Helvetica" w:cs="Helvetica"/>
                      <w:sz w:val="18"/>
                      <w:szCs w:val="18"/>
                    </w:rPr>
                  </w:pPr>
                  <w:r>
                    <w:rPr>
                      <w:rFonts w:ascii="Helvetica" w:eastAsia="Times New Roman" w:hAnsi="Helvetica" w:cs="Helvetica"/>
                      <w:sz w:val="18"/>
                      <w:szCs w:val="18"/>
                    </w:rPr>
                    <w:t xml:space="preserve">The mass of a proton is </w:t>
                  </w:r>
                  <w:proofErr w:type="spellStart"/>
                  <w:r>
                    <w:rPr>
                      <w:rFonts w:ascii="Helvetica" w:eastAsia="Times New Roman" w:hAnsi="Helvetica" w:cs="Helvetica"/>
                      <w:i/>
                      <w:iCs/>
                      <w:sz w:val="18"/>
                      <w:szCs w:val="18"/>
                    </w:rPr>
                    <w:t>m</w:t>
                  </w:r>
                  <w:r>
                    <w:rPr>
                      <w:rFonts w:ascii="Helvetica" w:eastAsia="Times New Roman" w:hAnsi="Helvetica" w:cs="Helvetica"/>
                      <w:sz w:val="18"/>
                      <w:szCs w:val="18"/>
                      <w:vertAlign w:val="subscript"/>
                    </w:rPr>
                    <w:t>p</w:t>
                  </w:r>
                  <w:proofErr w:type="spellEnd"/>
                  <w:r>
                    <w:rPr>
                      <w:rFonts w:ascii="Helvetica" w:eastAsia="Times New Roman" w:hAnsi="Helvetica" w:cs="Helvetica"/>
                      <w:sz w:val="18"/>
                      <w:szCs w:val="18"/>
                    </w:rPr>
                    <w:t xml:space="preserve">, the mass of a neutron is </w:t>
                  </w:r>
                  <w:proofErr w:type="spellStart"/>
                  <w:r>
                    <w:rPr>
                      <w:rFonts w:ascii="Helvetica" w:eastAsia="Times New Roman" w:hAnsi="Helvetica" w:cs="Helvetica"/>
                      <w:i/>
                      <w:iCs/>
                      <w:sz w:val="18"/>
                      <w:szCs w:val="18"/>
                    </w:rPr>
                    <w:t>m</w:t>
                  </w:r>
                  <w:r>
                    <w:rPr>
                      <w:rFonts w:ascii="Helvetica" w:eastAsia="Times New Roman" w:hAnsi="Helvetica" w:cs="Helvetica"/>
                      <w:sz w:val="18"/>
                      <w:szCs w:val="18"/>
                      <w:vertAlign w:val="subscript"/>
                    </w:rPr>
                    <w:t>n</w:t>
                  </w:r>
                  <w:proofErr w:type="spellEnd"/>
                  <w:r>
                    <w:rPr>
                      <w:rFonts w:ascii="Helvetica" w:eastAsia="Times New Roman" w:hAnsi="Helvetica" w:cs="Helvetica"/>
                      <w:sz w:val="18"/>
                      <w:szCs w:val="18"/>
                    </w:rPr>
                    <w:t>, and the mass of a hydrogen-3</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5E3464BB" wp14:editId="1B095425">
                        <wp:extent cx="20955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Pr>
                      <w:rFonts w:ascii="Helvetica" w:eastAsia="Times New Roman" w:hAnsi="Helvetica" w:cs="Helvetica"/>
                      <w:sz w:val="18"/>
                      <w:szCs w:val="18"/>
                    </w:rPr>
                    <w:t xml:space="preserve">nucleus is </w:t>
                  </w:r>
                  <w:r>
                    <w:rPr>
                      <w:rFonts w:ascii="Helvetica" w:eastAsia="Times New Roman" w:hAnsi="Helvetica" w:cs="Helvetica"/>
                      <w:i/>
                      <w:iCs/>
                      <w:sz w:val="18"/>
                      <w:szCs w:val="18"/>
                    </w:rPr>
                    <w:t>M</w:t>
                  </w:r>
                  <w:r>
                    <w:rPr>
                      <w:rFonts w:ascii="Helvetica" w:eastAsia="Times New Roman" w:hAnsi="Helvetica" w:cs="Helvetica"/>
                      <w:sz w:val="18"/>
                      <w:szCs w:val="18"/>
                    </w:rPr>
                    <w:t xml:space="preserve">. The speed of light in a vacuum is </w:t>
                  </w:r>
                  <w:r>
                    <w:rPr>
                      <w:rFonts w:ascii="Helvetica" w:eastAsia="Times New Roman" w:hAnsi="Helvetica" w:cs="Helvetica"/>
                      <w:i/>
                      <w:iCs/>
                      <w:sz w:val="18"/>
                      <w:szCs w:val="18"/>
                    </w:rPr>
                    <w:t>c</w:t>
                  </w:r>
                  <w:r>
                    <w:rPr>
                      <w:rFonts w:ascii="Helvetica" w:eastAsia="Times New Roman" w:hAnsi="Helvetica" w:cs="Helvetica"/>
                      <w:sz w:val="18"/>
                      <w:szCs w:val="18"/>
                    </w:rPr>
                    <w:t>.</w:t>
                  </w:r>
                  <w:r>
                    <w:rPr>
                      <w:rFonts w:ascii="Helvetica" w:eastAsia="Times New Roman" w:hAnsi="Helvetica" w:cs="Helvetica"/>
                      <w:sz w:val="18"/>
                      <w:szCs w:val="18"/>
                    </w:rPr>
                    <w:br/>
                    <w:t>Which expression is correct for the binding energy (B.E.) of the h</w:t>
                  </w:r>
                  <w:r>
                    <w:rPr>
                      <w:rFonts w:ascii="Helvetica" w:eastAsia="Times New Roman" w:hAnsi="Helvetica" w:cs="Helvetica"/>
                      <w:sz w:val="18"/>
                      <w:szCs w:val="18"/>
                    </w:rPr>
                    <w:t>ydrogen-3 nucleus?</w:t>
                  </w:r>
                </w:p>
                <w:p w14:paraId="1F70C0EC" w14:textId="77777777" w:rsidR="00000000" w:rsidRDefault="000138B6">
                  <w:pPr>
                    <w:spacing w:before="15" w:after="15"/>
                    <w:ind w:left="15" w:right="15"/>
                    <w:divId w:val="401951226"/>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486"/>
                    <w:gridCol w:w="9229"/>
                  </w:tblGrid>
                  <w:tr w:rsidR="00000000" w14:paraId="28FFA173" w14:textId="77777777">
                    <w:trPr>
                      <w:divId w:val="278146057"/>
                    </w:trPr>
                    <w:tc>
                      <w:tcPr>
                        <w:tcW w:w="250" w:type="pct"/>
                        <w:tcBorders>
                          <w:top w:val="nil"/>
                          <w:left w:val="nil"/>
                          <w:bottom w:val="nil"/>
                          <w:right w:val="nil"/>
                        </w:tcBorders>
                        <w:vAlign w:val="center"/>
                        <w:hideMark/>
                      </w:tcPr>
                      <w:p w14:paraId="43A5D8A1"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b/>
                            <w:bCs/>
                            <w:sz w:val="18"/>
                            <w:szCs w:val="18"/>
                          </w:rPr>
                          <w:t>A</w:t>
                        </w:r>
                      </w:p>
                    </w:tc>
                    <w:tc>
                      <w:tcPr>
                        <w:tcW w:w="4750" w:type="pct"/>
                        <w:tcBorders>
                          <w:top w:val="nil"/>
                          <w:left w:val="nil"/>
                          <w:bottom w:val="nil"/>
                          <w:right w:val="nil"/>
                        </w:tcBorders>
                        <w:vAlign w:val="center"/>
                        <w:hideMark/>
                      </w:tcPr>
                      <w:p w14:paraId="4C74697C"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 xml:space="preserve">B.E. = </w:t>
                        </w:r>
                        <w:r>
                          <w:rPr>
                            <w:rFonts w:ascii="Helvetica" w:eastAsia="Times New Roman" w:hAnsi="Helvetica" w:cs="Helvetica"/>
                            <w:i/>
                            <w:iCs/>
                            <w:sz w:val="18"/>
                            <w:szCs w:val="18"/>
                          </w:rPr>
                          <w:t>M</w:t>
                        </w:r>
                        <w:r>
                          <w:rPr>
                            <w:rFonts w:ascii="Helvetica" w:eastAsia="Times New Roman" w:hAnsi="Helvetica" w:cs="Helvetica"/>
                            <w:sz w:val="18"/>
                            <w:szCs w:val="18"/>
                          </w:rPr>
                          <w:t xml:space="preserve"> × </w:t>
                        </w:r>
                        <w:r>
                          <w:rPr>
                            <w:rFonts w:ascii="Helvetica" w:eastAsia="Times New Roman" w:hAnsi="Helvetica" w:cs="Helvetica"/>
                            <w:i/>
                            <w:iCs/>
                            <w:sz w:val="18"/>
                            <w:szCs w:val="18"/>
                          </w:rPr>
                          <w:t>c</w:t>
                        </w:r>
                        <w:r>
                          <w:rPr>
                            <w:rFonts w:ascii="Helvetica" w:eastAsia="Times New Roman" w:hAnsi="Helvetica" w:cs="Helvetica"/>
                            <w:sz w:val="18"/>
                            <w:szCs w:val="18"/>
                            <w:vertAlign w:val="superscript"/>
                          </w:rPr>
                          <w:t>2</w:t>
                        </w:r>
                      </w:p>
                    </w:tc>
                  </w:tr>
                  <w:tr w:rsidR="00000000" w14:paraId="2BC22BE3" w14:textId="77777777">
                    <w:trPr>
                      <w:divId w:val="278146057"/>
                    </w:trPr>
                    <w:tc>
                      <w:tcPr>
                        <w:tcW w:w="250" w:type="pct"/>
                        <w:tcBorders>
                          <w:top w:val="nil"/>
                          <w:left w:val="nil"/>
                          <w:bottom w:val="nil"/>
                          <w:right w:val="nil"/>
                        </w:tcBorders>
                        <w:vAlign w:val="center"/>
                        <w:hideMark/>
                      </w:tcPr>
                      <w:p w14:paraId="71E185BA"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b/>
                            <w:bCs/>
                            <w:sz w:val="18"/>
                            <w:szCs w:val="18"/>
                          </w:rPr>
                          <w:t>B</w:t>
                        </w:r>
                      </w:p>
                    </w:tc>
                    <w:tc>
                      <w:tcPr>
                        <w:tcW w:w="4750" w:type="pct"/>
                        <w:tcBorders>
                          <w:top w:val="nil"/>
                          <w:left w:val="nil"/>
                          <w:bottom w:val="nil"/>
                          <w:right w:val="nil"/>
                        </w:tcBorders>
                        <w:vAlign w:val="center"/>
                        <w:hideMark/>
                      </w:tcPr>
                      <w:p w14:paraId="73D41F50"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B.E. = (</w:t>
                        </w:r>
                        <w:proofErr w:type="spellStart"/>
                        <w:r>
                          <w:rPr>
                            <w:rFonts w:ascii="Helvetica" w:eastAsia="Times New Roman" w:hAnsi="Helvetica" w:cs="Helvetica"/>
                            <w:i/>
                            <w:iCs/>
                            <w:sz w:val="18"/>
                            <w:szCs w:val="18"/>
                          </w:rPr>
                          <w:t>m</w:t>
                        </w:r>
                        <w:r>
                          <w:rPr>
                            <w:rFonts w:ascii="Helvetica" w:eastAsia="Times New Roman" w:hAnsi="Helvetica" w:cs="Helvetica"/>
                            <w:sz w:val="18"/>
                            <w:szCs w:val="18"/>
                            <w:vertAlign w:val="subscript"/>
                          </w:rPr>
                          <w:t>n</w:t>
                        </w:r>
                        <w:proofErr w:type="spellEnd"/>
                        <w:r>
                          <w:rPr>
                            <w:rFonts w:ascii="Helvetica" w:eastAsia="Times New Roman" w:hAnsi="Helvetica" w:cs="Helvetica"/>
                            <w:sz w:val="18"/>
                            <w:szCs w:val="18"/>
                          </w:rPr>
                          <w:t xml:space="preserve"> + </w:t>
                        </w:r>
                        <w:proofErr w:type="spellStart"/>
                        <w:r>
                          <w:rPr>
                            <w:rFonts w:ascii="Helvetica" w:eastAsia="Times New Roman" w:hAnsi="Helvetica" w:cs="Helvetica"/>
                            <w:i/>
                            <w:iCs/>
                            <w:sz w:val="18"/>
                            <w:szCs w:val="18"/>
                          </w:rPr>
                          <w:t>m</w:t>
                        </w:r>
                        <w:r>
                          <w:rPr>
                            <w:rFonts w:ascii="Helvetica" w:eastAsia="Times New Roman" w:hAnsi="Helvetica" w:cs="Helvetica"/>
                            <w:sz w:val="18"/>
                            <w:szCs w:val="18"/>
                            <w:vertAlign w:val="subscript"/>
                          </w:rPr>
                          <w:t>p</w:t>
                        </w:r>
                        <w:proofErr w:type="spellEnd"/>
                        <w:r>
                          <w:rPr>
                            <w:rFonts w:ascii="Helvetica" w:eastAsia="Times New Roman" w:hAnsi="Helvetica" w:cs="Helvetica"/>
                            <w:sz w:val="18"/>
                            <w:szCs w:val="18"/>
                          </w:rPr>
                          <w:t xml:space="preserve"> − </w:t>
                        </w:r>
                        <w:r>
                          <w:rPr>
                            <w:rFonts w:ascii="Helvetica" w:eastAsia="Times New Roman" w:hAnsi="Helvetica" w:cs="Helvetica"/>
                            <w:i/>
                            <w:iCs/>
                            <w:sz w:val="18"/>
                            <w:szCs w:val="18"/>
                          </w:rPr>
                          <w:t>M</w:t>
                        </w:r>
                        <w:r>
                          <w:rPr>
                            <w:rFonts w:ascii="Helvetica" w:eastAsia="Times New Roman" w:hAnsi="Helvetica" w:cs="Helvetica"/>
                            <w:sz w:val="18"/>
                            <w:szCs w:val="18"/>
                          </w:rPr>
                          <w:t xml:space="preserve">) × </w:t>
                        </w:r>
                        <w:r>
                          <w:rPr>
                            <w:rFonts w:ascii="Helvetica" w:eastAsia="Times New Roman" w:hAnsi="Helvetica" w:cs="Helvetica"/>
                            <w:i/>
                            <w:iCs/>
                            <w:sz w:val="18"/>
                            <w:szCs w:val="18"/>
                          </w:rPr>
                          <w:t>c</w:t>
                        </w:r>
                        <w:r>
                          <w:rPr>
                            <w:rFonts w:ascii="Helvetica" w:eastAsia="Times New Roman" w:hAnsi="Helvetica" w:cs="Helvetica"/>
                            <w:sz w:val="18"/>
                            <w:szCs w:val="18"/>
                            <w:vertAlign w:val="superscript"/>
                          </w:rPr>
                          <w:t>2</w:t>
                        </w:r>
                      </w:p>
                    </w:tc>
                  </w:tr>
                  <w:tr w:rsidR="00000000" w14:paraId="086ACFAC" w14:textId="77777777">
                    <w:trPr>
                      <w:divId w:val="278146057"/>
                    </w:trPr>
                    <w:tc>
                      <w:tcPr>
                        <w:tcW w:w="250" w:type="pct"/>
                        <w:tcBorders>
                          <w:top w:val="nil"/>
                          <w:left w:val="nil"/>
                          <w:bottom w:val="nil"/>
                          <w:right w:val="nil"/>
                        </w:tcBorders>
                        <w:vAlign w:val="center"/>
                        <w:hideMark/>
                      </w:tcPr>
                      <w:p w14:paraId="531A65A0"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b/>
                            <w:bCs/>
                            <w:sz w:val="18"/>
                            <w:szCs w:val="18"/>
                          </w:rPr>
                          <w:t>C</w:t>
                        </w:r>
                      </w:p>
                    </w:tc>
                    <w:tc>
                      <w:tcPr>
                        <w:tcW w:w="4750" w:type="pct"/>
                        <w:tcBorders>
                          <w:top w:val="nil"/>
                          <w:left w:val="nil"/>
                          <w:bottom w:val="nil"/>
                          <w:right w:val="nil"/>
                        </w:tcBorders>
                        <w:vAlign w:val="center"/>
                        <w:hideMark/>
                      </w:tcPr>
                      <w:p w14:paraId="36B993E0"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B.E. = (</w:t>
                        </w:r>
                        <w:proofErr w:type="spellStart"/>
                        <w:r>
                          <w:rPr>
                            <w:rFonts w:ascii="Helvetica" w:eastAsia="Times New Roman" w:hAnsi="Helvetica" w:cs="Helvetica"/>
                            <w:i/>
                            <w:iCs/>
                            <w:sz w:val="18"/>
                            <w:szCs w:val="18"/>
                          </w:rPr>
                          <w:t>m</w:t>
                        </w:r>
                        <w:r>
                          <w:rPr>
                            <w:rFonts w:ascii="Helvetica" w:eastAsia="Times New Roman" w:hAnsi="Helvetica" w:cs="Helvetica"/>
                            <w:sz w:val="18"/>
                            <w:szCs w:val="18"/>
                            <w:vertAlign w:val="subscript"/>
                          </w:rPr>
                          <w:t>n</w:t>
                        </w:r>
                        <w:proofErr w:type="spellEnd"/>
                        <w:r>
                          <w:rPr>
                            <w:rFonts w:ascii="Helvetica" w:eastAsia="Times New Roman" w:hAnsi="Helvetica" w:cs="Helvetica"/>
                            <w:sz w:val="18"/>
                            <w:szCs w:val="18"/>
                          </w:rPr>
                          <w:t xml:space="preserve"> + 2</w:t>
                        </w:r>
                        <w:r>
                          <w:rPr>
                            <w:rFonts w:ascii="Helvetica" w:eastAsia="Times New Roman" w:hAnsi="Helvetica" w:cs="Helvetica"/>
                            <w:i/>
                            <w:iCs/>
                            <w:sz w:val="18"/>
                            <w:szCs w:val="18"/>
                          </w:rPr>
                          <w:t>m</w:t>
                        </w:r>
                        <w:r>
                          <w:rPr>
                            <w:rFonts w:ascii="Helvetica" w:eastAsia="Times New Roman" w:hAnsi="Helvetica" w:cs="Helvetica"/>
                            <w:sz w:val="18"/>
                            <w:szCs w:val="18"/>
                            <w:vertAlign w:val="subscript"/>
                          </w:rPr>
                          <w:t>p</w:t>
                        </w:r>
                        <w:r>
                          <w:rPr>
                            <w:rFonts w:ascii="Helvetica" w:eastAsia="Times New Roman" w:hAnsi="Helvetica" w:cs="Helvetica"/>
                            <w:sz w:val="18"/>
                            <w:szCs w:val="18"/>
                          </w:rPr>
                          <w:t xml:space="preserve"> − </w:t>
                        </w:r>
                        <w:r>
                          <w:rPr>
                            <w:rFonts w:ascii="Helvetica" w:eastAsia="Times New Roman" w:hAnsi="Helvetica" w:cs="Helvetica"/>
                            <w:i/>
                            <w:iCs/>
                            <w:sz w:val="18"/>
                            <w:szCs w:val="18"/>
                          </w:rPr>
                          <w:t>M</w:t>
                        </w:r>
                        <w:r>
                          <w:rPr>
                            <w:rFonts w:ascii="Helvetica" w:eastAsia="Times New Roman" w:hAnsi="Helvetica" w:cs="Helvetica"/>
                            <w:sz w:val="18"/>
                            <w:szCs w:val="18"/>
                          </w:rPr>
                          <w:t xml:space="preserve">) × </w:t>
                        </w:r>
                        <w:r>
                          <w:rPr>
                            <w:rFonts w:ascii="Helvetica" w:eastAsia="Times New Roman" w:hAnsi="Helvetica" w:cs="Helvetica"/>
                            <w:i/>
                            <w:iCs/>
                            <w:sz w:val="18"/>
                            <w:szCs w:val="18"/>
                          </w:rPr>
                          <w:t>c</w:t>
                        </w:r>
                        <w:r>
                          <w:rPr>
                            <w:rFonts w:ascii="Helvetica" w:eastAsia="Times New Roman" w:hAnsi="Helvetica" w:cs="Helvetica"/>
                            <w:sz w:val="18"/>
                            <w:szCs w:val="18"/>
                            <w:vertAlign w:val="superscript"/>
                          </w:rPr>
                          <w:t>2</w:t>
                        </w:r>
                      </w:p>
                    </w:tc>
                  </w:tr>
                  <w:tr w:rsidR="00000000" w14:paraId="5BB0A7C7" w14:textId="77777777">
                    <w:trPr>
                      <w:divId w:val="278146057"/>
                    </w:trPr>
                    <w:tc>
                      <w:tcPr>
                        <w:tcW w:w="250" w:type="pct"/>
                        <w:tcBorders>
                          <w:top w:val="nil"/>
                          <w:left w:val="nil"/>
                          <w:bottom w:val="nil"/>
                          <w:right w:val="nil"/>
                        </w:tcBorders>
                        <w:vAlign w:val="center"/>
                        <w:hideMark/>
                      </w:tcPr>
                      <w:p w14:paraId="04AD9E0E"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b/>
                            <w:bCs/>
                            <w:sz w:val="18"/>
                            <w:szCs w:val="18"/>
                          </w:rPr>
                          <w:t>D</w:t>
                        </w:r>
                      </w:p>
                    </w:tc>
                    <w:tc>
                      <w:tcPr>
                        <w:tcW w:w="4750" w:type="pct"/>
                        <w:tcBorders>
                          <w:top w:val="nil"/>
                          <w:left w:val="nil"/>
                          <w:bottom w:val="nil"/>
                          <w:right w:val="nil"/>
                        </w:tcBorders>
                        <w:vAlign w:val="center"/>
                        <w:hideMark/>
                      </w:tcPr>
                      <w:p w14:paraId="139524C7"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B.E. = (2</w:t>
                        </w:r>
                        <w:r>
                          <w:rPr>
                            <w:rFonts w:ascii="Helvetica" w:eastAsia="Times New Roman" w:hAnsi="Helvetica" w:cs="Helvetica"/>
                            <w:i/>
                            <w:iCs/>
                            <w:sz w:val="18"/>
                            <w:szCs w:val="18"/>
                          </w:rPr>
                          <w:t>m</w:t>
                        </w:r>
                        <w:r>
                          <w:rPr>
                            <w:rFonts w:ascii="Helvetica" w:eastAsia="Times New Roman" w:hAnsi="Helvetica" w:cs="Helvetica"/>
                            <w:sz w:val="18"/>
                            <w:szCs w:val="18"/>
                            <w:vertAlign w:val="subscript"/>
                          </w:rPr>
                          <w:t>n</w:t>
                        </w:r>
                        <w:r>
                          <w:rPr>
                            <w:rFonts w:ascii="Helvetica" w:eastAsia="Times New Roman" w:hAnsi="Helvetica" w:cs="Helvetica"/>
                            <w:sz w:val="18"/>
                            <w:szCs w:val="18"/>
                          </w:rPr>
                          <w:t xml:space="preserve"> + </w:t>
                        </w:r>
                        <w:proofErr w:type="spellStart"/>
                        <w:r>
                          <w:rPr>
                            <w:rFonts w:ascii="Helvetica" w:eastAsia="Times New Roman" w:hAnsi="Helvetica" w:cs="Helvetica"/>
                            <w:i/>
                            <w:iCs/>
                            <w:sz w:val="18"/>
                            <w:szCs w:val="18"/>
                          </w:rPr>
                          <w:t>m</w:t>
                        </w:r>
                        <w:r>
                          <w:rPr>
                            <w:rFonts w:ascii="Helvetica" w:eastAsia="Times New Roman" w:hAnsi="Helvetica" w:cs="Helvetica"/>
                            <w:sz w:val="18"/>
                            <w:szCs w:val="18"/>
                            <w:vertAlign w:val="subscript"/>
                          </w:rPr>
                          <w:t>p</w:t>
                        </w:r>
                        <w:proofErr w:type="spellEnd"/>
                        <w:r>
                          <w:rPr>
                            <w:rFonts w:ascii="Helvetica" w:eastAsia="Times New Roman" w:hAnsi="Helvetica" w:cs="Helvetica"/>
                            <w:sz w:val="18"/>
                            <w:szCs w:val="18"/>
                          </w:rPr>
                          <w:t xml:space="preserve"> − </w:t>
                        </w:r>
                        <w:r>
                          <w:rPr>
                            <w:rFonts w:ascii="Helvetica" w:eastAsia="Times New Roman" w:hAnsi="Helvetica" w:cs="Helvetica"/>
                            <w:i/>
                            <w:iCs/>
                            <w:sz w:val="18"/>
                            <w:szCs w:val="18"/>
                          </w:rPr>
                          <w:t>M</w:t>
                        </w:r>
                        <w:r>
                          <w:rPr>
                            <w:rFonts w:ascii="Helvetica" w:eastAsia="Times New Roman" w:hAnsi="Helvetica" w:cs="Helvetica"/>
                            <w:sz w:val="18"/>
                            <w:szCs w:val="18"/>
                          </w:rPr>
                          <w:t xml:space="preserve">) × </w:t>
                        </w:r>
                        <w:r>
                          <w:rPr>
                            <w:rFonts w:ascii="Helvetica" w:eastAsia="Times New Roman" w:hAnsi="Helvetica" w:cs="Helvetica"/>
                            <w:i/>
                            <w:iCs/>
                            <w:sz w:val="18"/>
                            <w:szCs w:val="18"/>
                          </w:rPr>
                          <w:t>c</w:t>
                        </w:r>
                        <w:r>
                          <w:rPr>
                            <w:rFonts w:ascii="Helvetica" w:eastAsia="Times New Roman" w:hAnsi="Helvetica" w:cs="Helvetica"/>
                            <w:sz w:val="18"/>
                            <w:szCs w:val="18"/>
                            <w:vertAlign w:val="superscript"/>
                          </w:rPr>
                          <w:t>2</w:t>
                        </w:r>
                      </w:p>
                    </w:tc>
                  </w:tr>
                </w:tbl>
                <w:p w14:paraId="2321740E" w14:textId="77777777" w:rsidR="00000000" w:rsidRDefault="000138B6">
                  <w:pPr>
                    <w:spacing w:before="15" w:after="15"/>
                    <w:ind w:left="15" w:right="15"/>
                    <w:divId w:val="577599789"/>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457"/>
                    <w:gridCol w:w="7772"/>
                    <w:gridCol w:w="486"/>
                  </w:tblGrid>
                  <w:tr w:rsidR="00000000" w14:paraId="5C5FDC09" w14:textId="77777777">
                    <w:trPr>
                      <w:divId w:val="278146057"/>
                    </w:trPr>
                    <w:tc>
                      <w:tcPr>
                        <w:tcW w:w="750" w:type="pct"/>
                        <w:tcBorders>
                          <w:top w:val="nil"/>
                          <w:left w:val="nil"/>
                          <w:bottom w:val="nil"/>
                          <w:right w:val="nil"/>
                        </w:tcBorders>
                        <w:vAlign w:val="center"/>
                        <w:hideMark/>
                      </w:tcPr>
                      <w:p w14:paraId="556E131A"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Your answe</w:t>
                        </w:r>
                        <w:r>
                          <w:rPr>
                            <w:rFonts w:ascii="Helvetica" w:eastAsia="Times New Roman" w:hAnsi="Helvetica" w:cs="Helvetica"/>
                            <w:sz w:val="18"/>
                            <w:szCs w:val="18"/>
                          </w:rPr>
                          <w:t>r</w:t>
                        </w:r>
                      </w:p>
                    </w:tc>
                    <w:tc>
                      <w:tcPr>
                        <w:tcW w:w="4000" w:type="pct"/>
                        <w:tcBorders>
                          <w:top w:val="nil"/>
                          <w:left w:val="nil"/>
                          <w:bottom w:val="nil"/>
                          <w:right w:val="nil"/>
                        </w:tcBorders>
                        <w:vAlign w:val="center"/>
                        <w:hideMark/>
                      </w:tcPr>
                      <w:p w14:paraId="7ADFBA5D"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4FEDCCBB" wp14:editId="70D41219">
                              <wp:extent cx="2952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250" w:type="pct"/>
                        <w:tcBorders>
                          <w:top w:val="nil"/>
                          <w:left w:val="nil"/>
                          <w:bottom w:val="nil"/>
                          <w:right w:val="nil"/>
                        </w:tcBorders>
                        <w:vAlign w:val="center"/>
                        <w:hideMark/>
                      </w:tcPr>
                      <w:p w14:paraId="73FD6D87"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b/>
                            <w:bCs/>
                            <w:sz w:val="18"/>
                            <w:szCs w:val="18"/>
                          </w:rPr>
                          <w:t>[1</w:t>
                        </w:r>
                        <w:r>
                          <w:rPr>
                            <w:rFonts w:ascii="Helvetica" w:eastAsia="Times New Roman" w:hAnsi="Helvetica" w:cs="Helvetica"/>
                            <w:b/>
                            <w:bCs/>
                            <w:sz w:val="18"/>
                            <w:szCs w:val="18"/>
                          </w:rPr>
                          <w:t>]</w:t>
                        </w:r>
                      </w:p>
                    </w:tc>
                  </w:tr>
                </w:tbl>
                <w:p w14:paraId="6489392F" w14:textId="77777777" w:rsidR="00000000" w:rsidRDefault="000138B6">
                  <w:pPr>
                    <w:pStyle w:val="NormalWeb"/>
                    <w:ind w:left="30" w:right="30"/>
                  </w:pPr>
                  <w:r>
                    <w:t> </w:t>
                  </w:r>
                </w:p>
              </w:tc>
            </w:tr>
          </w:tbl>
          <w:p w14:paraId="2B1197D0" w14:textId="77777777" w:rsidR="00000000" w:rsidRDefault="000138B6">
            <w:pPr>
              <w:spacing w:after="15"/>
              <w:ind w:left="15" w:right="15"/>
              <w:rPr>
                <w:rFonts w:ascii="Helvetica" w:eastAsia="Times New Roman" w:hAnsi="Helvetica" w:cs="Helvetica"/>
                <w:sz w:val="18"/>
                <w:szCs w:val="18"/>
              </w:rPr>
            </w:pPr>
          </w:p>
        </w:tc>
      </w:tr>
    </w:tbl>
    <w:p w14:paraId="73F29CD6" w14:textId="77777777" w:rsidR="00000000" w:rsidRDefault="000138B6">
      <w:pPr>
        <w:divId w:val="1425153238"/>
        <w:rPr>
          <w:rFonts w:ascii="Helvetica" w:eastAsia="Times New Roman" w:hAnsi="Helvetica" w:cs="Helvetica"/>
          <w:sz w:val="18"/>
          <w:szCs w:val="18"/>
        </w:rPr>
      </w:pPr>
    </w:p>
    <w:p w14:paraId="3D77AF42" w14:textId="77777777" w:rsidR="00000000" w:rsidRDefault="000138B6">
      <w:pPr>
        <w:divId w:val="2017729273"/>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46F70AE5" w14:textId="77777777">
        <w:trPr>
          <w:divId w:val="1425153238"/>
        </w:trPr>
        <w:tc>
          <w:tcPr>
            <w:tcW w:w="450" w:type="dxa"/>
            <w:tcBorders>
              <w:top w:val="nil"/>
              <w:left w:val="nil"/>
              <w:bottom w:val="nil"/>
              <w:right w:val="nil"/>
            </w:tcBorders>
            <w:hideMark/>
          </w:tcPr>
          <w:p w14:paraId="338B5803"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03BC2730" w14:textId="77777777" w:rsidR="00000000" w:rsidRDefault="000138B6">
            <w:pPr>
              <w:spacing w:after="15"/>
              <w:ind w:left="15" w:right="15"/>
              <w:divId w:val="131013034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98623C0" w14:textId="77777777">
              <w:trPr>
                <w:trHeight w:val="150"/>
              </w:trPr>
              <w:tc>
                <w:tcPr>
                  <w:tcW w:w="350" w:type="pct"/>
                  <w:noWrap/>
                  <w:vAlign w:val="center"/>
                  <w:hideMark/>
                </w:tcPr>
                <w:p w14:paraId="64380379"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53EA2B26" w14:textId="77777777" w:rsidR="00000000" w:rsidRDefault="000138B6">
                  <w:pPr>
                    <w:spacing w:before="15" w:after="15"/>
                    <w:ind w:left="15" w:right="15"/>
                    <w:rPr>
                      <w:rFonts w:eastAsia="Times New Roman"/>
                      <w:sz w:val="20"/>
                      <w:szCs w:val="20"/>
                    </w:rPr>
                  </w:pPr>
                </w:p>
              </w:tc>
            </w:tr>
            <w:tr w:rsidR="00000000" w14:paraId="73981B8F" w14:textId="77777777">
              <w:tc>
                <w:tcPr>
                  <w:tcW w:w="0" w:type="auto"/>
                  <w:hideMark/>
                </w:tcPr>
                <w:p w14:paraId="0A165984"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3(a).</w:t>
                  </w:r>
                </w:p>
              </w:tc>
              <w:tc>
                <w:tcPr>
                  <w:tcW w:w="0" w:type="auto"/>
                  <w:tcMar>
                    <w:top w:w="0" w:type="dxa"/>
                    <w:left w:w="0" w:type="dxa"/>
                    <w:bottom w:w="0" w:type="dxa"/>
                    <w:right w:w="150" w:type="dxa"/>
                  </w:tcMar>
                  <w:hideMark/>
                </w:tcPr>
                <w:p w14:paraId="1674CB7D" w14:textId="77777777" w:rsidR="00000000" w:rsidRDefault="000138B6">
                  <w:pPr>
                    <w:pStyle w:val="NormalWeb"/>
                    <w:ind w:left="30" w:right="30"/>
                  </w:pPr>
                  <w:r>
                    <w:t>Some nuclear fission reactors use uranium-235 as fuel. In the future, there is possibility of using hydrogen-2 as fuel in fusion reactors.</w:t>
                  </w:r>
                  <w:r>
                    <w:br/>
                  </w:r>
                  <w:r>
                    <w:br/>
                    <w:t>Here is some information and data on fission and fusion reactions.</w:t>
                  </w:r>
                </w:p>
                <w:p w14:paraId="19AF262C" w14:textId="77777777" w:rsidR="00000000" w:rsidRDefault="000138B6">
                  <w:pPr>
                    <w:ind w:left="15" w:right="15"/>
                    <w:divId w:val="1941259807"/>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9715"/>
                  </w:tblGrid>
                  <w:tr w:rsidR="00000000" w14:paraId="153EB200" w14:textId="77777777">
                    <w:tc>
                      <w:tcPr>
                        <w:tcW w:w="5000" w:type="pct"/>
                        <w:tcBorders>
                          <w:top w:val="nil"/>
                          <w:left w:val="nil"/>
                          <w:bottom w:val="nil"/>
                          <w:right w:val="nil"/>
                        </w:tcBorders>
                        <w:vAlign w:val="center"/>
                        <w:hideMark/>
                      </w:tcPr>
                      <w:p w14:paraId="6F581C74" w14:textId="77777777" w:rsidR="00000000" w:rsidRDefault="000138B6">
                        <w:pPr>
                          <w:spacing w:before="15" w:after="15"/>
                          <w:ind w:left="15" w:right="15"/>
                          <w:divId w:val="640615942"/>
                          <w:rPr>
                            <w:rFonts w:ascii="Helvetica" w:eastAsia="Times New Roman" w:hAnsi="Helvetica" w:cs="Helvetica"/>
                            <w:sz w:val="18"/>
                            <w:szCs w:val="18"/>
                          </w:rPr>
                        </w:pPr>
                        <w:r>
                          <w:rPr>
                            <w:rFonts w:ascii="Helvetica" w:eastAsia="Times New Roman" w:hAnsi="Helvetica" w:cs="Helvetica"/>
                            <w:sz w:val="18"/>
                            <w:szCs w:val="18"/>
                          </w:rPr>
                          <w:t> </w:t>
                        </w:r>
                      </w:p>
                      <w:tbl>
                        <w:tblPr>
                          <w:tblW w:w="475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040"/>
                          <w:gridCol w:w="3041"/>
                          <w:gridCol w:w="3133"/>
                        </w:tblGrid>
                        <w:tr w:rsidR="00000000" w14:paraId="58EE0C93" w14:textId="77777777">
                          <w:tc>
                            <w:tcPr>
                              <w:tcW w:w="165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2248905E" w14:textId="77777777" w:rsidR="00000000" w:rsidRDefault="000138B6">
                              <w:pPr>
                                <w:spacing w:before="15" w:after="15"/>
                                <w:ind w:left="15" w:right="15"/>
                                <w:jc w:val="center"/>
                                <w:rPr>
                                  <w:rFonts w:ascii="Helvetica" w:eastAsia="Times New Roman" w:hAnsi="Helvetica" w:cs="Helvetica"/>
                                  <w:sz w:val="18"/>
                                  <w:szCs w:val="18"/>
                                </w:rPr>
                              </w:pPr>
                            </w:p>
                          </w:tc>
                          <w:tc>
                            <w:tcPr>
                              <w:tcW w:w="165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54D7344C" w14:textId="77777777" w:rsidR="00000000" w:rsidRDefault="000138B6">
                              <w:pPr>
                                <w:spacing w:before="15" w:after="15"/>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Fission reactor</w:t>
                              </w:r>
                            </w:p>
                          </w:tc>
                          <w:tc>
                            <w:tcPr>
                              <w:tcW w:w="17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5EFE32C1" w14:textId="77777777" w:rsidR="00000000" w:rsidRDefault="000138B6">
                              <w:pPr>
                                <w:spacing w:before="15" w:after="15"/>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Fusion reactor</w:t>
                              </w:r>
                            </w:p>
                          </w:tc>
                        </w:tr>
                        <w:tr w:rsidR="00000000" w14:paraId="32A1BFDC" w14:textId="77777777">
                          <w:tc>
                            <w:tcPr>
                              <w:tcW w:w="165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3F6543E9" w14:textId="77777777" w:rsidR="00000000" w:rsidRDefault="000138B6">
                              <w:pPr>
                                <w:spacing w:before="15" w:after="15"/>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Typical reaction</w:t>
                              </w:r>
                            </w:p>
                          </w:tc>
                          <w:tc>
                            <w:tcPr>
                              <w:tcW w:w="165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2AEB19B0"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12C74611" wp14:editId="01D7ACC2">
                                    <wp:extent cx="151447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61925"/>
                                            </a:xfrm>
                                            <a:prstGeom prst="rect">
                                              <a:avLst/>
                                            </a:prstGeom>
                                            <a:noFill/>
                                            <a:ln>
                                              <a:noFill/>
                                            </a:ln>
                                          </pic:spPr>
                                        </pic:pic>
                                      </a:graphicData>
                                    </a:graphic>
                                  </wp:inline>
                                </w:drawing>
                              </w:r>
                            </w:p>
                          </w:tc>
                          <w:tc>
                            <w:tcPr>
                              <w:tcW w:w="17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184538D3"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4A0B32E4" wp14:editId="2AAC3950">
                                    <wp:extent cx="93345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161925"/>
                                            </a:xfrm>
                                            <a:prstGeom prst="rect">
                                              <a:avLst/>
                                            </a:prstGeom>
                                            <a:noFill/>
                                            <a:ln>
                                              <a:noFill/>
                                            </a:ln>
                                          </pic:spPr>
                                        </pic:pic>
                                      </a:graphicData>
                                    </a:graphic>
                                  </wp:inline>
                                </w:drawing>
                              </w:r>
                            </w:p>
                          </w:tc>
                        </w:tr>
                        <w:tr w:rsidR="00000000" w14:paraId="70978AB9" w14:textId="77777777">
                          <w:tc>
                            <w:tcPr>
                              <w:tcW w:w="165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24A2029" w14:textId="77777777" w:rsidR="00000000" w:rsidRDefault="000138B6">
                              <w:pPr>
                                <w:spacing w:before="15" w:after="15"/>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Approximate energy produced in each reaction</w:t>
                              </w:r>
                            </w:p>
                          </w:tc>
                          <w:tc>
                            <w:tcPr>
                              <w:tcW w:w="165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70C07213"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200 MeV</w:t>
                              </w:r>
                            </w:p>
                          </w:tc>
                          <w:tc>
                            <w:tcPr>
                              <w:tcW w:w="17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21E5310D"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4 MeV</w:t>
                              </w:r>
                            </w:p>
                          </w:tc>
                        </w:tr>
                        <w:tr w:rsidR="00000000" w14:paraId="647B15A9" w14:textId="77777777">
                          <w:tc>
                            <w:tcPr>
                              <w:tcW w:w="165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0B1D498" w14:textId="77777777" w:rsidR="00000000" w:rsidRDefault="000138B6">
                              <w:pPr>
                                <w:spacing w:before="15" w:after="15"/>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Molar mass of fuel material</w:t>
                              </w:r>
                            </w:p>
                          </w:tc>
                          <w:tc>
                            <w:tcPr>
                              <w:tcW w:w="165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41358896"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uranium-235: 0.235 kg mol</w:t>
                              </w:r>
                              <w:r>
                                <w:rPr>
                                  <w:rFonts w:ascii="Helvetica" w:eastAsia="Times New Roman" w:hAnsi="Helvetica" w:cs="Helvetica"/>
                                  <w:sz w:val="18"/>
                                  <w:szCs w:val="18"/>
                                  <w:vertAlign w:val="superscript"/>
                                </w:rPr>
                                <w:t>–1</w:t>
                              </w:r>
                            </w:p>
                          </w:tc>
                          <w:tc>
                            <w:tcPr>
                              <w:tcW w:w="17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3DC5B344"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hydrogen-2: 0.002 kg mol</w:t>
                              </w:r>
                              <w:r>
                                <w:rPr>
                                  <w:rFonts w:ascii="Helvetica" w:eastAsia="Times New Roman" w:hAnsi="Helvetica" w:cs="Helvetica"/>
                                  <w:sz w:val="18"/>
                                  <w:szCs w:val="18"/>
                                  <w:vertAlign w:val="superscript"/>
                                </w:rPr>
                                <w:t>–1</w:t>
                              </w:r>
                            </w:p>
                          </w:tc>
                        </w:tr>
                      </w:tbl>
                      <w:p w14:paraId="60FAEC0E" w14:textId="77777777" w:rsidR="00000000" w:rsidRDefault="000138B6">
                        <w:pPr>
                          <w:spacing w:before="15" w:after="15"/>
                          <w:ind w:left="15" w:right="15"/>
                          <w:rPr>
                            <w:rFonts w:ascii="Helvetica" w:eastAsia="Times New Roman" w:hAnsi="Helvetica" w:cs="Helvetica"/>
                            <w:sz w:val="18"/>
                            <w:szCs w:val="18"/>
                          </w:rPr>
                        </w:pPr>
                      </w:p>
                    </w:tc>
                  </w:tr>
                </w:tbl>
                <w:p w14:paraId="213F6678" w14:textId="77777777" w:rsidR="00000000" w:rsidRDefault="000138B6">
                  <w:pPr>
                    <w:spacing w:after="240"/>
                    <w:ind w:left="15" w:right="15"/>
                    <w:rPr>
                      <w:rFonts w:ascii="Helvetica" w:eastAsia="Times New Roman" w:hAnsi="Helvetica" w:cs="Helvetica"/>
                      <w:sz w:val="18"/>
                      <w:szCs w:val="18"/>
                    </w:rPr>
                  </w:pPr>
                </w:p>
                <w:p w14:paraId="184AD37A" w14:textId="77777777" w:rsidR="00000000" w:rsidRDefault="000138B6">
                  <w:pPr>
                    <w:ind w:left="15" w:right="15"/>
                    <w:divId w:val="195987241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486"/>
                    <w:gridCol w:w="9229"/>
                  </w:tblGrid>
                  <w:tr w:rsidR="00000000" w14:paraId="3B50A994" w14:textId="77777777">
                    <w:tc>
                      <w:tcPr>
                        <w:tcW w:w="250" w:type="pct"/>
                        <w:tcBorders>
                          <w:top w:val="nil"/>
                          <w:left w:val="nil"/>
                          <w:bottom w:val="nil"/>
                          <w:right w:val="nil"/>
                        </w:tcBorders>
                        <w:vAlign w:val="center"/>
                        <w:hideMark/>
                      </w:tcPr>
                      <w:p w14:paraId="099FA68C"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w:t>
                        </w:r>
                      </w:p>
                    </w:tc>
                    <w:tc>
                      <w:tcPr>
                        <w:tcW w:w="4750" w:type="pct"/>
                        <w:tcBorders>
                          <w:top w:val="nil"/>
                          <w:left w:val="nil"/>
                          <w:bottom w:val="nil"/>
                          <w:right w:val="nil"/>
                        </w:tcBorders>
                        <w:vAlign w:val="center"/>
                        <w:hideMark/>
                      </w:tcPr>
                      <w:p w14:paraId="4CC4F751"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Describe the similarities and the differences between fission and fusion reactions.</w:t>
                        </w:r>
                      </w:p>
                    </w:tc>
                  </w:tr>
                  <w:tr w:rsidR="00000000" w14:paraId="18548D30" w14:textId="77777777">
                    <w:tc>
                      <w:tcPr>
                        <w:tcW w:w="250" w:type="pct"/>
                        <w:tcBorders>
                          <w:top w:val="nil"/>
                          <w:left w:val="nil"/>
                          <w:bottom w:val="nil"/>
                          <w:right w:val="nil"/>
                        </w:tcBorders>
                        <w:vAlign w:val="center"/>
                        <w:hideMark/>
                      </w:tcPr>
                      <w:p w14:paraId="208673BA"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w:t>
                        </w:r>
                      </w:p>
                    </w:tc>
                    <w:tc>
                      <w:tcPr>
                        <w:tcW w:w="4750" w:type="pct"/>
                        <w:tcBorders>
                          <w:top w:val="nil"/>
                          <w:left w:val="nil"/>
                          <w:bottom w:val="nil"/>
                          <w:right w:val="nil"/>
                        </w:tcBorders>
                        <w:vAlign w:val="center"/>
                        <w:hideMark/>
                      </w:tcPr>
                      <w:p w14:paraId="61125BB1"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Explain with the help of calculations, which fuel produces more energy per kilogram.</w:t>
                        </w:r>
                      </w:p>
                    </w:tc>
                  </w:tr>
                </w:tbl>
                <w:p w14:paraId="7EB935E3"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2C1F6C6F">
                      <v:rect id="_x0000_i1030" style="width:551.35pt;height:1.5pt" o:hralign="right" o:hrstd="t" o:hr="t" fillcolor="#a0a0a0" stroked="f"/>
                    </w:pict>
                  </w:r>
                </w:p>
                <w:p w14:paraId="2255424C"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C8FA4E8">
                      <v:rect id="_x0000_i1031" style="width:551.35pt;height:1.5pt" o:hralign="right" o:hrstd="t" o:hr="t" fillcolor="#a0a0a0" stroked="f"/>
                    </w:pict>
                  </w:r>
                </w:p>
                <w:p w14:paraId="3BDD28C3"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DB6362B">
                      <v:rect id="_x0000_i1032" style="width:551.35pt;height:1.5pt" o:hralign="right" o:hrstd="t" o:hr="t" fillcolor="#a0a0a0" stroked="f"/>
                    </w:pict>
                  </w:r>
                </w:p>
                <w:p w14:paraId="2E71A1CC"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1248D9F4">
                      <v:rect id="_x0000_i1033" style="width:551.35pt;height:1.5pt" o:hralign="right" o:hrstd="t" o:hr="t" fillcolor="#a0a0a0" stroked="f"/>
                    </w:pict>
                  </w:r>
                </w:p>
                <w:p w14:paraId="5858EA98"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0FDE2050">
                      <v:rect id="_x0000_i1034" style="width:551.35pt;height:1.5pt" o:hralign="right" o:hrstd="t" o:hr="t" fillcolor="#a0a0a0" stroked="f"/>
                    </w:pict>
                  </w:r>
                </w:p>
                <w:p w14:paraId="662CC11A"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578A5927">
                      <v:rect id="_x0000_i1035" style="width:551.35pt;height:1.5pt" o:hralign="right" o:hrstd="t" o:hr="t" fillcolor="#a0a0a0" stroked="f"/>
                    </w:pict>
                  </w:r>
                </w:p>
                <w:p w14:paraId="5DF8F443"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718B20EE">
                      <v:rect id="_x0000_i1036" style="width:551.35pt;height:1.5pt" o:hralign="right" o:hrstd="t" o:hr="t" fillcolor="#a0a0a0" stroked="f"/>
                    </w:pict>
                  </w:r>
                </w:p>
                <w:p w14:paraId="32BF84CF"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017B3CA8">
                      <v:rect id="_x0000_i1037" style="width:551.35pt;height:1.5pt" o:hralign="right" o:hrstd="t" o:hr="t" fillcolor="#a0a0a0" stroked="f"/>
                    </w:pict>
                  </w:r>
                </w:p>
                <w:p w14:paraId="7856C433"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lastRenderedPageBreak/>
                    <w:pict w14:anchorId="6FD2A59C">
                      <v:rect id="_x0000_i1038" style="width:551.35pt;height:1.5pt" o:hralign="right" o:hrstd="t" o:hr="t" fillcolor="#a0a0a0" stroked="f"/>
                    </w:pict>
                  </w:r>
                </w:p>
                <w:p w14:paraId="33B1D1EA"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7F2854CB">
                      <v:rect id="_x0000_i1039" style="width:551.35pt;height:1.5pt" o:hralign="right" o:hrstd="t" o:hr="t" fillcolor="#a0a0a0" stroked="f"/>
                    </w:pict>
                  </w:r>
                </w:p>
                <w:p w14:paraId="47CEBB60"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949F68B">
                      <v:rect id="_x0000_i1040" style="width:551.35pt;height:1.5pt" o:hralign="right" o:hrstd="t" o:hr="t" fillcolor="#a0a0a0" stroked="f"/>
                    </w:pict>
                  </w:r>
                </w:p>
                <w:p w14:paraId="60F722A5"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58403A5">
                      <v:rect id="_x0000_i1041" style="width:551.35pt;height:1.5pt" o:hralign="right" o:hrstd="t" o:hr="t" fillcolor="#a0a0a0" stroked="f"/>
                    </w:pict>
                  </w:r>
                </w:p>
                <w:p w14:paraId="03F90CCE"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248C9FEB">
                      <v:rect id="_x0000_i1042" style="width:551.35pt;height:1.5pt" o:hralign="right" o:hrstd="t" o:hr="t" fillcolor="#a0a0a0" stroked="f"/>
                    </w:pict>
                  </w:r>
                </w:p>
                <w:p w14:paraId="046CEDCB"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1DFBF15">
                      <v:rect id="_x0000_i1043" style="width:551.35pt;height:1.5pt" o:hralign="right" o:hrstd="t" o:hr="t" fillcolor="#a0a0a0" stroked="f"/>
                    </w:pict>
                  </w:r>
                </w:p>
                <w:p w14:paraId="61EB25A3"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FB251C2">
                      <v:rect id="_x0000_i1044" style="width:551.35pt;height:1.5pt" o:hralign="right" o:hrstd="t" o:hr="t" fillcolor="#a0a0a0" stroked="f"/>
                    </w:pict>
                  </w:r>
                </w:p>
                <w:p w14:paraId="150FD474"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6F7641B">
                      <v:rect id="_x0000_i1045" style="width:551.35pt;height:1.5pt" o:hralign="right" o:hrstd="t" o:hr="t" fillcolor="#a0a0a0" stroked="f"/>
                    </w:pict>
                  </w:r>
                </w:p>
                <w:p w14:paraId="1B5631BF"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BC83779">
                      <v:rect id="_x0000_i1046" style="width:551.35pt;height:1.5pt" o:hralign="right" o:hrstd="t" o:hr="t" fillcolor="#a0a0a0" stroked="f"/>
                    </w:pict>
                  </w:r>
                </w:p>
                <w:p w14:paraId="54BF2A6D"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5B050ABA">
                      <v:rect id="_x0000_i1047" style="width:551.35pt;height:1.5pt" o:hralign="right" o:hrstd="t" o:hr="t" fillcolor="#a0a0a0" stroked="f"/>
                    </w:pict>
                  </w:r>
                </w:p>
                <w:p w14:paraId="44CB80B9"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6B795F61">
                      <v:rect id="_x0000_i1048" style="width:551.35pt;height:1.5pt" o:hralign="right" o:hrstd="t" o:hr="t" fillcolor="#a0a0a0" stroked="f"/>
                    </w:pict>
                  </w:r>
                </w:p>
                <w:p w14:paraId="4E160CFA"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2A4CF5F7">
                      <v:rect id="_x0000_i1049" style="width:551.35pt;height:1.5pt" o:hralign="right" o:hrstd="t" o:hr="t" fillcolor="#a0a0a0" stroked="f"/>
                    </w:pict>
                  </w:r>
                </w:p>
                <w:p w14:paraId="3EFCAF82"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6584C398">
                      <v:rect id="_x0000_i1050" style="width:551.35pt;height:1.5pt" o:hralign="right" o:hrstd="t" o:hr="t" fillcolor="#a0a0a0" stroked="f"/>
                    </w:pict>
                  </w:r>
                </w:p>
                <w:p w14:paraId="7EE5DC26"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1508745">
                      <v:rect id="_x0000_i1051" style="width:551.35pt;height:1.5pt" o:hralign="right" o:hrstd="t" o:hr="t" fillcolor="#a0a0a0" stroked="f"/>
                    </w:pict>
                  </w:r>
                </w:p>
                <w:p w14:paraId="533B9A69" w14:textId="77777777" w:rsidR="00000000" w:rsidRDefault="000138B6">
                  <w:pPr>
                    <w:spacing w:before="270" w:line="270" w:lineRule="atLeast"/>
                    <w:ind w:left="15" w:right="15"/>
                    <w:jc w:val="right"/>
                    <w:divId w:val="1901817700"/>
                    <w:rPr>
                      <w:rFonts w:ascii="Helvetica" w:eastAsia="Times New Roman" w:hAnsi="Helvetica" w:cs="Helvetica"/>
                      <w:sz w:val="18"/>
                      <w:szCs w:val="18"/>
                    </w:rPr>
                  </w:pPr>
                  <w:r>
                    <w:rPr>
                      <w:rStyle w:val="Strong"/>
                      <w:rFonts w:ascii="Helvetica" w:eastAsia="Times New Roman" w:hAnsi="Helvetica" w:cs="Helvetica"/>
                      <w:sz w:val="18"/>
                      <w:szCs w:val="18"/>
                    </w:rPr>
                    <w:t>[6]</w:t>
                  </w:r>
                </w:p>
                <w:p w14:paraId="309F8AAF" w14:textId="77777777" w:rsidR="00000000" w:rsidRDefault="000138B6">
                  <w:pPr>
                    <w:pStyle w:val="NormalWeb"/>
                    <w:ind w:left="30" w:right="30"/>
                  </w:pPr>
                  <w:r>
                    <w:t> </w:t>
                  </w:r>
                </w:p>
              </w:tc>
            </w:tr>
          </w:tbl>
          <w:p w14:paraId="2D6641CC" w14:textId="77777777" w:rsidR="00000000" w:rsidRDefault="000138B6">
            <w:pPr>
              <w:spacing w:after="15"/>
              <w:ind w:left="15" w:right="15"/>
              <w:rPr>
                <w:rFonts w:ascii="Helvetica" w:eastAsia="Times New Roman" w:hAnsi="Helvetica" w:cs="Helvetica"/>
                <w:sz w:val="18"/>
                <w:szCs w:val="18"/>
              </w:rPr>
            </w:pPr>
          </w:p>
        </w:tc>
      </w:tr>
    </w:tbl>
    <w:p w14:paraId="0E69E097" w14:textId="77777777" w:rsidR="00000000" w:rsidRDefault="000138B6">
      <w:pPr>
        <w:divId w:val="1425153238"/>
        <w:rPr>
          <w:rFonts w:ascii="Helvetica" w:eastAsia="Times New Roman" w:hAnsi="Helvetica" w:cs="Helvetica"/>
          <w:sz w:val="18"/>
          <w:szCs w:val="18"/>
        </w:rPr>
      </w:pPr>
    </w:p>
    <w:p w14:paraId="0ED9BBD4" w14:textId="77777777" w:rsidR="00000000" w:rsidRDefault="000138B6">
      <w:pPr>
        <w:divId w:val="1421294028"/>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25D28123" w14:textId="77777777">
        <w:trPr>
          <w:divId w:val="1425153238"/>
        </w:trPr>
        <w:tc>
          <w:tcPr>
            <w:tcW w:w="450" w:type="dxa"/>
            <w:tcBorders>
              <w:top w:val="nil"/>
              <w:left w:val="nil"/>
              <w:bottom w:val="nil"/>
              <w:right w:val="nil"/>
            </w:tcBorders>
            <w:hideMark/>
          </w:tcPr>
          <w:p w14:paraId="5207659E"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00D241AF" w14:textId="77777777" w:rsidR="00000000" w:rsidRDefault="000138B6">
            <w:pPr>
              <w:spacing w:after="15"/>
              <w:ind w:left="15" w:right="15"/>
              <w:divId w:val="1639071986"/>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C0E81D7" w14:textId="77777777">
              <w:trPr>
                <w:trHeight w:val="150"/>
              </w:trPr>
              <w:tc>
                <w:tcPr>
                  <w:tcW w:w="350" w:type="pct"/>
                  <w:noWrap/>
                  <w:vAlign w:val="center"/>
                  <w:hideMark/>
                </w:tcPr>
                <w:p w14:paraId="1D2E7D8A"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1B92DBFF" w14:textId="77777777" w:rsidR="00000000" w:rsidRDefault="000138B6">
                  <w:pPr>
                    <w:spacing w:before="15" w:after="15"/>
                    <w:ind w:left="15" w:right="15"/>
                    <w:rPr>
                      <w:rFonts w:eastAsia="Times New Roman"/>
                      <w:sz w:val="20"/>
                      <w:szCs w:val="20"/>
                    </w:rPr>
                  </w:pPr>
                </w:p>
              </w:tc>
            </w:tr>
            <w:tr w:rsidR="00000000" w14:paraId="494B902E" w14:textId="77777777">
              <w:tc>
                <w:tcPr>
                  <w:tcW w:w="0" w:type="auto"/>
                  <w:hideMark/>
                </w:tcPr>
                <w:p w14:paraId="03980025"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794A3E04" w14:textId="77777777" w:rsidR="00000000" w:rsidRDefault="000138B6">
                  <w:pPr>
                    <w:pStyle w:val="NormalWeb"/>
                    <w:ind w:left="30" w:right="30"/>
                  </w:pPr>
                  <w:r>
                    <w:t>Explain the function of the control rods and the moderator in a nuclear fission reactor.</w:t>
                  </w:r>
                </w:p>
                <w:p w14:paraId="303A1099"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79622EDD">
                      <v:rect id="_x0000_i1052" style="width:552.85pt;height:1.5pt" o:hralign="right" o:hrstd="t" o:hr="t" fillcolor="#a0a0a0" stroked="f"/>
                    </w:pict>
                  </w:r>
                </w:p>
                <w:p w14:paraId="3E9B7BD9"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6ACDB75">
                      <v:rect id="_x0000_i1053" style="width:551.35pt;height:1.5pt" o:hralign="right" o:hrstd="t" o:hr="t" fillcolor="#a0a0a0" stroked="f"/>
                    </w:pict>
                  </w:r>
                </w:p>
                <w:p w14:paraId="6DEB0B7F"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706BE50D">
                      <v:rect id="_x0000_i1054" style="width:551.35pt;height:1.5pt" o:hralign="right" o:hrstd="t" o:hr="t" fillcolor="#a0a0a0" stroked="f"/>
                    </w:pict>
                  </w:r>
                </w:p>
                <w:p w14:paraId="6D24F4E7"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763F23D9">
                      <v:rect id="_x0000_i1055" style="width:551.35pt;height:1.5pt" o:hralign="right" o:hrstd="t" o:hr="t" fillcolor="#a0a0a0" stroked="f"/>
                    </w:pict>
                  </w:r>
                </w:p>
                <w:p w14:paraId="3DD4462B" w14:textId="77777777" w:rsidR="00000000" w:rsidRDefault="000138B6">
                  <w:pPr>
                    <w:spacing w:before="270" w:line="270" w:lineRule="atLeast"/>
                    <w:ind w:left="15" w:right="15"/>
                    <w:jc w:val="right"/>
                    <w:divId w:val="549419157"/>
                    <w:rPr>
                      <w:rFonts w:ascii="Helvetica" w:eastAsia="Times New Roman" w:hAnsi="Helvetica" w:cs="Helvetica"/>
                      <w:sz w:val="18"/>
                      <w:szCs w:val="18"/>
                    </w:rPr>
                  </w:pPr>
                  <w:r>
                    <w:rPr>
                      <w:rStyle w:val="Strong"/>
                      <w:rFonts w:ascii="Helvetica" w:eastAsia="Times New Roman" w:hAnsi="Helvetica" w:cs="Helvetica"/>
                      <w:sz w:val="18"/>
                      <w:szCs w:val="18"/>
                    </w:rPr>
                    <w:t>[2]</w:t>
                  </w:r>
                </w:p>
                <w:p w14:paraId="1394AA07" w14:textId="77777777" w:rsidR="00000000" w:rsidRDefault="000138B6">
                  <w:pPr>
                    <w:pStyle w:val="NormalWeb"/>
                    <w:ind w:left="30" w:right="30"/>
                  </w:pPr>
                  <w:r>
                    <w:t> </w:t>
                  </w:r>
                </w:p>
              </w:tc>
            </w:tr>
          </w:tbl>
          <w:p w14:paraId="72E7130B" w14:textId="77777777" w:rsidR="00000000" w:rsidRDefault="000138B6">
            <w:pPr>
              <w:spacing w:after="15"/>
              <w:ind w:left="15" w:right="15"/>
              <w:rPr>
                <w:rFonts w:ascii="Helvetica" w:eastAsia="Times New Roman" w:hAnsi="Helvetica" w:cs="Helvetica"/>
                <w:sz w:val="18"/>
                <w:szCs w:val="18"/>
              </w:rPr>
            </w:pPr>
          </w:p>
        </w:tc>
      </w:tr>
    </w:tbl>
    <w:p w14:paraId="17B0E42C" w14:textId="77777777" w:rsidR="00000000" w:rsidRDefault="000138B6">
      <w:pPr>
        <w:divId w:val="1425153238"/>
        <w:rPr>
          <w:rFonts w:ascii="Helvetica" w:eastAsia="Times New Roman" w:hAnsi="Helvetica" w:cs="Helvetica"/>
          <w:sz w:val="18"/>
          <w:szCs w:val="18"/>
        </w:rPr>
      </w:pPr>
    </w:p>
    <w:p w14:paraId="782E3842" w14:textId="77777777" w:rsidR="00000000" w:rsidRDefault="000138B6">
      <w:pPr>
        <w:divId w:val="123077280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04D9B4F8" w14:textId="77777777">
        <w:trPr>
          <w:divId w:val="1425153238"/>
        </w:trPr>
        <w:tc>
          <w:tcPr>
            <w:tcW w:w="450" w:type="dxa"/>
            <w:tcBorders>
              <w:top w:val="nil"/>
              <w:left w:val="nil"/>
              <w:bottom w:val="nil"/>
              <w:right w:val="nil"/>
            </w:tcBorders>
            <w:hideMark/>
          </w:tcPr>
          <w:p w14:paraId="203138BC"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1B5A4869" w14:textId="77777777" w:rsidR="00000000" w:rsidRDefault="000138B6">
            <w:pPr>
              <w:spacing w:after="15"/>
              <w:ind w:left="15" w:right="15"/>
              <w:divId w:val="541479340"/>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76E28F8E" w14:textId="77777777">
              <w:trPr>
                <w:trHeight w:val="150"/>
              </w:trPr>
              <w:tc>
                <w:tcPr>
                  <w:tcW w:w="350" w:type="pct"/>
                  <w:noWrap/>
                  <w:vAlign w:val="center"/>
                  <w:hideMark/>
                </w:tcPr>
                <w:p w14:paraId="71989BE3"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06A15911" w14:textId="77777777" w:rsidR="00000000" w:rsidRDefault="000138B6">
                  <w:pPr>
                    <w:spacing w:before="15" w:after="15"/>
                    <w:ind w:left="15" w:right="15"/>
                    <w:rPr>
                      <w:rFonts w:eastAsia="Times New Roman"/>
                      <w:sz w:val="20"/>
                      <w:szCs w:val="20"/>
                    </w:rPr>
                  </w:pPr>
                </w:p>
              </w:tc>
            </w:tr>
            <w:tr w:rsidR="00000000" w14:paraId="548293EA" w14:textId="77777777">
              <w:tc>
                <w:tcPr>
                  <w:tcW w:w="0" w:type="auto"/>
                  <w:hideMark/>
                </w:tcPr>
                <w:p w14:paraId="6CAA2522"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4(a).</w:t>
                  </w:r>
                </w:p>
              </w:tc>
              <w:tc>
                <w:tcPr>
                  <w:tcW w:w="0" w:type="auto"/>
                  <w:tcMar>
                    <w:top w:w="0" w:type="dxa"/>
                    <w:left w:w="0" w:type="dxa"/>
                    <w:bottom w:w="0" w:type="dxa"/>
                    <w:right w:w="150" w:type="dxa"/>
                  </w:tcMar>
                  <w:hideMark/>
                </w:tcPr>
                <w:p w14:paraId="565F6E94" w14:textId="77777777" w:rsidR="00000000" w:rsidRDefault="000138B6">
                  <w:pPr>
                    <w:pStyle w:val="NormalWeb"/>
                    <w:ind w:left="30" w:right="30"/>
                  </w:pPr>
                  <w:r>
                    <w:t xml:space="preserve">A researcher is doing an experiment on a radioactive solution in a thin </w:t>
                  </w:r>
                  <w:r>
                    <w:rPr>
                      <w:rStyle w:val="Strong"/>
                    </w:rPr>
                    <w:t>glass</w:t>
                  </w:r>
                  <w:r>
                    <w:t xml:space="preserve"> tube.</w:t>
                  </w:r>
                  <w:r>
                    <w:br/>
                    <w:t xml:space="preserve">The solution has two radioactive materials </w:t>
                  </w:r>
                  <w:r>
                    <w:rPr>
                      <w:rStyle w:val="Strong"/>
                    </w:rPr>
                    <w:t>X</w:t>
                  </w:r>
                  <w:r>
                    <w:t xml:space="preserve"> and </w:t>
                  </w:r>
                  <w:r>
                    <w:rPr>
                      <w:rStyle w:val="Strong"/>
                    </w:rPr>
                    <w:t>Y</w:t>
                  </w:r>
                  <w:r>
                    <w:t>.</w:t>
                  </w:r>
                  <w:r>
                    <w:br/>
                  </w:r>
                  <w:r>
                    <w:t>The table below shows some data on these two materials.</w:t>
                  </w:r>
                </w:p>
                <w:p w14:paraId="26220CE4" w14:textId="77777777" w:rsidR="00000000" w:rsidRDefault="000138B6">
                  <w:pPr>
                    <w:ind w:left="15" w:right="15"/>
                    <w:divId w:val="1199273415"/>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9715"/>
                  </w:tblGrid>
                  <w:tr w:rsidR="00000000" w14:paraId="30CE04B8" w14:textId="77777777">
                    <w:tc>
                      <w:tcPr>
                        <w:tcW w:w="5000" w:type="pct"/>
                        <w:tcBorders>
                          <w:top w:val="nil"/>
                          <w:left w:val="nil"/>
                          <w:bottom w:val="nil"/>
                          <w:right w:val="nil"/>
                        </w:tcBorders>
                        <w:vAlign w:val="center"/>
                        <w:hideMark/>
                      </w:tcPr>
                      <w:p w14:paraId="03555A9A" w14:textId="77777777" w:rsidR="00000000" w:rsidRDefault="000138B6">
                        <w:pPr>
                          <w:spacing w:before="15" w:after="15"/>
                          <w:ind w:left="15" w:right="15"/>
                          <w:divId w:val="2027366253"/>
                          <w:rPr>
                            <w:rFonts w:ascii="Helvetica" w:eastAsia="Times New Roman" w:hAnsi="Helvetica" w:cs="Helvetica"/>
                            <w:sz w:val="18"/>
                            <w:szCs w:val="18"/>
                          </w:rPr>
                        </w:pPr>
                        <w:r>
                          <w:rPr>
                            <w:rFonts w:ascii="Helvetica" w:eastAsia="Times New Roman" w:hAnsi="Helvetica" w:cs="Helvetica"/>
                            <w:sz w:val="18"/>
                            <w:szCs w:val="18"/>
                          </w:rPr>
                          <w:t> </w:t>
                        </w:r>
                      </w:p>
                      <w:tbl>
                        <w:tblPr>
                          <w:tblW w:w="475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071"/>
                          <w:gridCol w:w="3071"/>
                          <w:gridCol w:w="3072"/>
                        </w:tblGrid>
                        <w:tr w:rsidR="00000000" w14:paraId="105E3A96" w14:textId="77777777">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7C817C44" w14:textId="77777777" w:rsidR="00000000" w:rsidRDefault="000138B6">
                              <w:pPr>
                                <w:spacing w:before="15" w:after="15"/>
                                <w:ind w:left="15" w:right="15"/>
                                <w:jc w:val="center"/>
                                <w:rPr>
                                  <w:rFonts w:ascii="Helvetica" w:eastAsia="Times New Roman" w:hAnsi="Helvetica" w:cs="Helvetica"/>
                                  <w:sz w:val="18"/>
                                  <w:szCs w:val="18"/>
                                </w:rPr>
                              </w:pPr>
                            </w:p>
                          </w:tc>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E8930FF" w14:textId="77777777" w:rsidR="00000000" w:rsidRDefault="000138B6">
                              <w:pPr>
                                <w:spacing w:before="15" w:after="15"/>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Material X</w:t>
                              </w:r>
                            </w:p>
                          </w:tc>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40296D98" w14:textId="77777777" w:rsidR="00000000" w:rsidRDefault="000138B6">
                              <w:pPr>
                                <w:spacing w:before="15" w:after="15"/>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Material Y</w:t>
                              </w:r>
                            </w:p>
                          </w:tc>
                        </w:tr>
                        <w:tr w:rsidR="00000000" w14:paraId="4663A187" w14:textId="77777777">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9FA4238"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Half-life</w:t>
                              </w:r>
                            </w:p>
                          </w:tc>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60CB1AE2"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10 minutes</w:t>
                              </w:r>
                            </w:p>
                          </w:tc>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6AD3474F"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10 hours</w:t>
                              </w:r>
                            </w:p>
                          </w:tc>
                        </w:tr>
                        <w:tr w:rsidR="00000000" w14:paraId="6BA99896" w14:textId="77777777">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77388D62"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Particles emitted</w:t>
                              </w:r>
                            </w:p>
                          </w:tc>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4F94E488"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Alpha</w:t>
                              </w:r>
                            </w:p>
                          </w:tc>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1E102008"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Beta-minus</w:t>
                              </w:r>
                            </w:p>
                          </w:tc>
                        </w:tr>
                        <w:tr w:rsidR="00000000" w14:paraId="20FF4B44" w14:textId="77777777">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644FAFD8"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Daughter nuclei</w:t>
                              </w:r>
                            </w:p>
                          </w:tc>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6019ED53"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Stable</w:t>
                              </w:r>
                            </w:p>
                          </w:tc>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5DB26CA8"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Stable</w:t>
                              </w:r>
                            </w:p>
                          </w:tc>
                        </w:tr>
                      </w:tbl>
                      <w:p w14:paraId="7CF72832" w14:textId="77777777" w:rsidR="00000000" w:rsidRDefault="000138B6">
                        <w:pPr>
                          <w:spacing w:before="15" w:after="15"/>
                          <w:ind w:left="15" w:right="15"/>
                          <w:rPr>
                            <w:rFonts w:ascii="Helvetica" w:eastAsia="Times New Roman" w:hAnsi="Helvetica" w:cs="Helvetica"/>
                            <w:sz w:val="18"/>
                            <w:szCs w:val="18"/>
                          </w:rPr>
                        </w:pPr>
                      </w:p>
                    </w:tc>
                  </w:tr>
                </w:tbl>
                <w:p w14:paraId="6A97D8BD" w14:textId="77777777" w:rsidR="00000000" w:rsidRDefault="000138B6">
                  <w:pPr>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 xml:space="preserve">The solution has the same number of nuclei of </w:t>
                  </w:r>
                  <w:r>
                    <w:rPr>
                      <w:rStyle w:val="Strong"/>
                      <w:rFonts w:ascii="Helvetica" w:eastAsia="Times New Roman" w:hAnsi="Helvetica" w:cs="Helvetica"/>
                      <w:sz w:val="18"/>
                      <w:szCs w:val="18"/>
                    </w:rPr>
                    <w:t>X</w:t>
                  </w:r>
                  <w:r>
                    <w:rPr>
                      <w:rFonts w:ascii="Helvetica" w:eastAsia="Times New Roman" w:hAnsi="Helvetica" w:cs="Helvetica"/>
                      <w:sz w:val="18"/>
                      <w:szCs w:val="18"/>
                    </w:rPr>
                    <w:t xml:space="preserve"> and </w:t>
                  </w:r>
                  <w:r>
                    <w:rPr>
                      <w:rStyle w:val="Strong"/>
                      <w:rFonts w:ascii="Helvetica" w:eastAsia="Times New Roman" w:hAnsi="Helvetica" w:cs="Helvetica"/>
                      <w:sz w:val="18"/>
                      <w:szCs w:val="18"/>
                    </w:rPr>
                    <w:t>Y</w:t>
                  </w:r>
                  <w:r>
                    <w:rPr>
                      <w:rFonts w:ascii="Helvetica" w:eastAsia="Times New Roman" w:hAnsi="Helvetica" w:cs="Helvetica"/>
                      <w:sz w:val="18"/>
                      <w:szCs w:val="18"/>
                    </w:rPr>
                    <w:t xml:space="preserve"> at the start.</w:t>
                  </w:r>
                </w:p>
                <w:p w14:paraId="5E62B8F4" w14:textId="77777777" w:rsidR="00000000" w:rsidRDefault="000138B6">
                  <w:pPr>
                    <w:numPr>
                      <w:ilvl w:val="0"/>
                      <w:numId w:val="1"/>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lastRenderedPageBreak/>
                    <w:t>State and explain which material has the greatest activity at the start.</w:t>
                  </w:r>
                </w:p>
                <w:p w14:paraId="0C5E50DF"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6F4F2D0C">
                      <v:rect id="_x0000_i1056" style="width:515.35pt;height:1.5pt" o:hralign="right" o:hrstd="t" o:hr="t" fillcolor="#a0a0a0" stroked="f"/>
                    </w:pict>
                  </w:r>
                </w:p>
                <w:p w14:paraId="19512187" w14:textId="77777777" w:rsidR="00000000" w:rsidRDefault="000138B6">
                  <w:pPr>
                    <w:spacing w:before="270" w:after="100" w:afterAutospacing="1" w:line="270" w:lineRule="atLeast"/>
                    <w:ind w:left="735" w:right="15"/>
                    <w:jc w:val="right"/>
                    <w:divId w:val="1112672468"/>
                    <w:rPr>
                      <w:rFonts w:ascii="Helvetica" w:eastAsia="Times New Roman" w:hAnsi="Helvetica" w:cs="Helvetica"/>
                      <w:sz w:val="18"/>
                      <w:szCs w:val="18"/>
                    </w:rPr>
                  </w:pPr>
                  <w:r>
                    <w:rPr>
                      <w:rStyle w:val="Strong"/>
                      <w:rFonts w:ascii="Helvetica" w:eastAsia="Times New Roman" w:hAnsi="Helvetica" w:cs="Helvetica"/>
                      <w:sz w:val="18"/>
                      <w:szCs w:val="18"/>
                    </w:rPr>
                    <w:t>[1]</w:t>
                  </w:r>
                </w:p>
                <w:p w14:paraId="587FF974" w14:textId="77777777" w:rsidR="00000000" w:rsidRDefault="000138B6">
                  <w:pPr>
                    <w:numPr>
                      <w:ilvl w:val="0"/>
                      <w:numId w:val="1"/>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State why it is dangerous for the researcher to handle the test tube with bare hands.</w:t>
                  </w:r>
                </w:p>
                <w:p w14:paraId="4091C6EF"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4B8010E2">
                      <v:rect id="_x0000_i1057" style="width:515.35pt;height:1.5pt" o:hralign="right" o:hrstd="t" o:hr="t" fillcolor="#a0a0a0" stroked="f"/>
                    </w:pict>
                  </w:r>
                </w:p>
                <w:p w14:paraId="338998F7" w14:textId="77777777" w:rsidR="00000000" w:rsidRDefault="000138B6">
                  <w:pPr>
                    <w:spacing w:before="270" w:after="100" w:afterAutospacing="1" w:line="270" w:lineRule="atLeast"/>
                    <w:ind w:left="735" w:right="15"/>
                    <w:jc w:val="right"/>
                    <w:divId w:val="1221139178"/>
                    <w:rPr>
                      <w:rFonts w:ascii="Helvetica" w:eastAsia="Times New Roman" w:hAnsi="Helvetica" w:cs="Helvetica"/>
                      <w:sz w:val="18"/>
                      <w:szCs w:val="18"/>
                    </w:rPr>
                  </w:pPr>
                  <w:r>
                    <w:rPr>
                      <w:rStyle w:val="Strong"/>
                      <w:rFonts w:ascii="Helvetica" w:eastAsia="Times New Roman" w:hAnsi="Helvetica" w:cs="Helvetica"/>
                      <w:sz w:val="18"/>
                      <w:szCs w:val="18"/>
                    </w:rPr>
                    <w:t>[1]</w:t>
                  </w:r>
                </w:p>
                <w:p w14:paraId="40BE02EA" w14:textId="77777777" w:rsidR="00000000" w:rsidRDefault="000138B6">
                  <w:pPr>
                    <w:pStyle w:val="NormalWeb"/>
                    <w:ind w:left="30" w:right="30"/>
                  </w:pPr>
                  <w:r>
                    <w:t> </w:t>
                  </w:r>
                </w:p>
              </w:tc>
            </w:tr>
          </w:tbl>
          <w:p w14:paraId="307147BC" w14:textId="77777777" w:rsidR="00000000" w:rsidRDefault="000138B6">
            <w:pPr>
              <w:spacing w:after="15"/>
              <w:ind w:left="15" w:right="15"/>
              <w:rPr>
                <w:rFonts w:ascii="Helvetica" w:eastAsia="Times New Roman" w:hAnsi="Helvetica" w:cs="Helvetica"/>
                <w:sz w:val="18"/>
                <w:szCs w:val="18"/>
              </w:rPr>
            </w:pPr>
          </w:p>
        </w:tc>
      </w:tr>
    </w:tbl>
    <w:p w14:paraId="2F002E04" w14:textId="77777777" w:rsidR="00000000" w:rsidRDefault="000138B6">
      <w:pPr>
        <w:divId w:val="1425153238"/>
        <w:rPr>
          <w:rFonts w:ascii="Helvetica" w:eastAsia="Times New Roman" w:hAnsi="Helvetica" w:cs="Helvetica"/>
          <w:sz w:val="18"/>
          <w:szCs w:val="18"/>
        </w:rPr>
      </w:pPr>
    </w:p>
    <w:p w14:paraId="34F21177" w14:textId="77777777" w:rsidR="00000000" w:rsidRDefault="000138B6">
      <w:pPr>
        <w:divId w:val="1325039566"/>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6DE83DFA" w14:textId="77777777">
        <w:trPr>
          <w:divId w:val="1425153238"/>
        </w:trPr>
        <w:tc>
          <w:tcPr>
            <w:tcW w:w="450" w:type="dxa"/>
            <w:tcBorders>
              <w:top w:val="nil"/>
              <w:left w:val="nil"/>
              <w:bottom w:val="nil"/>
              <w:right w:val="nil"/>
            </w:tcBorders>
            <w:hideMark/>
          </w:tcPr>
          <w:p w14:paraId="4594DD0B"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7AF0CE87" w14:textId="77777777" w:rsidR="00000000" w:rsidRDefault="000138B6">
            <w:pPr>
              <w:spacing w:after="15"/>
              <w:ind w:left="15" w:right="15"/>
              <w:divId w:val="520121156"/>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4D7E6EF" w14:textId="77777777">
              <w:trPr>
                <w:trHeight w:val="150"/>
              </w:trPr>
              <w:tc>
                <w:tcPr>
                  <w:tcW w:w="350" w:type="pct"/>
                  <w:noWrap/>
                  <w:vAlign w:val="center"/>
                  <w:hideMark/>
                </w:tcPr>
                <w:p w14:paraId="03300197"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63B9AABC" w14:textId="77777777" w:rsidR="00000000" w:rsidRDefault="000138B6">
                  <w:pPr>
                    <w:spacing w:before="15" w:after="15"/>
                    <w:ind w:left="15" w:right="15"/>
                    <w:rPr>
                      <w:rFonts w:eastAsia="Times New Roman"/>
                      <w:sz w:val="20"/>
                      <w:szCs w:val="20"/>
                    </w:rPr>
                  </w:pPr>
                </w:p>
              </w:tc>
            </w:tr>
            <w:tr w:rsidR="00000000" w14:paraId="2018F91F" w14:textId="77777777">
              <w:tc>
                <w:tcPr>
                  <w:tcW w:w="0" w:type="auto"/>
                  <w:hideMark/>
                </w:tcPr>
                <w:p w14:paraId="49C33A3D"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619E00B6" w14:textId="77777777" w:rsidR="00000000" w:rsidRDefault="000138B6">
                  <w:pPr>
                    <w:pStyle w:val="NormalWeb"/>
                    <w:ind w:left="30" w:right="30"/>
                  </w:pPr>
                  <w:r>
                    <w:t>Carbon-14</w:t>
                  </w:r>
                  <w:r>
                    <w:t xml:space="preserve"> </w:t>
                  </w:r>
                  <w:r>
                    <w:rPr>
                      <w:noProof/>
                    </w:rPr>
                    <w:drawing>
                      <wp:inline distT="0" distB="0" distL="0" distR="0" wp14:anchorId="0B147AC2" wp14:editId="2BB610FC">
                        <wp:extent cx="25717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t>is produced in the upper atmosphere of the Earth by collisions between nitrogen nuclei and fast-moving neutrons.</w:t>
                  </w:r>
                  <w:r>
                    <w:br/>
                    <w:t>The nu</w:t>
                  </w:r>
                  <w:r>
                    <w:t>clear transformation equation below shows the formation of a single carbon-14 nucleus.</w:t>
                  </w:r>
                </w:p>
                <w:p w14:paraId="058E3C0F" w14:textId="77777777" w:rsidR="00000000" w:rsidRDefault="000138B6">
                  <w:pPr>
                    <w:ind w:left="15" w:right="15"/>
                    <w:divId w:val="64031265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14:paraId="49F3A23C" w14:textId="77777777">
                    <w:tc>
                      <w:tcPr>
                        <w:tcW w:w="5000" w:type="pct"/>
                        <w:tcBorders>
                          <w:top w:val="nil"/>
                          <w:left w:val="nil"/>
                          <w:bottom w:val="nil"/>
                          <w:right w:val="nil"/>
                        </w:tcBorders>
                        <w:vAlign w:val="center"/>
                        <w:hideMark/>
                      </w:tcPr>
                      <w:p w14:paraId="3CA2BB2E"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02B66958" wp14:editId="2AF4079F">
                              <wp:extent cx="952500" cy="1619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61925"/>
                                      </a:xfrm>
                                      <a:prstGeom prst="rect">
                                        <a:avLst/>
                                      </a:prstGeom>
                                      <a:noFill/>
                                      <a:ln>
                                        <a:noFill/>
                                      </a:ln>
                                    </pic:spPr>
                                  </pic:pic>
                                </a:graphicData>
                              </a:graphic>
                            </wp:inline>
                          </w:drawing>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Fig. 22</w:t>
                        </w:r>
                      </w:p>
                    </w:tc>
                  </w:tr>
                </w:tbl>
                <w:p w14:paraId="22A3BF6D" w14:textId="77777777" w:rsidR="00000000" w:rsidRDefault="000138B6">
                  <w:pPr>
                    <w:ind w:left="15" w:right="15"/>
                    <w:rPr>
                      <w:rFonts w:ascii="Helvetica" w:eastAsia="Times New Roman" w:hAnsi="Helvetica" w:cs="Helvetica"/>
                      <w:sz w:val="18"/>
                      <w:szCs w:val="18"/>
                    </w:rPr>
                  </w:pPr>
                </w:p>
                <w:p w14:paraId="7EF37416" w14:textId="77777777" w:rsidR="00000000" w:rsidRDefault="000138B6">
                  <w:pPr>
                    <w:numPr>
                      <w:ilvl w:val="0"/>
                      <w:numId w:val="2"/>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State the proton number of particle X.</w:t>
                  </w:r>
                </w:p>
                <w:p w14:paraId="5CB978BC" w14:textId="77777777" w:rsidR="00000000" w:rsidRDefault="000138B6">
                  <w:pPr>
                    <w:spacing w:before="100" w:beforeAutospacing="1" w:after="100" w:afterAutospacing="1"/>
                    <w:ind w:left="735" w:right="15"/>
                    <w:jc w:val="right"/>
                    <w:divId w:val="1953051865"/>
                    <w:rPr>
                      <w:rFonts w:ascii="Helvetica" w:eastAsia="Times New Roman" w:hAnsi="Helvetica" w:cs="Helvetica"/>
                      <w:sz w:val="18"/>
                      <w:szCs w:val="18"/>
                    </w:rPr>
                  </w:pPr>
                  <w:r>
                    <w:rPr>
                      <w:rFonts w:ascii="Helvetica" w:eastAsia="Times New Roman" w:hAnsi="Helvetica" w:cs="Helvetica"/>
                      <w:sz w:val="18"/>
                      <w:szCs w:val="18"/>
                    </w:rPr>
                    <w:t>proton number = ....................</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[1]</w:t>
                  </w:r>
                </w:p>
                <w:p w14:paraId="5259B12B" w14:textId="77777777" w:rsidR="00000000" w:rsidRDefault="000138B6">
                  <w:pPr>
                    <w:numPr>
                      <w:ilvl w:val="0"/>
                      <w:numId w:val="2"/>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Use the data below to determine the binding energy per nucleon of the</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6ED53082" wp14:editId="03B2E297">
                        <wp:extent cx="171450" cy="1619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Pr>
                      <w:rFonts w:ascii="Helvetica" w:eastAsia="Times New Roman" w:hAnsi="Helvetica" w:cs="Helvetica"/>
                      <w:sz w:val="18"/>
                      <w:szCs w:val="18"/>
                    </w:rPr>
                    <w:t>nucleus.</w:t>
                  </w:r>
                  <w:r>
                    <w:rPr>
                      <w:rFonts w:ascii="Helvetica" w:eastAsia="Times New Roman" w:hAnsi="Helvetica" w:cs="Helvetica"/>
                      <w:sz w:val="18"/>
                      <w:szCs w:val="18"/>
                    </w:rPr>
                    <w:br/>
                    <w:t xml:space="preserve">Write your answer to </w:t>
                  </w:r>
                  <w:r>
                    <w:rPr>
                      <w:rStyle w:val="Strong"/>
                      <w:rFonts w:ascii="Helvetica" w:eastAsia="Times New Roman" w:hAnsi="Helvetica" w:cs="Helvetica"/>
                      <w:sz w:val="18"/>
                      <w:szCs w:val="18"/>
                    </w:rPr>
                    <w:t>3</w:t>
                  </w:r>
                  <w:r>
                    <w:rPr>
                      <w:rFonts w:ascii="Helvetica" w:eastAsia="Times New Roman" w:hAnsi="Helvetica" w:cs="Helvetica"/>
                      <w:sz w:val="18"/>
                      <w:szCs w:val="18"/>
                    </w:rPr>
                    <w:t xml:space="preserve"> significant figures.</w:t>
                  </w:r>
                </w:p>
                <w:p w14:paraId="55EE9589" w14:textId="77777777" w:rsidR="00000000" w:rsidRDefault="000138B6">
                  <w:pPr>
                    <w:spacing w:before="100" w:beforeAutospacing="1" w:after="100" w:afterAutospacing="1"/>
                    <w:ind w:left="735" w:right="15"/>
                    <w:divId w:val="1909074517"/>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9715"/>
                  </w:tblGrid>
                  <w:tr w:rsidR="00000000" w14:paraId="36093DCA" w14:textId="77777777">
                    <w:tc>
                      <w:tcPr>
                        <w:tcW w:w="5000" w:type="pct"/>
                        <w:tcBorders>
                          <w:top w:val="nil"/>
                          <w:left w:val="nil"/>
                          <w:bottom w:val="nil"/>
                          <w:right w:val="nil"/>
                        </w:tcBorders>
                        <w:vAlign w:val="center"/>
                        <w:hideMark/>
                      </w:tcPr>
                      <w:p w14:paraId="3CEB9D95"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mass of neutron = 1.675 × 10</w:t>
                        </w:r>
                        <w:r>
                          <w:rPr>
                            <w:rFonts w:ascii="Helvetica" w:eastAsia="Times New Roman" w:hAnsi="Helvetica" w:cs="Helvetica"/>
                            <w:sz w:val="18"/>
                            <w:szCs w:val="18"/>
                            <w:vertAlign w:val="superscript"/>
                          </w:rPr>
                          <w:t>–27</w:t>
                        </w:r>
                        <w:r>
                          <w:rPr>
                            <w:rFonts w:ascii="Helvetica" w:eastAsia="Times New Roman" w:hAnsi="Helvetica" w:cs="Helvetica"/>
                            <w:sz w:val="18"/>
                            <w:szCs w:val="18"/>
                          </w:rPr>
                          <w:t xml:space="preserve"> kg</w:t>
                        </w:r>
                      </w:p>
                    </w:tc>
                  </w:tr>
                  <w:tr w:rsidR="00000000" w14:paraId="1EB571A5" w14:textId="77777777">
                    <w:tc>
                      <w:tcPr>
                        <w:tcW w:w="5000" w:type="pct"/>
                        <w:tcBorders>
                          <w:top w:val="nil"/>
                          <w:left w:val="nil"/>
                          <w:bottom w:val="nil"/>
                          <w:right w:val="nil"/>
                        </w:tcBorders>
                        <w:vAlign w:val="center"/>
                        <w:hideMark/>
                      </w:tcPr>
                      <w:p w14:paraId="1B942E00"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mass of proton = 1.673 × 10</w:t>
                        </w:r>
                        <w:r>
                          <w:rPr>
                            <w:rFonts w:ascii="Helvetica" w:eastAsia="Times New Roman" w:hAnsi="Helvetica" w:cs="Helvetica"/>
                            <w:sz w:val="18"/>
                            <w:szCs w:val="18"/>
                            <w:vertAlign w:val="superscript"/>
                          </w:rPr>
                          <w:t>–27</w:t>
                        </w:r>
                        <w:r>
                          <w:rPr>
                            <w:rFonts w:ascii="Helvetica" w:eastAsia="Times New Roman" w:hAnsi="Helvetica" w:cs="Helvetica"/>
                            <w:sz w:val="18"/>
                            <w:szCs w:val="18"/>
                          </w:rPr>
                          <w:t xml:space="preserve"> kg</w:t>
                        </w:r>
                      </w:p>
                    </w:tc>
                  </w:tr>
                  <w:tr w:rsidR="00000000" w14:paraId="692485BE" w14:textId="77777777">
                    <w:tc>
                      <w:tcPr>
                        <w:tcW w:w="5000" w:type="pct"/>
                        <w:tcBorders>
                          <w:top w:val="nil"/>
                          <w:left w:val="nil"/>
                          <w:bottom w:val="nil"/>
                          <w:right w:val="nil"/>
                        </w:tcBorders>
                        <w:vAlign w:val="center"/>
                        <w:hideMark/>
                      </w:tcPr>
                      <w:p w14:paraId="31D590E6"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mass of</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00AB7BF9" wp14:editId="4DBFAD03">
                              <wp:extent cx="171450" cy="1619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Pr>
                            <w:rFonts w:ascii="Helvetica" w:eastAsia="Times New Roman" w:hAnsi="Helvetica" w:cs="Helvetica"/>
                            <w:sz w:val="18"/>
                            <w:szCs w:val="18"/>
                          </w:rPr>
                          <w:t>nucleus = 14.000 u</w:t>
                        </w:r>
                      </w:p>
                    </w:tc>
                  </w:tr>
                  <w:tr w:rsidR="00000000" w14:paraId="5E9B3485" w14:textId="77777777">
                    <w:tc>
                      <w:tcPr>
                        <w:tcW w:w="5000" w:type="pct"/>
                        <w:tcBorders>
                          <w:top w:val="nil"/>
                          <w:left w:val="nil"/>
                          <w:bottom w:val="nil"/>
                          <w:right w:val="nil"/>
                        </w:tcBorders>
                        <w:vAlign w:val="center"/>
                        <w:hideMark/>
                      </w:tcPr>
                      <w:p w14:paraId="392BC116"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1 u = 1.66 × 10</w:t>
                        </w:r>
                        <w:r>
                          <w:rPr>
                            <w:rFonts w:ascii="Helvetica" w:eastAsia="Times New Roman" w:hAnsi="Helvetica" w:cs="Helvetica"/>
                            <w:sz w:val="18"/>
                            <w:szCs w:val="18"/>
                            <w:vertAlign w:val="superscript"/>
                          </w:rPr>
                          <w:t>–27</w:t>
                        </w:r>
                        <w:r>
                          <w:rPr>
                            <w:rFonts w:ascii="Helvetica" w:eastAsia="Times New Roman" w:hAnsi="Helvetica" w:cs="Helvetica"/>
                            <w:sz w:val="18"/>
                            <w:szCs w:val="18"/>
                          </w:rPr>
                          <w:t xml:space="preserve"> kg</w:t>
                        </w:r>
                      </w:p>
                    </w:tc>
                  </w:tr>
                </w:tbl>
                <w:p w14:paraId="033AAFC2" w14:textId="77777777" w:rsidR="00000000" w:rsidRDefault="000138B6">
                  <w:p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7D7545FE" w14:textId="77777777" w:rsidR="00000000" w:rsidRDefault="000138B6">
                  <w:pPr>
                    <w:spacing w:before="100" w:beforeAutospacing="1" w:after="100" w:afterAutospacing="1"/>
                    <w:ind w:left="735" w:right="15"/>
                    <w:jc w:val="right"/>
                    <w:divId w:val="1289162740"/>
                    <w:rPr>
                      <w:rFonts w:ascii="Helvetica" w:eastAsia="Times New Roman" w:hAnsi="Helvetica" w:cs="Helvetica"/>
                      <w:sz w:val="18"/>
                      <w:szCs w:val="18"/>
                    </w:rPr>
                  </w:pPr>
                  <w:r>
                    <w:rPr>
                      <w:rFonts w:ascii="Helvetica" w:eastAsia="Times New Roman" w:hAnsi="Helvetica" w:cs="Helvetica"/>
                      <w:sz w:val="18"/>
                      <w:szCs w:val="18"/>
                    </w:rPr>
                    <w:t xml:space="preserve">binding energy per nucleon = ................................... J per nucleon </w:t>
                  </w:r>
                  <w:r>
                    <w:rPr>
                      <w:rStyle w:val="Strong"/>
                      <w:rFonts w:ascii="Helvetica" w:eastAsia="Times New Roman" w:hAnsi="Helvetica" w:cs="Helvetica"/>
                      <w:sz w:val="18"/>
                      <w:szCs w:val="18"/>
                    </w:rPr>
                    <w:t>[4]</w:t>
                  </w:r>
                </w:p>
                <w:p w14:paraId="170B1B09" w14:textId="77777777" w:rsidR="00000000" w:rsidRDefault="000138B6">
                  <w:pPr>
                    <w:pStyle w:val="NormalWeb"/>
                    <w:ind w:left="30" w:right="30"/>
                  </w:pPr>
                  <w:r>
                    <w:t> </w:t>
                  </w:r>
                </w:p>
              </w:tc>
            </w:tr>
          </w:tbl>
          <w:p w14:paraId="7919CD5C" w14:textId="77777777" w:rsidR="00000000" w:rsidRDefault="000138B6">
            <w:pPr>
              <w:spacing w:after="15"/>
              <w:ind w:left="15" w:right="15"/>
              <w:rPr>
                <w:rFonts w:ascii="Helvetica" w:eastAsia="Times New Roman" w:hAnsi="Helvetica" w:cs="Helvetica"/>
                <w:sz w:val="18"/>
                <w:szCs w:val="18"/>
              </w:rPr>
            </w:pPr>
          </w:p>
        </w:tc>
      </w:tr>
    </w:tbl>
    <w:p w14:paraId="019E8DE5" w14:textId="77777777" w:rsidR="00000000" w:rsidRDefault="000138B6">
      <w:pPr>
        <w:divId w:val="1425153238"/>
        <w:rPr>
          <w:rFonts w:ascii="Helvetica" w:eastAsia="Times New Roman" w:hAnsi="Helvetica" w:cs="Helvetica"/>
          <w:sz w:val="18"/>
          <w:szCs w:val="18"/>
        </w:rPr>
      </w:pPr>
    </w:p>
    <w:p w14:paraId="3AB63739" w14:textId="77777777" w:rsidR="00000000" w:rsidRDefault="000138B6">
      <w:pPr>
        <w:divId w:val="293680045"/>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093FCB1C" w14:textId="77777777">
        <w:trPr>
          <w:divId w:val="1425153238"/>
        </w:trPr>
        <w:tc>
          <w:tcPr>
            <w:tcW w:w="450" w:type="dxa"/>
            <w:tcBorders>
              <w:top w:val="nil"/>
              <w:left w:val="nil"/>
              <w:bottom w:val="nil"/>
              <w:right w:val="nil"/>
            </w:tcBorders>
            <w:hideMark/>
          </w:tcPr>
          <w:p w14:paraId="7B7165EA"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485FB001" w14:textId="77777777" w:rsidR="00000000" w:rsidRDefault="000138B6">
            <w:pPr>
              <w:spacing w:after="15"/>
              <w:ind w:left="15" w:right="15"/>
              <w:divId w:val="209566194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8D81563" w14:textId="77777777">
              <w:trPr>
                <w:trHeight w:val="150"/>
              </w:trPr>
              <w:tc>
                <w:tcPr>
                  <w:tcW w:w="350" w:type="pct"/>
                  <w:noWrap/>
                  <w:vAlign w:val="center"/>
                  <w:hideMark/>
                </w:tcPr>
                <w:p w14:paraId="19EFE2B8"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22D963D8" w14:textId="77777777" w:rsidR="00000000" w:rsidRDefault="000138B6">
                  <w:pPr>
                    <w:spacing w:before="15" w:after="15"/>
                    <w:ind w:left="15" w:right="15"/>
                    <w:rPr>
                      <w:rFonts w:eastAsia="Times New Roman"/>
                      <w:sz w:val="20"/>
                      <w:szCs w:val="20"/>
                    </w:rPr>
                  </w:pPr>
                </w:p>
              </w:tc>
            </w:tr>
            <w:tr w:rsidR="00000000" w14:paraId="2A455329" w14:textId="77777777">
              <w:tc>
                <w:tcPr>
                  <w:tcW w:w="0" w:type="auto"/>
                  <w:hideMark/>
                </w:tcPr>
                <w:p w14:paraId="64B9281E"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5.</w:t>
                  </w:r>
                </w:p>
              </w:tc>
              <w:tc>
                <w:tcPr>
                  <w:tcW w:w="0" w:type="auto"/>
                  <w:tcMar>
                    <w:top w:w="0" w:type="dxa"/>
                    <w:left w:w="0" w:type="dxa"/>
                    <w:bottom w:w="0" w:type="dxa"/>
                    <w:right w:w="150" w:type="dxa"/>
                  </w:tcMar>
                  <w:hideMark/>
                </w:tcPr>
                <w:p w14:paraId="2E44E6BC" w14:textId="77777777" w:rsidR="00000000" w:rsidRDefault="000138B6">
                  <w:pPr>
                    <w:spacing w:before="15" w:after="240"/>
                    <w:ind w:left="15" w:right="15"/>
                    <w:divId w:val="1813254127"/>
                    <w:rPr>
                      <w:rFonts w:ascii="Helvetica" w:eastAsia="Times New Roman" w:hAnsi="Helvetica" w:cs="Helvetica"/>
                      <w:sz w:val="18"/>
                      <w:szCs w:val="18"/>
                    </w:rPr>
                  </w:pPr>
                  <w:r>
                    <w:rPr>
                      <w:rFonts w:ascii="Helvetica" w:eastAsia="Times New Roman" w:hAnsi="Helvetica" w:cs="Helvetica"/>
                      <w:sz w:val="18"/>
                      <w:szCs w:val="18"/>
                    </w:rPr>
                    <w:t>A radiation detector is placed in front of a beta-emitting source.</w:t>
                  </w:r>
                  <w:r>
                    <w:rPr>
                      <w:rFonts w:ascii="Helvetica" w:eastAsia="Times New Roman" w:hAnsi="Helvetica" w:cs="Helvetica"/>
                      <w:sz w:val="18"/>
                      <w:szCs w:val="18"/>
                    </w:rPr>
                    <w:br/>
                  </w:r>
                  <w:r>
                    <w:rPr>
                      <w:rFonts w:ascii="Helvetica" w:eastAsia="Times New Roman" w:hAnsi="Helvetica" w:cs="Helvetica"/>
                      <w:sz w:val="18"/>
                      <w:szCs w:val="18"/>
                    </w:rPr>
                    <w:t>The count-rate is measured and recorded every 10 minutes.</w:t>
                  </w:r>
                  <w:r>
                    <w:rPr>
                      <w:rFonts w:ascii="Helvetica" w:eastAsia="Times New Roman" w:hAnsi="Helvetica" w:cs="Helvetica"/>
                      <w:sz w:val="18"/>
                      <w:szCs w:val="18"/>
                    </w:rPr>
                    <w:br/>
                    <w:t>The results are shown below.</w:t>
                  </w:r>
                </w:p>
                <w:p w14:paraId="245479FD" w14:textId="77777777" w:rsidR="00000000" w:rsidRDefault="000138B6">
                  <w:pPr>
                    <w:spacing w:before="15" w:after="15"/>
                    <w:ind w:left="15" w:right="15"/>
                    <w:divId w:val="846554687"/>
                    <w:rPr>
                      <w:rFonts w:ascii="Helvetica" w:eastAsia="Times New Roman" w:hAnsi="Helvetica" w:cs="Helvetica"/>
                      <w:sz w:val="18"/>
                      <w:szCs w:val="18"/>
                    </w:rPr>
                  </w:pPr>
                  <w:r>
                    <w:rPr>
                      <w:rFonts w:ascii="Helvetica" w:eastAsia="Times New Roman" w:hAnsi="Helvetica" w:cs="Helvetica"/>
                      <w:sz w:val="18"/>
                      <w:szCs w:val="18"/>
                    </w:rPr>
                    <w:lastRenderedPageBreak/>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943"/>
                    <w:gridCol w:w="1943"/>
                    <w:gridCol w:w="1943"/>
                    <w:gridCol w:w="1943"/>
                    <w:gridCol w:w="1943"/>
                  </w:tblGrid>
                  <w:tr w:rsidR="00000000" w14:paraId="7F56F9C1" w14:textId="77777777">
                    <w:trPr>
                      <w:divId w:val="1813254127"/>
                    </w:trPr>
                    <w:tc>
                      <w:tcPr>
                        <w:tcW w:w="1000" w:type="pct"/>
                        <w:tcBorders>
                          <w:top w:val="nil"/>
                          <w:left w:val="nil"/>
                          <w:bottom w:val="nil"/>
                          <w:right w:val="nil"/>
                        </w:tcBorders>
                        <w:vAlign w:val="center"/>
                        <w:hideMark/>
                      </w:tcPr>
                      <w:p w14:paraId="57D8A185"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311 s</w:t>
                        </w:r>
                        <w:r>
                          <w:rPr>
                            <w:rFonts w:ascii="Helvetica" w:eastAsia="Times New Roman" w:hAnsi="Helvetica" w:cs="Helvetica"/>
                            <w:sz w:val="18"/>
                            <w:szCs w:val="18"/>
                            <w:vertAlign w:val="superscript"/>
                          </w:rPr>
                          <w:t>–1</w:t>
                        </w:r>
                      </w:p>
                    </w:tc>
                    <w:tc>
                      <w:tcPr>
                        <w:tcW w:w="1000" w:type="pct"/>
                        <w:tcBorders>
                          <w:top w:val="nil"/>
                          <w:left w:val="nil"/>
                          <w:bottom w:val="nil"/>
                          <w:right w:val="nil"/>
                        </w:tcBorders>
                        <w:vAlign w:val="center"/>
                        <w:hideMark/>
                      </w:tcPr>
                      <w:p w14:paraId="2CB95784"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309 s</w:t>
                        </w:r>
                        <w:r>
                          <w:rPr>
                            <w:rFonts w:ascii="Helvetica" w:eastAsia="Times New Roman" w:hAnsi="Helvetica" w:cs="Helvetica"/>
                            <w:sz w:val="18"/>
                            <w:szCs w:val="18"/>
                            <w:vertAlign w:val="superscript"/>
                          </w:rPr>
                          <w:t>–1</w:t>
                        </w:r>
                      </w:p>
                    </w:tc>
                    <w:tc>
                      <w:tcPr>
                        <w:tcW w:w="1000" w:type="pct"/>
                        <w:tcBorders>
                          <w:top w:val="nil"/>
                          <w:left w:val="nil"/>
                          <w:bottom w:val="nil"/>
                          <w:right w:val="nil"/>
                        </w:tcBorders>
                        <w:vAlign w:val="center"/>
                        <w:hideMark/>
                      </w:tcPr>
                      <w:p w14:paraId="5D5F2184"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299 s</w:t>
                        </w:r>
                        <w:r>
                          <w:rPr>
                            <w:rFonts w:ascii="Helvetica" w:eastAsia="Times New Roman" w:hAnsi="Helvetica" w:cs="Helvetica"/>
                            <w:sz w:val="18"/>
                            <w:szCs w:val="18"/>
                            <w:vertAlign w:val="superscript"/>
                          </w:rPr>
                          <w:t>–1</w:t>
                        </w:r>
                      </w:p>
                    </w:tc>
                    <w:tc>
                      <w:tcPr>
                        <w:tcW w:w="1000" w:type="pct"/>
                        <w:tcBorders>
                          <w:top w:val="nil"/>
                          <w:left w:val="nil"/>
                          <w:bottom w:val="nil"/>
                          <w:right w:val="nil"/>
                        </w:tcBorders>
                        <w:vAlign w:val="center"/>
                        <w:hideMark/>
                      </w:tcPr>
                      <w:p w14:paraId="2595B87F"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307 s</w:t>
                        </w:r>
                        <w:r>
                          <w:rPr>
                            <w:rFonts w:ascii="Helvetica" w:eastAsia="Times New Roman" w:hAnsi="Helvetica" w:cs="Helvetica"/>
                            <w:sz w:val="18"/>
                            <w:szCs w:val="18"/>
                            <w:vertAlign w:val="superscript"/>
                          </w:rPr>
                          <w:t>–1</w:t>
                        </w:r>
                      </w:p>
                    </w:tc>
                    <w:tc>
                      <w:tcPr>
                        <w:tcW w:w="1000" w:type="pct"/>
                        <w:tcBorders>
                          <w:top w:val="nil"/>
                          <w:left w:val="nil"/>
                          <w:bottom w:val="nil"/>
                          <w:right w:val="nil"/>
                        </w:tcBorders>
                        <w:vAlign w:val="center"/>
                        <w:hideMark/>
                      </w:tcPr>
                      <w:p w14:paraId="7BD3970E"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321 s</w:t>
                        </w:r>
                        <w:r>
                          <w:rPr>
                            <w:rFonts w:ascii="Helvetica" w:eastAsia="Times New Roman" w:hAnsi="Helvetica" w:cs="Helvetica"/>
                            <w:sz w:val="18"/>
                            <w:szCs w:val="18"/>
                            <w:vertAlign w:val="superscript"/>
                          </w:rPr>
                          <w:t>–1</w:t>
                        </w:r>
                      </w:p>
                    </w:tc>
                  </w:tr>
                </w:tbl>
                <w:p w14:paraId="46B8631D" w14:textId="77777777" w:rsidR="00000000" w:rsidRDefault="000138B6">
                  <w:pPr>
                    <w:spacing w:before="15" w:after="240"/>
                    <w:ind w:left="15" w:right="15"/>
                    <w:divId w:val="1813254127"/>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t>What term can be used to describe the data shown?</w:t>
                  </w:r>
                </w:p>
                <w:p w14:paraId="2ABF2F12" w14:textId="77777777" w:rsidR="00000000" w:rsidRDefault="000138B6">
                  <w:pPr>
                    <w:spacing w:before="15" w:after="15"/>
                    <w:ind w:left="15" w:right="15"/>
                    <w:divId w:val="599531937"/>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486"/>
                    <w:gridCol w:w="9229"/>
                  </w:tblGrid>
                  <w:tr w:rsidR="00000000" w14:paraId="1903D9E3" w14:textId="77777777">
                    <w:trPr>
                      <w:divId w:val="1813254127"/>
                    </w:trPr>
                    <w:tc>
                      <w:tcPr>
                        <w:tcW w:w="250" w:type="pct"/>
                        <w:tcBorders>
                          <w:top w:val="nil"/>
                          <w:left w:val="nil"/>
                          <w:bottom w:val="nil"/>
                          <w:right w:val="nil"/>
                        </w:tcBorders>
                        <w:vAlign w:val="center"/>
                        <w:hideMark/>
                      </w:tcPr>
                      <w:p w14:paraId="037D8FB9" w14:textId="77777777" w:rsidR="00000000" w:rsidRDefault="000138B6">
                        <w:pPr>
                          <w:spacing w:before="15" w:after="15"/>
                          <w:ind w:left="15" w:right="15"/>
                          <w:rPr>
                            <w:rFonts w:ascii="Helvetica" w:eastAsia="Times New Roman" w:hAnsi="Helvetica" w:cs="Helvetica"/>
                            <w:sz w:val="18"/>
                            <w:szCs w:val="18"/>
                          </w:rPr>
                        </w:pPr>
                        <w:r>
                          <w:rPr>
                            <w:rStyle w:val="Strong"/>
                            <w:rFonts w:ascii="Helvetica" w:eastAsia="Times New Roman" w:hAnsi="Helvetica" w:cs="Helvetica"/>
                            <w:sz w:val="18"/>
                            <w:szCs w:val="18"/>
                          </w:rPr>
                          <w:t>A</w:t>
                        </w:r>
                      </w:p>
                    </w:tc>
                    <w:tc>
                      <w:tcPr>
                        <w:tcW w:w="4750" w:type="pct"/>
                        <w:tcBorders>
                          <w:top w:val="nil"/>
                          <w:left w:val="nil"/>
                          <w:bottom w:val="nil"/>
                          <w:right w:val="nil"/>
                        </w:tcBorders>
                        <w:vAlign w:val="center"/>
                        <w:hideMark/>
                      </w:tcPr>
                      <w:p w14:paraId="02FF58F1"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exponential</w:t>
                        </w:r>
                      </w:p>
                    </w:tc>
                  </w:tr>
                  <w:tr w:rsidR="00000000" w14:paraId="369796A8" w14:textId="77777777">
                    <w:trPr>
                      <w:divId w:val="1813254127"/>
                    </w:trPr>
                    <w:tc>
                      <w:tcPr>
                        <w:tcW w:w="250" w:type="pct"/>
                        <w:tcBorders>
                          <w:top w:val="nil"/>
                          <w:left w:val="nil"/>
                          <w:bottom w:val="nil"/>
                          <w:right w:val="nil"/>
                        </w:tcBorders>
                        <w:vAlign w:val="center"/>
                        <w:hideMark/>
                      </w:tcPr>
                      <w:p w14:paraId="43CAA61E" w14:textId="77777777" w:rsidR="00000000" w:rsidRDefault="000138B6">
                        <w:pPr>
                          <w:spacing w:before="15" w:after="15"/>
                          <w:ind w:left="15" w:right="15"/>
                          <w:rPr>
                            <w:rFonts w:ascii="Helvetica" w:eastAsia="Times New Roman" w:hAnsi="Helvetica" w:cs="Helvetica"/>
                            <w:sz w:val="18"/>
                            <w:szCs w:val="18"/>
                          </w:rPr>
                        </w:pPr>
                        <w:r>
                          <w:rPr>
                            <w:rStyle w:val="Strong"/>
                            <w:rFonts w:ascii="Helvetica" w:eastAsia="Times New Roman" w:hAnsi="Helvetica" w:cs="Helvetica"/>
                            <w:sz w:val="18"/>
                            <w:szCs w:val="18"/>
                          </w:rPr>
                          <w:t>B</w:t>
                        </w:r>
                      </w:p>
                    </w:tc>
                    <w:tc>
                      <w:tcPr>
                        <w:tcW w:w="4750" w:type="pct"/>
                        <w:tcBorders>
                          <w:top w:val="nil"/>
                          <w:left w:val="nil"/>
                          <w:bottom w:val="nil"/>
                          <w:right w:val="nil"/>
                        </w:tcBorders>
                        <w:vAlign w:val="center"/>
                        <w:hideMark/>
                      </w:tcPr>
                      <w:p w14:paraId="5053B6C5"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linear</w:t>
                        </w:r>
                      </w:p>
                    </w:tc>
                  </w:tr>
                  <w:tr w:rsidR="00000000" w14:paraId="5549831D" w14:textId="77777777">
                    <w:trPr>
                      <w:divId w:val="1813254127"/>
                    </w:trPr>
                    <w:tc>
                      <w:tcPr>
                        <w:tcW w:w="250" w:type="pct"/>
                        <w:tcBorders>
                          <w:top w:val="nil"/>
                          <w:left w:val="nil"/>
                          <w:bottom w:val="nil"/>
                          <w:right w:val="nil"/>
                        </w:tcBorders>
                        <w:vAlign w:val="center"/>
                        <w:hideMark/>
                      </w:tcPr>
                      <w:p w14:paraId="707B84DE" w14:textId="77777777" w:rsidR="00000000" w:rsidRDefault="000138B6">
                        <w:pPr>
                          <w:spacing w:before="15" w:after="15"/>
                          <w:ind w:left="15" w:right="15"/>
                          <w:rPr>
                            <w:rFonts w:ascii="Helvetica" w:eastAsia="Times New Roman" w:hAnsi="Helvetica" w:cs="Helvetica"/>
                            <w:sz w:val="18"/>
                            <w:szCs w:val="18"/>
                          </w:rPr>
                        </w:pPr>
                        <w:r>
                          <w:rPr>
                            <w:rStyle w:val="Strong"/>
                            <w:rFonts w:ascii="Helvetica" w:eastAsia="Times New Roman" w:hAnsi="Helvetica" w:cs="Helvetica"/>
                            <w:sz w:val="18"/>
                            <w:szCs w:val="18"/>
                          </w:rPr>
                          <w:t>C</w:t>
                        </w:r>
                      </w:p>
                    </w:tc>
                    <w:tc>
                      <w:tcPr>
                        <w:tcW w:w="4750" w:type="pct"/>
                        <w:tcBorders>
                          <w:top w:val="nil"/>
                          <w:left w:val="nil"/>
                          <w:bottom w:val="nil"/>
                          <w:right w:val="nil"/>
                        </w:tcBorders>
                        <w:vAlign w:val="center"/>
                        <w:hideMark/>
                      </w:tcPr>
                      <w:p w14:paraId="4DA530AF"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random</w:t>
                        </w:r>
                      </w:p>
                    </w:tc>
                  </w:tr>
                  <w:tr w:rsidR="00000000" w14:paraId="2A745BDD" w14:textId="77777777">
                    <w:trPr>
                      <w:divId w:val="1813254127"/>
                    </w:trPr>
                    <w:tc>
                      <w:tcPr>
                        <w:tcW w:w="250" w:type="pct"/>
                        <w:tcBorders>
                          <w:top w:val="nil"/>
                          <w:left w:val="nil"/>
                          <w:bottom w:val="nil"/>
                          <w:right w:val="nil"/>
                        </w:tcBorders>
                        <w:vAlign w:val="center"/>
                        <w:hideMark/>
                      </w:tcPr>
                      <w:p w14:paraId="0037CBB4" w14:textId="77777777" w:rsidR="00000000" w:rsidRDefault="000138B6">
                        <w:pPr>
                          <w:spacing w:before="15" w:after="15"/>
                          <w:ind w:left="15" w:right="15"/>
                          <w:rPr>
                            <w:rFonts w:ascii="Helvetica" w:eastAsia="Times New Roman" w:hAnsi="Helvetica" w:cs="Helvetica"/>
                            <w:sz w:val="18"/>
                            <w:szCs w:val="18"/>
                          </w:rPr>
                        </w:pPr>
                        <w:r>
                          <w:rPr>
                            <w:rStyle w:val="Strong"/>
                            <w:rFonts w:ascii="Helvetica" w:eastAsia="Times New Roman" w:hAnsi="Helvetica" w:cs="Helvetica"/>
                            <w:sz w:val="18"/>
                            <w:szCs w:val="18"/>
                          </w:rPr>
                          <w:t>D</w:t>
                        </w:r>
                      </w:p>
                    </w:tc>
                    <w:tc>
                      <w:tcPr>
                        <w:tcW w:w="4750" w:type="pct"/>
                        <w:tcBorders>
                          <w:top w:val="nil"/>
                          <w:left w:val="nil"/>
                          <w:bottom w:val="nil"/>
                          <w:right w:val="nil"/>
                        </w:tcBorders>
                        <w:vAlign w:val="center"/>
                        <w:hideMark/>
                      </w:tcPr>
                      <w:p w14:paraId="778E5589"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spontaneous</w:t>
                        </w:r>
                      </w:p>
                    </w:tc>
                  </w:tr>
                </w:tbl>
                <w:p w14:paraId="4CF4EF26" w14:textId="77777777" w:rsidR="00000000" w:rsidRDefault="000138B6">
                  <w:pPr>
                    <w:spacing w:before="15" w:after="15"/>
                    <w:ind w:left="15" w:right="15"/>
                    <w:divId w:val="1813254127"/>
                    <w:rPr>
                      <w:rFonts w:ascii="Helvetica" w:eastAsia="Times New Roman" w:hAnsi="Helvetica" w:cs="Helvetica"/>
                      <w:sz w:val="18"/>
                      <w:szCs w:val="18"/>
                    </w:rPr>
                  </w:pPr>
                </w:p>
                <w:p w14:paraId="6B8751AE" w14:textId="77777777" w:rsidR="00000000" w:rsidRDefault="000138B6">
                  <w:pPr>
                    <w:spacing w:before="15" w:after="15"/>
                    <w:ind w:left="15" w:right="15"/>
                    <w:divId w:val="33607740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457"/>
                    <w:gridCol w:w="7772"/>
                    <w:gridCol w:w="486"/>
                  </w:tblGrid>
                  <w:tr w:rsidR="00000000" w14:paraId="73A1D575" w14:textId="77777777">
                    <w:trPr>
                      <w:divId w:val="1813254127"/>
                    </w:trPr>
                    <w:tc>
                      <w:tcPr>
                        <w:tcW w:w="750" w:type="pct"/>
                        <w:tcBorders>
                          <w:top w:val="nil"/>
                          <w:left w:val="nil"/>
                          <w:bottom w:val="nil"/>
                          <w:right w:val="nil"/>
                        </w:tcBorders>
                        <w:vAlign w:val="center"/>
                        <w:hideMark/>
                      </w:tcPr>
                      <w:p w14:paraId="415567FD"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Your answe</w:t>
                        </w:r>
                        <w:r>
                          <w:rPr>
                            <w:rFonts w:ascii="Helvetica" w:eastAsia="Times New Roman" w:hAnsi="Helvetica" w:cs="Helvetica"/>
                            <w:sz w:val="18"/>
                            <w:szCs w:val="18"/>
                          </w:rPr>
                          <w:t>r</w:t>
                        </w:r>
                      </w:p>
                    </w:tc>
                    <w:tc>
                      <w:tcPr>
                        <w:tcW w:w="4000" w:type="pct"/>
                        <w:tcBorders>
                          <w:top w:val="nil"/>
                          <w:left w:val="nil"/>
                          <w:bottom w:val="nil"/>
                          <w:right w:val="nil"/>
                        </w:tcBorders>
                        <w:vAlign w:val="center"/>
                        <w:hideMark/>
                      </w:tcPr>
                      <w:p w14:paraId="04831E6B"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4D5D36B7" wp14:editId="0C08DBA2">
                              <wp:extent cx="304800" cy="2952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p>
                    </w:tc>
                    <w:tc>
                      <w:tcPr>
                        <w:tcW w:w="250" w:type="pct"/>
                        <w:tcBorders>
                          <w:top w:val="nil"/>
                          <w:left w:val="nil"/>
                          <w:bottom w:val="nil"/>
                          <w:right w:val="nil"/>
                        </w:tcBorders>
                        <w:vAlign w:val="center"/>
                        <w:hideMark/>
                      </w:tcPr>
                      <w:p w14:paraId="3532A99E" w14:textId="77777777" w:rsidR="00000000" w:rsidRDefault="000138B6">
                        <w:pPr>
                          <w:spacing w:before="15" w:after="15"/>
                          <w:ind w:left="15" w:right="15"/>
                          <w:rPr>
                            <w:rFonts w:ascii="Helvetica" w:eastAsia="Times New Roman" w:hAnsi="Helvetica" w:cs="Helvetica"/>
                            <w:sz w:val="18"/>
                            <w:szCs w:val="18"/>
                          </w:rPr>
                        </w:pPr>
                        <w:r>
                          <w:rPr>
                            <w:rStyle w:val="Strong"/>
                            <w:rFonts w:ascii="Helvetica" w:eastAsia="Times New Roman" w:hAnsi="Helvetica" w:cs="Helvetica"/>
                            <w:sz w:val="18"/>
                            <w:szCs w:val="18"/>
                          </w:rPr>
                          <w:t>[1</w:t>
                        </w:r>
                        <w:r>
                          <w:rPr>
                            <w:rStyle w:val="Strong"/>
                            <w:rFonts w:ascii="Helvetica" w:eastAsia="Times New Roman" w:hAnsi="Helvetica" w:cs="Helvetica"/>
                            <w:sz w:val="18"/>
                            <w:szCs w:val="18"/>
                          </w:rPr>
                          <w:t>]</w:t>
                        </w:r>
                      </w:p>
                    </w:tc>
                  </w:tr>
                </w:tbl>
                <w:p w14:paraId="2286D926" w14:textId="77777777" w:rsidR="00000000" w:rsidRDefault="000138B6">
                  <w:pPr>
                    <w:pStyle w:val="NormalWeb"/>
                    <w:ind w:left="30" w:right="30"/>
                  </w:pPr>
                  <w:r>
                    <w:t> </w:t>
                  </w:r>
                </w:p>
              </w:tc>
            </w:tr>
          </w:tbl>
          <w:p w14:paraId="409402E4" w14:textId="77777777" w:rsidR="00000000" w:rsidRDefault="000138B6">
            <w:pPr>
              <w:spacing w:after="15"/>
              <w:ind w:left="15" w:right="15"/>
              <w:rPr>
                <w:rFonts w:ascii="Helvetica" w:eastAsia="Times New Roman" w:hAnsi="Helvetica" w:cs="Helvetica"/>
                <w:sz w:val="18"/>
                <w:szCs w:val="18"/>
              </w:rPr>
            </w:pPr>
          </w:p>
        </w:tc>
      </w:tr>
    </w:tbl>
    <w:p w14:paraId="6F5FA253" w14:textId="77777777" w:rsidR="00000000" w:rsidRDefault="000138B6">
      <w:pPr>
        <w:divId w:val="1425153238"/>
        <w:rPr>
          <w:rFonts w:ascii="Helvetica" w:eastAsia="Times New Roman" w:hAnsi="Helvetica" w:cs="Helvetica"/>
          <w:sz w:val="18"/>
          <w:szCs w:val="18"/>
        </w:rPr>
      </w:pPr>
    </w:p>
    <w:p w14:paraId="42E329FC" w14:textId="77777777" w:rsidR="00000000" w:rsidRDefault="000138B6">
      <w:pPr>
        <w:divId w:val="950085258"/>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57B89AE3" w14:textId="77777777">
        <w:trPr>
          <w:divId w:val="1425153238"/>
        </w:trPr>
        <w:tc>
          <w:tcPr>
            <w:tcW w:w="450" w:type="dxa"/>
            <w:tcBorders>
              <w:top w:val="nil"/>
              <w:left w:val="nil"/>
              <w:bottom w:val="nil"/>
              <w:right w:val="nil"/>
            </w:tcBorders>
            <w:hideMark/>
          </w:tcPr>
          <w:p w14:paraId="1FCE8EAD"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52444C6D" w14:textId="77777777" w:rsidR="00000000" w:rsidRDefault="000138B6">
            <w:pPr>
              <w:spacing w:after="15"/>
              <w:ind w:left="15" w:right="15"/>
              <w:divId w:val="398477588"/>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334C8F0A" w14:textId="77777777">
              <w:trPr>
                <w:trHeight w:val="150"/>
              </w:trPr>
              <w:tc>
                <w:tcPr>
                  <w:tcW w:w="350" w:type="pct"/>
                  <w:noWrap/>
                  <w:vAlign w:val="center"/>
                  <w:hideMark/>
                </w:tcPr>
                <w:p w14:paraId="2134D9AD"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038F80CB" w14:textId="77777777" w:rsidR="00000000" w:rsidRDefault="000138B6">
                  <w:pPr>
                    <w:spacing w:before="15" w:after="15"/>
                    <w:ind w:left="15" w:right="15"/>
                    <w:rPr>
                      <w:rFonts w:eastAsia="Times New Roman"/>
                      <w:sz w:val="20"/>
                      <w:szCs w:val="20"/>
                    </w:rPr>
                  </w:pPr>
                </w:p>
              </w:tc>
            </w:tr>
            <w:tr w:rsidR="00000000" w14:paraId="0B021AF2" w14:textId="77777777">
              <w:tc>
                <w:tcPr>
                  <w:tcW w:w="0" w:type="auto"/>
                  <w:hideMark/>
                </w:tcPr>
                <w:p w14:paraId="1B183B51"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6.</w:t>
                  </w:r>
                </w:p>
              </w:tc>
              <w:tc>
                <w:tcPr>
                  <w:tcW w:w="0" w:type="auto"/>
                  <w:tcMar>
                    <w:top w:w="0" w:type="dxa"/>
                    <w:left w:w="0" w:type="dxa"/>
                    <w:bottom w:w="0" w:type="dxa"/>
                    <w:right w:w="150" w:type="dxa"/>
                  </w:tcMar>
                  <w:hideMark/>
                </w:tcPr>
                <w:p w14:paraId="0BA84D3F" w14:textId="77777777" w:rsidR="00000000" w:rsidRDefault="000138B6">
                  <w:pPr>
                    <w:pStyle w:val="NormalWeb"/>
                    <w:ind w:left="30" w:right="30"/>
                  </w:pPr>
                  <w:r>
                    <w:t>This question is about a space probe which is in orbit around the Sun.</w:t>
                  </w:r>
                  <w:r>
                    <w:br/>
                  </w:r>
                  <w:r>
                    <w:br/>
                  </w:r>
                  <w:r>
                    <w:t>The power source for the instrumentation on board the space probe is plutonium-238, which provides 470 W initially.</w:t>
                  </w:r>
                  <w:r>
                    <w:br/>
                  </w:r>
                  <w:r>
                    <w:br/>
                    <w:t>Plutonium-238 decays by α-particle emission with a half-life of 88 years.</w:t>
                  </w:r>
                  <w:r>
                    <w:br/>
                    <w:t>The kinetic energy of each α-particle is 8.8 × 10</w:t>
                  </w:r>
                  <w:r>
                    <w:rPr>
                      <w:vertAlign w:val="superscript"/>
                    </w:rPr>
                    <w:t>–13</w:t>
                  </w:r>
                  <w:r>
                    <w:t xml:space="preserve"> J.</w:t>
                  </w:r>
                </w:p>
                <w:p w14:paraId="52A833EA" w14:textId="77777777" w:rsidR="00000000" w:rsidRDefault="000138B6">
                  <w:pPr>
                    <w:numPr>
                      <w:ilvl w:val="0"/>
                      <w:numId w:val="3"/>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Calculate</w:t>
                  </w:r>
                  <w:r>
                    <w:rPr>
                      <w:rFonts w:ascii="Helvetica" w:eastAsia="Times New Roman" w:hAnsi="Helvetica" w:cs="Helvetica"/>
                      <w:sz w:val="18"/>
                      <w:szCs w:val="18"/>
                    </w:rPr>
                    <w:t xml:space="preserve"> the number N of plutonium-238 nuclei needed to provide the power of 470 W.</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19DC8388" w14:textId="77777777" w:rsidR="00000000" w:rsidRDefault="000138B6">
                  <w:pPr>
                    <w:spacing w:before="100" w:beforeAutospacing="1" w:after="100" w:afterAutospacing="1"/>
                    <w:ind w:left="735" w:right="15"/>
                    <w:jc w:val="right"/>
                    <w:divId w:val="1767073217"/>
                    <w:rPr>
                      <w:rFonts w:ascii="Helvetica" w:eastAsia="Times New Roman" w:hAnsi="Helvetica" w:cs="Helvetica"/>
                      <w:sz w:val="18"/>
                      <w:szCs w:val="18"/>
                    </w:rPr>
                  </w:pPr>
                  <w:r>
                    <w:rPr>
                      <w:rFonts w:ascii="Helvetica" w:eastAsia="Times New Roman" w:hAnsi="Helvetica" w:cs="Helvetica"/>
                      <w:sz w:val="18"/>
                      <w:szCs w:val="18"/>
                    </w:rPr>
                    <w:t>N = .........................................................</w:t>
                  </w:r>
                  <w:r>
                    <w:rPr>
                      <w:rStyle w:val="Strong"/>
                      <w:rFonts w:ascii="Helvetica" w:eastAsia="Times New Roman" w:hAnsi="Helvetica" w:cs="Helvetica"/>
                      <w:sz w:val="18"/>
                      <w:szCs w:val="18"/>
                    </w:rPr>
                    <w:t>[3]</w:t>
                  </w:r>
                </w:p>
                <w:p w14:paraId="3BAEC4FC" w14:textId="77777777" w:rsidR="00000000" w:rsidRDefault="000138B6">
                  <w:pPr>
                    <w:numPr>
                      <w:ilvl w:val="0"/>
                      <w:numId w:val="3"/>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Calculate the power P still available from the plutonium-238 source 100 years later.</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3AC7C373" w14:textId="77777777" w:rsidR="00000000" w:rsidRDefault="000138B6">
                  <w:pPr>
                    <w:spacing w:before="100" w:beforeAutospacing="1" w:after="100" w:afterAutospacing="1"/>
                    <w:ind w:left="735" w:right="15"/>
                    <w:jc w:val="right"/>
                    <w:divId w:val="1316835447"/>
                    <w:rPr>
                      <w:rFonts w:ascii="Helvetica" w:eastAsia="Times New Roman" w:hAnsi="Helvetica" w:cs="Helvetica"/>
                      <w:sz w:val="18"/>
                      <w:szCs w:val="18"/>
                    </w:rPr>
                  </w:pPr>
                  <w:r>
                    <w:rPr>
                      <w:rFonts w:ascii="Helvetica" w:eastAsia="Times New Roman" w:hAnsi="Helvetica" w:cs="Helvetica"/>
                      <w:sz w:val="18"/>
                      <w:szCs w:val="18"/>
                    </w:rPr>
                    <w:t xml:space="preserve">P = ..................................................... </w:t>
                  </w:r>
                  <w:proofErr w:type="gramStart"/>
                  <w:r>
                    <w:rPr>
                      <w:rFonts w:ascii="Helvetica" w:eastAsia="Times New Roman" w:hAnsi="Helvetica" w:cs="Helvetica"/>
                      <w:sz w:val="18"/>
                      <w:szCs w:val="18"/>
                    </w:rPr>
                    <w:t>W</w:t>
                  </w:r>
                  <w:r>
                    <w:rPr>
                      <w:rStyle w:val="Strong"/>
                      <w:rFonts w:ascii="Helvetica" w:eastAsia="Times New Roman" w:hAnsi="Helvetica" w:cs="Helvetica"/>
                      <w:sz w:val="18"/>
                      <w:szCs w:val="18"/>
                    </w:rPr>
                    <w:t>[</w:t>
                  </w:r>
                  <w:proofErr w:type="gramEnd"/>
                  <w:r>
                    <w:rPr>
                      <w:rStyle w:val="Strong"/>
                      <w:rFonts w:ascii="Helvetica" w:eastAsia="Times New Roman" w:hAnsi="Helvetica" w:cs="Helvetica"/>
                      <w:sz w:val="18"/>
                      <w:szCs w:val="18"/>
                    </w:rPr>
                    <w:t>3]</w:t>
                  </w:r>
                </w:p>
                <w:p w14:paraId="1CA1ECB2" w14:textId="77777777" w:rsidR="00000000" w:rsidRDefault="000138B6">
                  <w:pPr>
                    <w:pStyle w:val="NormalWeb"/>
                    <w:ind w:left="30" w:right="30"/>
                  </w:pPr>
                  <w:r>
                    <w:t> </w:t>
                  </w:r>
                </w:p>
              </w:tc>
            </w:tr>
          </w:tbl>
          <w:p w14:paraId="6AD064D1" w14:textId="77777777" w:rsidR="00000000" w:rsidRDefault="000138B6">
            <w:pPr>
              <w:spacing w:after="15"/>
              <w:ind w:left="15" w:right="15"/>
              <w:rPr>
                <w:rFonts w:ascii="Helvetica" w:eastAsia="Times New Roman" w:hAnsi="Helvetica" w:cs="Helvetica"/>
                <w:sz w:val="18"/>
                <w:szCs w:val="18"/>
              </w:rPr>
            </w:pPr>
          </w:p>
        </w:tc>
      </w:tr>
    </w:tbl>
    <w:p w14:paraId="601AE522" w14:textId="77777777" w:rsidR="00000000" w:rsidRDefault="000138B6">
      <w:pPr>
        <w:divId w:val="1425153238"/>
        <w:rPr>
          <w:rFonts w:ascii="Helvetica" w:eastAsia="Times New Roman" w:hAnsi="Helvetica" w:cs="Helvetica"/>
          <w:sz w:val="18"/>
          <w:szCs w:val="18"/>
        </w:rPr>
      </w:pPr>
    </w:p>
    <w:p w14:paraId="02D52E0F" w14:textId="77777777" w:rsidR="00000000" w:rsidRDefault="000138B6">
      <w:pPr>
        <w:divId w:val="1090587957"/>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6078807F" w14:textId="77777777">
        <w:trPr>
          <w:divId w:val="1425153238"/>
        </w:trPr>
        <w:tc>
          <w:tcPr>
            <w:tcW w:w="450" w:type="dxa"/>
            <w:tcBorders>
              <w:top w:val="nil"/>
              <w:left w:val="nil"/>
              <w:bottom w:val="nil"/>
              <w:right w:val="nil"/>
            </w:tcBorders>
            <w:hideMark/>
          </w:tcPr>
          <w:p w14:paraId="4754ADB8"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1699557F" w14:textId="77777777" w:rsidR="00000000" w:rsidRDefault="000138B6">
            <w:pPr>
              <w:spacing w:after="15"/>
              <w:ind w:left="15" w:right="15"/>
              <w:divId w:val="76411123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1F30673D" w14:textId="77777777">
              <w:trPr>
                <w:trHeight w:val="150"/>
              </w:trPr>
              <w:tc>
                <w:tcPr>
                  <w:tcW w:w="350" w:type="pct"/>
                  <w:noWrap/>
                  <w:vAlign w:val="center"/>
                  <w:hideMark/>
                </w:tcPr>
                <w:p w14:paraId="1371B7F7"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0CAB3582" w14:textId="77777777" w:rsidR="00000000" w:rsidRDefault="000138B6">
                  <w:pPr>
                    <w:spacing w:before="15" w:after="15"/>
                    <w:ind w:left="15" w:right="15"/>
                    <w:rPr>
                      <w:rFonts w:eastAsia="Times New Roman"/>
                      <w:sz w:val="20"/>
                      <w:szCs w:val="20"/>
                    </w:rPr>
                  </w:pPr>
                </w:p>
              </w:tc>
            </w:tr>
            <w:tr w:rsidR="00000000" w14:paraId="510E4E1C" w14:textId="77777777">
              <w:tc>
                <w:tcPr>
                  <w:tcW w:w="0" w:type="auto"/>
                  <w:hideMark/>
                </w:tcPr>
                <w:p w14:paraId="1EF54CAE"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7.</w:t>
                  </w:r>
                </w:p>
              </w:tc>
              <w:tc>
                <w:tcPr>
                  <w:tcW w:w="0" w:type="auto"/>
                  <w:tcMar>
                    <w:top w:w="0" w:type="dxa"/>
                    <w:left w:w="0" w:type="dxa"/>
                    <w:bottom w:w="0" w:type="dxa"/>
                    <w:right w:w="150" w:type="dxa"/>
                  </w:tcMar>
                  <w:hideMark/>
                </w:tcPr>
                <w:p w14:paraId="438B678F" w14:textId="77777777" w:rsidR="00000000" w:rsidRDefault="000138B6">
                  <w:pPr>
                    <w:pStyle w:val="NormalWeb"/>
                    <w:ind w:left="30" w:right="30"/>
                  </w:pPr>
                  <w:r>
                    <w:t>The half-life of the isotope carbon-14 is 5700 years (y).</w:t>
                  </w:r>
                </w:p>
                <w:p w14:paraId="5610A334" w14:textId="77777777" w:rsidR="00000000" w:rsidRDefault="000138B6">
                  <w:pPr>
                    <w:numPr>
                      <w:ilvl w:val="0"/>
                      <w:numId w:val="4"/>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Show that the decay constant λ for this isotope is about 1.2 × 10</w:t>
                  </w:r>
                  <w:r>
                    <w:rPr>
                      <w:rFonts w:ascii="Helvetica" w:eastAsia="Times New Roman" w:hAnsi="Helvetica" w:cs="Helvetica"/>
                      <w:sz w:val="18"/>
                      <w:szCs w:val="18"/>
                      <w:vertAlign w:val="superscript"/>
                    </w:rPr>
                    <w:t>−4</w:t>
                  </w:r>
                  <w:r>
                    <w:rPr>
                      <w:rFonts w:ascii="Helvetica" w:eastAsia="Times New Roman" w:hAnsi="Helvetica" w:cs="Helvetica"/>
                      <w:sz w:val="18"/>
                      <w:szCs w:val="18"/>
                    </w:rPr>
                    <w:t xml:space="preserve"> y</w:t>
                  </w:r>
                  <w:r>
                    <w:rPr>
                      <w:rFonts w:ascii="Helvetica" w:eastAsia="Times New Roman" w:hAnsi="Helvetica" w:cs="Helvetica"/>
                      <w:sz w:val="18"/>
                      <w:szCs w:val="18"/>
                      <w:vertAlign w:val="superscript"/>
                    </w:rPr>
                    <w:t>−1</w:t>
                  </w:r>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5751DBF4" w14:textId="77777777" w:rsidR="00000000" w:rsidRDefault="000138B6">
                  <w:pPr>
                    <w:ind w:left="15" w:right="15"/>
                    <w:divId w:val="1410888300"/>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14:paraId="36AB5F5F" w14:textId="77777777">
                    <w:tc>
                      <w:tcPr>
                        <w:tcW w:w="5000" w:type="pct"/>
                        <w:tcBorders>
                          <w:top w:val="nil"/>
                          <w:left w:val="nil"/>
                          <w:bottom w:val="nil"/>
                          <w:right w:val="nil"/>
                        </w:tcBorders>
                        <w:vAlign w:val="center"/>
                        <w:hideMark/>
                      </w:tcPr>
                      <w:p w14:paraId="7A700637" w14:textId="77777777" w:rsidR="00000000" w:rsidRDefault="000138B6">
                        <w:pPr>
                          <w:spacing w:before="15" w:after="15"/>
                          <w:ind w:left="15" w:right="15"/>
                          <w:jc w:val="right"/>
                          <w:rPr>
                            <w:rFonts w:ascii="Helvetica" w:eastAsia="Times New Roman" w:hAnsi="Helvetica" w:cs="Helvetica"/>
                            <w:sz w:val="18"/>
                            <w:szCs w:val="18"/>
                          </w:rPr>
                        </w:pPr>
                        <w:r>
                          <w:rPr>
                            <w:rFonts w:ascii="Helvetica" w:eastAsia="Times New Roman" w:hAnsi="Helvetica" w:cs="Helvetica"/>
                            <w:b/>
                            <w:bCs/>
                            <w:sz w:val="18"/>
                            <w:szCs w:val="18"/>
                          </w:rPr>
                          <w:lastRenderedPageBreak/>
                          <w:t>[1]</w:t>
                        </w:r>
                      </w:p>
                    </w:tc>
                  </w:tr>
                </w:tbl>
                <w:p w14:paraId="67768EDC" w14:textId="77777777" w:rsidR="00000000" w:rsidRDefault="000138B6">
                  <w:pPr>
                    <w:numPr>
                      <w:ilvl w:val="0"/>
                      <w:numId w:val="5"/>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Carbon-dating is a technique used to date an ancient wooden axe.</w:t>
                  </w:r>
                  <w:r>
                    <w:rPr>
                      <w:rFonts w:ascii="Helvetica" w:eastAsia="Times New Roman" w:hAnsi="Helvetica" w:cs="Helvetica"/>
                      <w:sz w:val="18"/>
                      <w:szCs w:val="18"/>
                    </w:rPr>
                    <w:br/>
                    <w:t>The ratio of carbon-14 to carbon-12 in the axe material is 78% of the current ratio of carbon-14 to carbon-12 in a living tree.</w:t>
                  </w:r>
                  <w:r>
                    <w:rPr>
                      <w:rFonts w:ascii="Helvetica" w:eastAsia="Times New Roman" w:hAnsi="Helvetica" w:cs="Helvetica"/>
                      <w:sz w:val="18"/>
                      <w:szCs w:val="18"/>
                    </w:rPr>
                    <w:br/>
                  </w:r>
                  <w:r>
                    <w:rPr>
                      <w:rFonts w:ascii="Helvetica" w:eastAsia="Times New Roman" w:hAnsi="Helvetica" w:cs="Helvetica"/>
                      <w:sz w:val="18"/>
                      <w:szCs w:val="18"/>
                    </w:rPr>
                    <w:br/>
                    <w:t>Calculate the age in years of the wooden axe.</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4A537579" w14:textId="77777777" w:rsidR="00000000" w:rsidRDefault="000138B6">
                  <w:pPr>
                    <w:ind w:left="15" w:right="15"/>
                    <w:divId w:val="1854490587"/>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14:paraId="52BEADF8" w14:textId="77777777">
                    <w:tc>
                      <w:tcPr>
                        <w:tcW w:w="5000" w:type="pct"/>
                        <w:tcBorders>
                          <w:top w:val="nil"/>
                          <w:left w:val="nil"/>
                          <w:bottom w:val="nil"/>
                          <w:right w:val="nil"/>
                        </w:tcBorders>
                        <w:vAlign w:val="center"/>
                        <w:hideMark/>
                      </w:tcPr>
                      <w:p w14:paraId="7ECE7DD7" w14:textId="77777777" w:rsidR="00000000" w:rsidRDefault="000138B6">
                        <w:pPr>
                          <w:spacing w:before="15" w:after="15"/>
                          <w:ind w:left="15" w:right="15"/>
                          <w:jc w:val="right"/>
                          <w:rPr>
                            <w:rFonts w:ascii="Helvetica" w:eastAsia="Times New Roman" w:hAnsi="Helvetica" w:cs="Helvetica"/>
                            <w:sz w:val="18"/>
                            <w:szCs w:val="18"/>
                          </w:rPr>
                        </w:pPr>
                        <w:r>
                          <w:rPr>
                            <w:rFonts w:ascii="Helvetica" w:eastAsia="Times New Roman" w:hAnsi="Helvetica" w:cs="Helvetica"/>
                            <w:sz w:val="18"/>
                            <w:szCs w:val="18"/>
                          </w:rPr>
                          <w:t>age = ..</w:t>
                        </w:r>
                        <w:r>
                          <w:rPr>
                            <w:rFonts w:ascii="Helvetica" w:eastAsia="Times New Roman" w:hAnsi="Helvetica" w:cs="Helvetica"/>
                            <w:sz w:val="18"/>
                            <w:szCs w:val="18"/>
                          </w:rPr>
                          <w:t xml:space="preserve">..................................................... y </w:t>
                        </w:r>
                        <w:r>
                          <w:rPr>
                            <w:rFonts w:ascii="Helvetica" w:eastAsia="Times New Roman" w:hAnsi="Helvetica" w:cs="Helvetica"/>
                            <w:b/>
                            <w:bCs/>
                            <w:sz w:val="18"/>
                            <w:szCs w:val="18"/>
                          </w:rPr>
                          <w:t>[3]</w:t>
                        </w:r>
                      </w:p>
                    </w:tc>
                  </w:tr>
                </w:tbl>
                <w:p w14:paraId="7824EF83" w14:textId="77777777" w:rsidR="00000000" w:rsidRDefault="000138B6">
                  <w:pPr>
                    <w:numPr>
                      <w:ilvl w:val="0"/>
                      <w:numId w:val="6"/>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 xml:space="preserve">State </w:t>
                  </w:r>
                  <w:r>
                    <w:rPr>
                      <w:rFonts w:ascii="Helvetica" w:eastAsia="Times New Roman" w:hAnsi="Helvetica" w:cs="Helvetica"/>
                      <w:b/>
                      <w:bCs/>
                      <w:sz w:val="18"/>
                      <w:szCs w:val="18"/>
                    </w:rPr>
                    <w:t>one</w:t>
                  </w:r>
                  <w:r>
                    <w:rPr>
                      <w:rFonts w:ascii="Helvetica" w:eastAsia="Times New Roman" w:hAnsi="Helvetica" w:cs="Helvetica"/>
                      <w:sz w:val="18"/>
                      <w:szCs w:val="18"/>
                    </w:rPr>
                    <w:t xml:space="preserve"> assumption made in the calculation in </w:t>
                  </w:r>
                  <w:r>
                    <w:rPr>
                      <w:rFonts w:ascii="Helvetica" w:eastAsia="Times New Roman" w:hAnsi="Helvetica" w:cs="Helvetica"/>
                      <w:b/>
                      <w:bCs/>
                      <w:sz w:val="18"/>
                      <w:szCs w:val="18"/>
                    </w:rPr>
                    <w:t>(ii)</w:t>
                  </w:r>
                  <w:r>
                    <w:rPr>
                      <w:rFonts w:ascii="Helvetica" w:eastAsia="Times New Roman" w:hAnsi="Helvetica" w:cs="Helvetica"/>
                      <w:sz w:val="18"/>
                      <w:szCs w:val="18"/>
                    </w:rPr>
                    <w:t>.</w:t>
                  </w:r>
                </w:p>
                <w:p w14:paraId="3C056E6C" w14:textId="77777777" w:rsidR="00000000" w:rsidRDefault="000138B6">
                  <w:pPr>
                    <w:spacing w:before="100" w:beforeAutospacing="1" w:after="100" w:afterAutospacing="1" w:line="270" w:lineRule="atLeast"/>
                    <w:ind w:left="735" w:right="15"/>
                    <w:jc w:val="right"/>
                    <w:divId w:val="1088425788"/>
                    <w:rPr>
                      <w:rFonts w:ascii="Helvetica" w:eastAsia="Times New Roman" w:hAnsi="Helvetica" w:cs="Helvetica"/>
                      <w:sz w:val="18"/>
                      <w:szCs w:val="18"/>
                    </w:rPr>
                  </w:pPr>
                  <w:r>
                    <w:rPr>
                      <w:rStyle w:val="Strong"/>
                      <w:rFonts w:ascii="Helvetica" w:eastAsia="Times New Roman" w:hAnsi="Helvetica" w:cs="Helvetica"/>
                      <w:sz w:val="18"/>
                      <w:szCs w:val="18"/>
                    </w:rPr>
                    <w:t> </w:t>
                  </w:r>
                </w:p>
                <w:p w14:paraId="376A0C90" w14:textId="77777777" w:rsidR="00000000" w:rsidRDefault="000138B6">
                  <w:pPr>
                    <w:spacing w:before="100" w:beforeAutospacing="1" w:after="100" w:afterAutospacing="1" w:line="270" w:lineRule="atLeast"/>
                    <w:ind w:left="735" w:right="15"/>
                    <w:jc w:val="right"/>
                    <w:divId w:val="243732107"/>
                    <w:rPr>
                      <w:rFonts w:ascii="Helvetica" w:eastAsia="Times New Roman" w:hAnsi="Helvetica" w:cs="Helvetica"/>
                      <w:sz w:val="18"/>
                      <w:szCs w:val="18"/>
                    </w:rPr>
                  </w:pPr>
                  <w:r>
                    <w:rPr>
                      <w:rFonts w:ascii="Helvetica" w:eastAsia="Times New Roman" w:hAnsi="Helvetica" w:cs="Helvetica"/>
                      <w:b/>
                      <w:bCs/>
                      <w:sz w:val="18"/>
                      <w:szCs w:val="18"/>
                    </w:rPr>
                    <w:t>[1]</w:t>
                  </w:r>
                </w:p>
                <w:p w14:paraId="7A70B64B" w14:textId="77777777" w:rsidR="00000000" w:rsidRDefault="000138B6">
                  <w:pPr>
                    <w:pStyle w:val="NormalWeb"/>
                    <w:ind w:left="30" w:right="30"/>
                  </w:pPr>
                  <w:r>
                    <w:t> </w:t>
                  </w:r>
                </w:p>
              </w:tc>
            </w:tr>
          </w:tbl>
          <w:p w14:paraId="2CD7738C" w14:textId="77777777" w:rsidR="00000000" w:rsidRDefault="000138B6">
            <w:pPr>
              <w:spacing w:after="15"/>
              <w:ind w:left="15" w:right="15"/>
              <w:rPr>
                <w:rFonts w:ascii="Helvetica" w:eastAsia="Times New Roman" w:hAnsi="Helvetica" w:cs="Helvetica"/>
                <w:sz w:val="18"/>
                <w:szCs w:val="18"/>
              </w:rPr>
            </w:pPr>
          </w:p>
        </w:tc>
      </w:tr>
    </w:tbl>
    <w:p w14:paraId="09E682A6" w14:textId="77777777" w:rsidR="00000000" w:rsidRDefault="000138B6">
      <w:pPr>
        <w:divId w:val="1425153238"/>
        <w:rPr>
          <w:rFonts w:ascii="Helvetica" w:eastAsia="Times New Roman" w:hAnsi="Helvetica" w:cs="Helvetica"/>
          <w:sz w:val="18"/>
          <w:szCs w:val="18"/>
        </w:rPr>
      </w:pPr>
    </w:p>
    <w:p w14:paraId="6B2ECD1B" w14:textId="77777777" w:rsidR="00000000" w:rsidRDefault="000138B6">
      <w:pPr>
        <w:divId w:val="1861040496"/>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08235200" w14:textId="77777777">
        <w:trPr>
          <w:divId w:val="1425153238"/>
        </w:trPr>
        <w:tc>
          <w:tcPr>
            <w:tcW w:w="450" w:type="dxa"/>
            <w:tcBorders>
              <w:top w:val="nil"/>
              <w:left w:val="nil"/>
              <w:bottom w:val="nil"/>
              <w:right w:val="nil"/>
            </w:tcBorders>
            <w:hideMark/>
          </w:tcPr>
          <w:p w14:paraId="7D7F647D"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1B3F0DF7" w14:textId="77777777" w:rsidR="00000000" w:rsidRDefault="000138B6">
            <w:pPr>
              <w:spacing w:after="15"/>
              <w:ind w:left="15" w:right="15"/>
              <w:divId w:val="694813643"/>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2B9B71A" w14:textId="77777777">
              <w:trPr>
                <w:trHeight w:val="150"/>
              </w:trPr>
              <w:tc>
                <w:tcPr>
                  <w:tcW w:w="350" w:type="pct"/>
                  <w:noWrap/>
                  <w:vAlign w:val="center"/>
                  <w:hideMark/>
                </w:tcPr>
                <w:p w14:paraId="5D078EA0"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05F77E6C" w14:textId="77777777" w:rsidR="00000000" w:rsidRDefault="000138B6">
                  <w:pPr>
                    <w:spacing w:before="15" w:after="15"/>
                    <w:ind w:left="15" w:right="15"/>
                    <w:rPr>
                      <w:rFonts w:eastAsia="Times New Roman"/>
                      <w:sz w:val="20"/>
                      <w:szCs w:val="20"/>
                    </w:rPr>
                  </w:pPr>
                </w:p>
              </w:tc>
            </w:tr>
            <w:tr w:rsidR="00000000" w14:paraId="2E526DFC" w14:textId="77777777">
              <w:tc>
                <w:tcPr>
                  <w:tcW w:w="0" w:type="auto"/>
                  <w:hideMark/>
                </w:tcPr>
                <w:p w14:paraId="29B206F6"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8.</w:t>
                  </w:r>
                </w:p>
              </w:tc>
              <w:tc>
                <w:tcPr>
                  <w:tcW w:w="0" w:type="auto"/>
                  <w:tcMar>
                    <w:top w:w="0" w:type="dxa"/>
                    <w:left w:w="0" w:type="dxa"/>
                    <w:bottom w:w="0" w:type="dxa"/>
                    <w:right w:w="150" w:type="dxa"/>
                  </w:tcMar>
                  <w:hideMark/>
                </w:tcPr>
                <w:p w14:paraId="2DC1CCC9" w14:textId="77777777" w:rsidR="00000000" w:rsidRDefault="000138B6">
                  <w:pPr>
                    <w:spacing w:before="15" w:after="240"/>
                    <w:ind w:left="15" w:right="15"/>
                    <w:divId w:val="1522159014"/>
                    <w:rPr>
                      <w:rFonts w:ascii="Helvetica" w:eastAsia="Times New Roman" w:hAnsi="Helvetica" w:cs="Helvetica"/>
                      <w:sz w:val="18"/>
                      <w:szCs w:val="18"/>
                    </w:rPr>
                  </w:pPr>
                  <w:r>
                    <w:rPr>
                      <w:rFonts w:ascii="Helvetica" w:eastAsia="Times New Roman" w:hAnsi="Helvetica" w:cs="Helvetica"/>
                      <w:sz w:val="18"/>
                      <w:szCs w:val="18"/>
                    </w:rPr>
                    <w:t>The total energy released in a single fusion reaction is 4.0 MeV.</w:t>
                  </w:r>
                  <w:r>
                    <w:rPr>
                      <w:rFonts w:ascii="Helvetica" w:eastAsia="Times New Roman" w:hAnsi="Helvetica" w:cs="Helvetica"/>
                      <w:sz w:val="18"/>
                      <w:szCs w:val="18"/>
                    </w:rPr>
                    <w:br/>
                  </w:r>
                  <w:r>
                    <w:rPr>
                      <w:rFonts w:ascii="Helvetica" w:eastAsia="Times New Roman" w:hAnsi="Helvetica" w:cs="Helvetica"/>
                      <w:sz w:val="18"/>
                      <w:szCs w:val="18"/>
                    </w:rPr>
                    <w:br/>
                    <w:t>What is the change in mass in this fusion reaction?</w:t>
                  </w:r>
                </w:p>
                <w:p w14:paraId="7ED9F516" w14:textId="77777777" w:rsidR="00000000" w:rsidRDefault="000138B6">
                  <w:pPr>
                    <w:spacing w:before="15" w:after="15"/>
                    <w:ind w:left="15" w:right="15"/>
                    <w:divId w:val="39925466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486"/>
                    <w:gridCol w:w="9229"/>
                  </w:tblGrid>
                  <w:tr w:rsidR="00000000" w14:paraId="3BB06DAA" w14:textId="77777777">
                    <w:trPr>
                      <w:divId w:val="1522159014"/>
                    </w:trPr>
                    <w:tc>
                      <w:tcPr>
                        <w:tcW w:w="250" w:type="pct"/>
                        <w:tcBorders>
                          <w:top w:val="nil"/>
                          <w:left w:val="nil"/>
                          <w:bottom w:val="nil"/>
                          <w:right w:val="nil"/>
                        </w:tcBorders>
                        <w:vAlign w:val="center"/>
                        <w:hideMark/>
                      </w:tcPr>
                      <w:p w14:paraId="0A9C446E"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A</w:t>
                        </w:r>
                      </w:p>
                    </w:tc>
                    <w:tc>
                      <w:tcPr>
                        <w:tcW w:w="4750" w:type="pct"/>
                        <w:tcBorders>
                          <w:top w:val="nil"/>
                          <w:left w:val="nil"/>
                          <w:bottom w:val="nil"/>
                          <w:right w:val="nil"/>
                        </w:tcBorders>
                        <w:vAlign w:val="center"/>
                        <w:hideMark/>
                      </w:tcPr>
                      <w:p w14:paraId="27F9F81E"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7.1 × 10</w:t>
                        </w:r>
                        <w:r>
                          <w:rPr>
                            <w:rFonts w:ascii="Helvetica" w:eastAsia="Times New Roman" w:hAnsi="Helvetica" w:cs="Helvetica"/>
                            <w:sz w:val="18"/>
                            <w:szCs w:val="18"/>
                            <w:vertAlign w:val="superscript"/>
                          </w:rPr>
                          <w:t>−36</w:t>
                        </w:r>
                        <w:r>
                          <w:rPr>
                            <w:rFonts w:ascii="Helvetica" w:eastAsia="Times New Roman" w:hAnsi="Helvetica" w:cs="Helvetica"/>
                            <w:sz w:val="18"/>
                            <w:szCs w:val="18"/>
                          </w:rPr>
                          <w:t xml:space="preserve"> kg</w:t>
                        </w:r>
                      </w:p>
                    </w:tc>
                  </w:tr>
                  <w:tr w:rsidR="00000000" w14:paraId="19413EFB" w14:textId="77777777">
                    <w:trPr>
                      <w:divId w:val="1522159014"/>
                    </w:trPr>
                    <w:tc>
                      <w:tcPr>
                        <w:tcW w:w="250" w:type="pct"/>
                        <w:tcBorders>
                          <w:top w:val="nil"/>
                          <w:left w:val="nil"/>
                          <w:bottom w:val="nil"/>
                          <w:right w:val="nil"/>
                        </w:tcBorders>
                        <w:vAlign w:val="center"/>
                        <w:hideMark/>
                      </w:tcPr>
                      <w:p w14:paraId="7A6BF9A2"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B</w:t>
                        </w:r>
                      </w:p>
                    </w:tc>
                    <w:tc>
                      <w:tcPr>
                        <w:tcW w:w="4750" w:type="pct"/>
                        <w:tcBorders>
                          <w:top w:val="nil"/>
                          <w:left w:val="nil"/>
                          <w:bottom w:val="nil"/>
                          <w:right w:val="nil"/>
                        </w:tcBorders>
                        <w:vAlign w:val="center"/>
                        <w:hideMark/>
                      </w:tcPr>
                      <w:p w14:paraId="1B54A4C1"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7.1 × 10</w:t>
                        </w:r>
                        <w:r>
                          <w:rPr>
                            <w:rFonts w:ascii="Helvetica" w:eastAsia="Times New Roman" w:hAnsi="Helvetica" w:cs="Helvetica"/>
                            <w:sz w:val="18"/>
                            <w:szCs w:val="18"/>
                            <w:vertAlign w:val="superscript"/>
                          </w:rPr>
                          <w:t>−30</w:t>
                        </w:r>
                        <w:r>
                          <w:rPr>
                            <w:rFonts w:ascii="Helvetica" w:eastAsia="Times New Roman" w:hAnsi="Helvetica" w:cs="Helvetica"/>
                            <w:sz w:val="18"/>
                            <w:szCs w:val="18"/>
                          </w:rPr>
                          <w:t xml:space="preserve"> kg</w:t>
                        </w:r>
                      </w:p>
                    </w:tc>
                  </w:tr>
                  <w:tr w:rsidR="00000000" w14:paraId="5385D472" w14:textId="77777777">
                    <w:trPr>
                      <w:divId w:val="1522159014"/>
                    </w:trPr>
                    <w:tc>
                      <w:tcPr>
                        <w:tcW w:w="250" w:type="pct"/>
                        <w:tcBorders>
                          <w:top w:val="nil"/>
                          <w:left w:val="nil"/>
                          <w:bottom w:val="nil"/>
                          <w:right w:val="nil"/>
                        </w:tcBorders>
                        <w:vAlign w:val="center"/>
                        <w:hideMark/>
                      </w:tcPr>
                      <w:p w14:paraId="7719E5DE"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C</w:t>
                        </w:r>
                      </w:p>
                    </w:tc>
                    <w:tc>
                      <w:tcPr>
                        <w:tcW w:w="4750" w:type="pct"/>
                        <w:tcBorders>
                          <w:top w:val="nil"/>
                          <w:left w:val="nil"/>
                          <w:bottom w:val="nil"/>
                          <w:right w:val="nil"/>
                        </w:tcBorders>
                        <w:vAlign w:val="center"/>
                        <w:hideMark/>
                      </w:tcPr>
                      <w:p w14:paraId="379468D0"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2.1 × 10</w:t>
                        </w:r>
                        <w:r>
                          <w:rPr>
                            <w:rFonts w:ascii="Helvetica" w:eastAsia="Times New Roman" w:hAnsi="Helvetica" w:cs="Helvetica"/>
                            <w:sz w:val="18"/>
                            <w:szCs w:val="18"/>
                            <w:vertAlign w:val="superscript"/>
                          </w:rPr>
                          <w:t>−21</w:t>
                        </w:r>
                        <w:r>
                          <w:rPr>
                            <w:rFonts w:ascii="Helvetica" w:eastAsia="Times New Roman" w:hAnsi="Helvetica" w:cs="Helvetica"/>
                            <w:sz w:val="18"/>
                            <w:szCs w:val="18"/>
                          </w:rPr>
                          <w:t xml:space="preserve"> kg</w:t>
                        </w:r>
                      </w:p>
                    </w:tc>
                  </w:tr>
                  <w:tr w:rsidR="00000000" w14:paraId="562D29AC" w14:textId="77777777">
                    <w:trPr>
                      <w:divId w:val="1522159014"/>
                    </w:trPr>
                    <w:tc>
                      <w:tcPr>
                        <w:tcW w:w="250" w:type="pct"/>
                        <w:tcBorders>
                          <w:top w:val="nil"/>
                          <w:left w:val="nil"/>
                          <w:bottom w:val="nil"/>
                          <w:right w:val="nil"/>
                        </w:tcBorders>
                        <w:vAlign w:val="center"/>
                        <w:hideMark/>
                      </w:tcPr>
                      <w:p w14:paraId="5033EDEF"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D</w:t>
                        </w:r>
                      </w:p>
                    </w:tc>
                    <w:tc>
                      <w:tcPr>
                        <w:tcW w:w="4750" w:type="pct"/>
                        <w:tcBorders>
                          <w:top w:val="nil"/>
                          <w:left w:val="nil"/>
                          <w:bottom w:val="nil"/>
                          <w:right w:val="nil"/>
                        </w:tcBorders>
                        <w:vAlign w:val="center"/>
                        <w:hideMark/>
                      </w:tcPr>
                      <w:p w14:paraId="733BBF77"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4.4 × 10</w:t>
                        </w:r>
                        <w:r>
                          <w:rPr>
                            <w:rFonts w:ascii="Helvetica" w:eastAsia="Times New Roman" w:hAnsi="Helvetica" w:cs="Helvetica"/>
                            <w:sz w:val="18"/>
                            <w:szCs w:val="18"/>
                            <w:vertAlign w:val="superscript"/>
                          </w:rPr>
                          <w:t>−17</w:t>
                        </w:r>
                        <w:r>
                          <w:rPr>
                            <w:rFonts w:ascii="Helvetica" w:eastAsia="Times New Roman" w:hAnsi="Helvetica" w:cs="Helvetica"/>
                            <w:sz w:val="18"/>
                            <w:szCs w:val="18"/>
                          </w:rPr>
                          <w:t xml:space="preserve"> kg</w:t>
                        </w:r>
                      </w:p>
                    </w:tc>
                  </w:tr>
                </w:tbl>
                <w:p w14:paraId="1DA485A0" w14:textId="77777777" w:rsidR="00000000" w:rsidRDefault="000138B6">
                  <w:pPr>
                    <w:spacing w:before="15" w:after="15"/>
                    <w:ind w:left="15" w:right="15"/>
                    <w:divId w:val="1522159014"/>
                    <w:rPr>
                      <w:rFonts w:ascii="Helvetica" w:eastAsia="Times New Roman" w:hAnsi="Helvetica" w:cs="Helvetica"/>
                      <w:sz w:val="18"/>
                      <w:szCs w:val="18"/>
                    </w:rPr>
                  </w:pPr>
                </w:p>
                <w:p w14:paraId="4BA7124E" w14:textId="77777777" w:rsidR="00000000" w:rsidRDefault="000138B6">
                  <w:pPr>
                    <w:spacing w:before="15" w:after="15"/>
                    <w:ind w:left="15" w:right="15"/>
                    <w:divId w:val="106387076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457"/>
                    <w:gridCol w:w="7772"/>
                    <w:gridCol w:w="486"/>
                  </w:tblGrid>
                  <w:tr w:rsidR="00000000" w14:paraId="73976278" w14:textId="77777777">
                    <w:trPr>
                      <w:divId w:val="1522159014"/>
                    </w:trPr>
                    <w:tc>
                      <w:tcPr>
                        <w:tcW w:w="750" w:type="pct"/>
                        <w:tcBorders>
                          <w:top w:val="nil"/>
                          <w:left w:val="nil"/>
                          <w:bottom w:val="nil"/>
                          <w:right w:val="nil"/>
                        </w:tcBorders>
                        <w:vAlign w:val="center"/>
                        <w:hideMark/>
                      </w:tcPr>
                      <w:p w14:paraId="6376299A"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Your answe</w:t>
                        </w:r>
                        <w:r>
                          <w:rPr>
                            <w:rFonts w:ascii="Helvetica" w:eastAsia="Times New Roman" w:hAnsi="Helvetica" w:cs="Helvetica"/>
                            <w:sz w:val="18"/>
                            <w:szCs w:val="18"/>
                          </w:rPr>
                          <w:t>r</w:t>
                        </w:r>
                      </w:p>
                    </w:tc>
                    <w:tc>
                      <w:tcPr>
                        <w:tcW w:w="4000" w:type="pct"/>
                        <w:tcBorders>
                          <w:top w:val="nil"/>
                          <w:left w:val="nil"/>
                          <w:bottom w:val="nil"/>
                          <w:right w:val="nil"/>
                        </w:tcBorders>
                        <w:vAlign w:val="center"/>
                        <w:hideMark/>
                      </w:tcPr>
                      <w:p w14:paraId="4726EF08"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4ADE7E76" wp14:editId="54A65FF0">
                              <wp:extent cx="295275" cy="2952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250" w:type="pct"/>
                        <w:tcBorders>
                          <w:top w:val="nil"/>
                          <w:left w:val="nil"/>
                          <w:bottom w:val="nil"/>
                          <w:right w:val="nil"/>
                        </w:tcBorders>
                        <w:vAlign w:val="center"/>
                        <w:hideMark/>
                      </w:tcPr>
                      <w:p w14:paraId="3BACE9F0" w14:textId="77777777" w:rsidR="00000000" w:rsidRDefault="000138B6">
                        <w:pPr>
                          <w:spacing w:before="15" w:after="15"/>
                          <w:ind w:left="15" w:right="15"/>
                          <w:jc w:val="right"/>
                          <w:rPr>
                            <w:rFonts w:ascii="Helvetica" w:eastAsia="Times New Roman" w:hAnsi="Helvetica" w:cs="Helvetica"/>
                            <w:sz w:val="18"/>
                            <w:szCs w:val="18"/>
                          </w:rPr>
                        </w:pPr>
                        <w:r>
                          <w:rPr>
                            <w:rFonts w:ascii="Helvetica" w:eastAsia="Times New Roman" w:hAnsi="Helvetica" w:cs="Helvetica"/>
                            <w:b/>
                            <w:bCs/>
                            <w:sz w:val="18"/>
                            <w:szCs w:val="18"/>
                          </w:rPr>
                          <w:t>[1</w:t>
                        </w:r>
                        <w:r>
                          <w:rPr>
                            <w:rFonts w:ascii="Helvetica" w:eastAsia="Times New Roman" w:hAnsi="Helvetica" w:cs="Helvetica"/>
                            <w:b/>
                            <w:bCs/>
                            <w:sz w:val="18"/>
                            <w:szCs w:val="18"/>
                          </w:rPr>
                          <w:t>]</w:t>
                        </w:r>
                      </w:p>
                    </w:tc>
                  </w:tr>
                </w:tbl>
                <w:p w14:paraId="11A97DF9" w14:textId="77777777" w:rsidR="00000000" w:rsidRDefault="000138B6">
                  <w:pPr>
                    <w:pStyle w:val="NormalWeb"/>
                    <w:ind w:left="30" w:right="30"/>
                  </w:pPr>
                  <w:r>
                    <w:t> </w:t>
                  </w:r>
                </w:p>
              </w:tc>
            </w:tr>
          </w:tbl>
          <w:p w14:paraId="2B521CB0" w14:textId="77777777" w:rsidR="00000000" w:rsidRDefault="000138B6">
            <w:pPr>
              <w:spacing w:after="15"/>
              <w:ind w:left="15" w:right="15"/>
              <w:rPr>
                <w:rFonts w:ascii="Helvetica" w:eastAsia="Times New Roman" w:hAnsi="Helvetica" w:cs="Helvetica"/>
                <w:sz w:val="18"/>
                <w:szCs w:val="18"/>
              </w:rPr>
            </w:pPr>
          </w:p>
        </w:tc>
      </w:tr>
    </w:tbl>
    <w:p w14:paraId="4E0D771B" w14:textId="77777777" w:rsidR="00000000" w:rsidRDefault="000138B6">
      <w:pPr>
        <w:divId w:val="1425153238"/>
        <w:rPr>
          <w:rFonts w:ascii="Helvetica" w:eastAsia="Times New Roman" w:hAnsi="Helvetica" w:cs="Helvetica"/>
          <w:sz w:val="18"/>
          <w:szCs w:val="18"/>
        </w:rPr>
      </w:pPr>
    </w:p>
    <w:p w14:paraId="759F2DFB" w14:textId="77777777" w:rsidR="00000000" w:rsidRDefault="000138B6">
      <w:pPr>
        <w:divId w:val="91752027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254F18FA" w14:textId="77777777">
        <w:trPr>
          <w:divId w:val="1425153238"/>
        </w:trPr>
        <w:tc>
          <w:tcPr>
            <w:tcW w:w="450" w:type="dxa"/>
            <w:tcBorders>
              <w:top w:val="nil"/>
              <w:left w:val="nil"/>
              <w:bottom w:val="nil"/>
              <w:right w:val="nil"/>
            </w:tcBorders>
            <w:hideMark/>
          </w:tcPr>
          <w:p w14:paraId="76B3FAF4"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71AF5DBF" w14:textId="77777777" w:rsidR="00000000" w:rsidRDefault="000138B6">
            <w:pPr>
              <w:spacing w:after="15"/>
              <w:ind w:left="15" w:right="15"/>
              <w:divId w:val="288514435"/>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39DEE5DE" w14:textId="77777777">
              <w:trPr>
                <w:trHeight w:val="150"/>
              </w:trPr>
              <w:tc>
                <w:tcPr>
                  <w:tcW w:w="350" w:type="pct"/>
                  <w:noWrap/>
                  <w:vAlign w:val="center"/>
                  <w:hideMark/>
                </w:tcPr>
                <w:p w14:paraId="6FAC5302"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40F95FD9" w14:textId="77777777" w:rsidR="00000000" w:rsidRDefault="000138B6">
                  <w:pPr>
                    <w:spacing w:before="15" w:after="15"/>
                    <w:ind w:left="15" w:right="15"/>
                    <w:rPr>
                      <w:rFonts w:eastAsia="Times New Roman"/>
                      <w:sz w:val="20"/>
                      <w:szCs w:val="20"/>
                    </w:rPr>
                  </w:pPr>
                </w:p>
              </w:tc>
            </w:tr>
            <w:tr w:rsidR="00000000" w14:paraId="17D524DA" w14:textId="77777777">
              <w:tc>
                <w:tcPr>
                  <w:tcW w:w="0" w:type="auto"/>
                  <w:hideMark/>
                </w:tcPr>
                <w:p w14:paraId="37254DEA"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9.</w:t>
                  </w:r>
                </w:p>
              </w:tc>
              <w:tc>
                <w:tcPr>
                  <w:tcW w:w="0" w:type="auto"/>
                  <w:tcMar>
                    <w:top w:w="0" w:type="dxa"/>
                    <w:left w:w="0" w:type="dxa"/>
                    <w:bottom w:w="0" w:type="dxa"/>
                    <w:right w:w="150" w:type="dxa"/>
                  </w:tcMar>
                  <w:hideMark/>
                </w:tcPr>
                <w:p w14:paraId="2D2AE2CD" w14:textId="77777777" w:rsidR="00000000" w:rsidRDefault="000138B6">
                  <w:pPr>
                    <w:pStyle w:val="NormalWeb"/>
                    <w:ind w:left="30" w:right="30"/>
                  </w:pPr>
                  <w:r>
                    <w:t xml:space="preserve">Inside a nuclear reactor, fission reactions are </w:t>
                  </w:r>
                  <w:proofErr w:type="gramStart"/>
                  <w:r>
                    <w:t>controlled</w:t>
                  </w:r>
                  <w:proofErr w:type="gramEnd"/>
                  <w:r>
                    <w:t xml:space="preserve"> and </w:t>
                  </w:r>
                  <w:r>
                    <w:rPr>
                      <w:rStyle w:val="Strong"/>
                    </w:rPr>
                    <w:t>chain reactions</w:t>
                  </w:r>
                  <w:r>
                    <w:t xml:space="preserve"> are prevented. A typical fission reaction of the uranium-235 nucleus </w:t>
                  </w:r>
                  <w:r>
                    <w:rPr>
                      <w:noProof/>
                    </w:rPr>
                    <w:drawing>
                      <wp:inline distT="0" distB="0" distL="0" distR="0" wp14:anchorId="0DBB69AF" wp14:editId="69D21CD6">
                        <wp:extent cx="276225" cy="1524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t>is illustrated below.</w:t>
                  </w:r>
                  <w:r>
                    <w:br/>
                  </w:r>
                  <w:r>
                    <w:br/>
                  </w:r>
                  <w:r>
                    <w:rPr>
                      <w:noProof/>
                    </w:rPr>
                    <w:drawing>
                      <wp:inline distT="0" distB="0" distL="0" distR="0" wp14:anchorId="3CA93BC6" wp14:editId="4366E256">
                        <wp:extent cx="173355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152400"/>
                                </a:xfrm>
                                <a:prstGeom prst="rect">
                                  <a:avLst/>
                                </a:prstGeom>
                                <a:noFill/>
                                <a:ln>
                                  <a:noFill/>
                                </a:ln>
                              </pic:spPr>
                            </pic:pic>
                          </a:graphicData>
                        </a:graphic>
                      </wp:inline>
                    </w:drawing>
                  </w:r>
                  <w:r>
                    <w:br/>
                  </w:r>
                  <w:r>
                    <w:br/>
                    <w:t>The neut</w:t>
                  </w:r>
                  <w:r>
                    <w:t>ron triggering the fission reaction moves slowly. The neutrons produced in the fission reaction move fast.</w:t>
                  </w:r>
                </w:p>
                <w:p w14:paraId="614B8F50" w14:textId="77777777" w:rsidR="00000000" w:rsidRDefault="000138B6">
                  <w:pPr>
                    <w:numPr>
                      <w:ilvl w:val="0"/>
                      <w:numId w:val="7"/>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 xml:space="preserve">Describe what is meant by </w:t>
                  </w:r>
                  <w:r>
                    <w:rPr>
                      <w:rStyle w:val="Strong"/>
                      <w:rFonts w:ascii="Helvetica" w:eastAsia="Times New Roman" w:hAnsi="Helvetica" w:cs="Helvetica"/>
                      <w:sz w:val="18"/>
                      <w:szCs w:val="18"/>
                    </w:rPr>
                    <w:t>chain reaction</w:t>
                  </w:r>
                  <w:r>
                    <w:rPr>
                      <w:rFonts w:ascii="Helvetica" w:eastAsia="Times New Roman" w:hAnsi="Helvetica" w:cs="Helvetica"/>
                      <w:sz w:val="18"/>
                      <w:szCs w:val="18"/>
                    </w:rPr>
                    <w:t>.</w:t>
                  </w:r>
                </w:p>
                <w:p w14:paraId="2AC5DCC9"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5D05DB0D">
                      <v:rect id="_x0000_i1066" style="width:515.35pt;height:1.5pt" o:hralign="right" o:hrstd="t" o:hr="t" fillcolor="#a0a0a0" stroked="f"/>
                    </w:pict>
                  </w:r>
                </w:p>
                <w:p w14:paraId="03B3D401"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44B16B72">
                      <v:rect id="_x0000_i1067" style="width:515.35pt;height:1.5pt" o:hralign="right" o:hrstd="t" o:hr="t" fillcolor="#a0a0a0" stroked="f"/>
                    </w:pict>
                  </w:r>
                </w:p>
                <w:p w14:paraId="24D8DAB2"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6573D991">
                      <v:rect id="_x0000_i1068" style="width:515.35pt;height:1.5pt" o:hralign="right" o:hrstd="t" o:hr="t" fillcolor="#a0a0a0" stroked="f"/>
                    </w:pict>
                  </w:r>
                </w:p>
                <w:p w14:paraId="2E4A9836" w14:textId="77777777" w:rsidR="00000000" w:rsidRDefault="000138B6">
                  <w:pPr>
                    <w:spacing w:before="270" w:after="100" w:afterAutospacing="1" w:line="270" w:lineRule="atLeast"/>
                    <w:ind w:left="735" w:right="15"/>
                    <w:jc w:val="right"/>
                    <w:divId w:val="1201288190"/>
                    <w:rPr>
                      <w:rFonts w:ascii="Helvetica" w:eastAsia="Times New Roman" w:hAnsi="Helvetica" w:cs="Helvetica"/>
                      <w:sz w:val="18"/>
                      <w:szCs w:val="18"/>
                    </w:rPr>
                  </w:pPr>
                  <w:r>
                    <w:rPr>
                      <w:rStyle w:val="Strong"/>
                      <w:rFonts w:ascii="Helvetica" w:eastAsia="Times New Roman" w:hAnsi="Helvetica" w:cs="Helvetica"/>
                      <w:sz w:val="18"/>
                      <w:szCs w:val="18"/>
                    </w:rPr>
                    <w:t>[2]</w:t>
                  </w:r>
                </w:p>
                <w:p w14:paraId="7EBE1645" w14:textId="77777777" w:rsidR="00000000" w:rsidRDefault="000138B6">
                  <w:pPr>
                    <w:spacing w:before="270" w:after="100" w:afterAutospacing="1"/>
                    <w:ind w:left="735" w:right="15"/>
                    <w:rPr>
                      <w:rFonts w:ascii="Helvetica" w:eastAsia="Times New Roman" w:hAnsi="Helvetica" w:cs="Helvetica"/>
                      <w:sz w:val="18"/>
                      <w:szCs w:val="18"/>
                    </w:rPr>
                  </w:pPr>
                </w:p>
                <w:p w14:paraId="5D696048" w14:textId="77777777" w:rsidR="00000000" w:rsidRDefault="000138B6">
                  <w:pPr>
                    <w:numPr>
                      <w:ilvl w:val="0"/>
                      <w:numId w:val="7"/>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lastRenderedPageBreak/>
                    <w:t>Explain how chain reactions are prevented inside a nuclear reactor.</w:t>
                  </w:r>
                </w:p>
                <w:p w14:paraId="2E9F96E1"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286E71C2">
                      <v:rect id="_x0000_i1069" style="width:515.35pt;height:1.5pt" o:hralign="right" o:hrstd="t" o:hr="t" fillcolor="#a0a0a0" stroked="f"/>
                    </w:pict>
                  </w:r>
                </w:p>
                <w:p w14:paraId="3B6BFEB8"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300EF067">
                      <v:rect id="_x0000_i1070" style="width:515.35pt;height:1.5pt" o:hralign="right" o:hrstd="t" o:hr="t" fillcolor="#a0a0a0" stroked="f"/>
                    </w:pict>
                  </w:r>
                </w:p>
                <w:p w14:paraId="3917AF89" w14:textId="77777777" w:rsidR="00000000" w:rsidRDefault="000138B6">
                  <w:pPr>
                    <w:spacing w:before="270" w:after="100" w:afterAutospacing="1" w:line="270" w:lineRule="atLeast"/>
                    <w:ind w:left="735" w:right="15"/>
                    <w:jc w:val="right"/>
                    <w:divId w:val="519006758"/>
                    <w:rPr>
                      <w:rFonts w:ascii="Helvetica" w:eastAsia="Times New Roman" w:hAnsi="Helvetica" w:cs="Helvetica"/>
                      <w:sz w:val="18"/>
                      <w:szCs w:val="18"/>
                    </w:rPr>
                  </w:pPr>
                  <w:r>
                    <w:rPr>
                      <w:rStyle w:val="Strong"/>
                      <w:rFonts w:ascii="Helvetica" w:eastAsia="Times New Roman" w:hAnsi="Helvetica" w:cs="Helvetica"/>
                      <w:sz w:val="18"/>
                      <w:szCs w:val="18"/>
                    </w:rPr>
                    <w:t>[2]</w:t>
                  </w:r>
                </w:p>
                <w:p w14:paraId="5CB5FAAD" w14:textId="77777777" w:rsidR="00000000" w:rsidRDefault="000138B6">
                  <w:pPr>
                    <w:numPr>
                      <w:ilvl w:val="0"/>
                      <w:numId w:val="8"/>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The energy released in each fission reaction is equivalent to a decrease in mass of 0.19 u.</w:t>
                  </w:r>
                  <w:r>
                    <w:rPr>
                      <w:rFonts w:ascii="Helvetica" w:eastAsia="Times New Roman" w:hAnsi="Helvetica" w:cs="Helvetica"/>
                      <w:sz w:val="18"/>
                      <w:szCs w:val="18"/>
                    </w:rPr>
                    <w:br/>
                    <w:t>A fuel rod in a nuclear reactor contains 3.0% of uranium-235 by mass.</w:t>
                  </w:r>
                  <w:r>
                    <w:rPr>
                      <w:rFonts w:ascii="Helvetica" w:eastAsia="Times New Roman" w:hAnsi="Helvetica" w:cs="Helvetica"/>
                      <w:sz w:val="18"/>
                      <w:szCs w:val="18"/>
                    </w:rPr>
                    <w:br/>
                  </w:r>
                  <w:r>
                    <w:rPr>
                      <w:rFonts w:ascii="Helvetica" w:eastAsia="Times New Roman" w:hAnsi="Helvetica" w:cs="Helvetica"/>
                      <w:sz w:val="18"/>
                      <w:szCs w:val="18"/>
                    </w:rPr>
                    <w:br/>
                    <w:t>Estimate the total energy produced from 1.0 kg of fuel ro</w:t>
                  </w:r>
                  <w:r>
                    <w:rPr>
                      <w:rFonts w:ascii="Helvetica" w:eastAsia="Times New Roman" w:hAnsi="Helvetica" w:cs="Helvetica"/>
                      <w:sz w:val="18"/>
                      <w:szCs w:val="18"/>
                    </w:rPr>
                    <w:t>d.</w:t>
                  </w:r>
                  <w:r>
                    <w:rPr>
                      <w:rFonts w:ascii="Helvetica" w:eastAsia="Times New Roman" w:hAnsi="Helvetica" w:cs="Helvetica"/>
                      <w:sz w:val="18"/>
                      <w:szCs w:val="18"/>
                    </w:rPr>
                    <w:br/>
                  </w:r>
                  <w:r>
                    <w:rPr>
                      <w:rFonts w:ascii="Helvetica" w:eastAsia="Times New Roman" w:hAnsi="Helvetica" w:cs="Helvetica"/>
                      <w:sz w:val="18"/>
                      <w:szCs w:val="18"/>
                    </w:rPr>
                    <w:br/>
                    <w:t>molar mass of uranium-235 = 0.235 kg mol</w:t>
                  </w:r>
                  <w:r>
                    <w:rPr>
                      <w:rFonts w:ascii="Helvetica" w:eastAsia="Times New Roman" w:hAnsi="Helvetica" w:cs="Helvetica"/>
                      <w:sz w:val="18"/>
                      <w:szCs w:val="18"/>
                      <w:vertAlign w:val="superscript"/>
                    </w:rPr>
                    <w:t>–1</w:t>
                  </w:r>
                  <w:r>
                    <w:rPr>
                      <w:rFonts w:ascii="Helvetica" w:eastAsia="Times New Roman" w:hAnsi="Helvetica" w:cs="Helvetica"/>
                      <w:sz w:val="18"/>
                      <w:szCs w:val="18"/>
                    </w:rPr>
                    <w:br/>
                    <w:t>1 u = 1.66 × 10</w:t>
                  </w:r>
                  <w:r>
                    <w:rPr>
                      <w:rFonts w:ascii="Helvetica" w:eastAsia="Times New Roman" w:hAnsi="Helvetica" w:cs="Helvetica"/>
                      <w:sz w:val="18"/>
                      <w:szCs w:val="18"/>
                      <w:vertAlign w:val="superscript"/>
                    </w:rPr>
                    <w:t>–27</w:t>
                  </w:r>
                  <w:r>
                    <w:rPr>
                      <w:rFonts w:ascii="Helvetica" w:eastAsia="Times New Roman" w:hAnsi="Helvetica" w:cs="Helvetica"/>
                      <w:sz w:val="18"/>
                      <w:szCs w:val="18"/>
                    </w:rPr>
                    <w:t xml:space="preserve"> kg</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4C5EABDE" w14:textId="77777777" w:rsidR="00000000" w:rsidRDefault="000138B6">
                  <w:pPr>
                    <w:ind w:left="15" w:right="15"/>
                    <w:divId w:val="540291025"/>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14:paraId="448E4312" w14:textId="77777777">
                    <w:tc>
                      <w:tcPr>
                        <w:tcW w:w="5000" w:type="pct"/>
                        <w:tcBorders>
                          <w:top w:val="nil"/>
                          <w:left w:val="nil"/>
                          <w:bottom w:val="nil"/>
                          <w:right w:val="nil"/>
                        </w:tcBorders>
                        <w:vAlign w:val="center"/>
                        <w:hideMark/>
                      </w:tcPr>
                      <w:p w14:paraId="66F44880" w14:textId="77777777" w:rsidR="00000000" w:rsidRDefault="000138B6">
                        <w:pPr>
                          <w:spacing w:before="15" w:after="15"/>
                          <w:ind w:left="15" w:right="15"/>
                          <w:jc w:val="right"/>
                          <w:rPr>
                            <w:rFonts w:ascii="Helvetica" w:eastAsia="Times New Roman" w:hAnsi="Helvetica" w:cs="Helvetica"/>
                            <w:sz w:val="18"/>
                            <w:szCs w:val="18"/>
                          </w:rPr>
                        </w:pPr>
                        <w:r>
                          <w:rPr>
                            <w:rFonts w:ascii="Helvetica" w:eastAsia="Times New Roman" w:hAnsi="Helvetica" w:cs="Helvetica"/>
                            <w:sz w:val="18"/>
                            <w:szCs w:val="18"/>
                          </w:rPr>
                          <w:t xml:space="preserve">energy = ......................................................J </w:t>
                        </w:r>
                        <w:r>
                          <w:rPr>
                            <w:rStyle w:val="Strong"/>
                            <w:rFonts w:ascii="Helvetica" w:eastAsia="Times New Roman" w:hAnsi="Helvetica" w:cs="Helvetica"/>
                            <w:sz w:val="18"/>
                            <w:szCs w:val="18"/>
                          </w:rPr>
                          <w:t>[4]</w:t>
                        </w:r>
                      </w:p>
                    </w:tc>
                  </w:tr>
                </w:tbl>
                <w:p w14:paraId="20AFEAF3" w14:textId="77777777" w:rsidR="00000000" w:rsidRDefault="000138B6">
                  <w:pPr>
                    <w:pStyle w:val="NormalWeb"/>
                    <w:ind w:left="30" w:right="30"/>
                  </w:pPr>
                  <w:r>
                    <w:t> </w:t>
                  </w:r>
                </w:p>
              </w:tc>
            </w:tr>
          </w:tbl>
          <w:p w14:paraId="66F377FD" w14:textId="77777777" w:rsidR="00000000" w:rsidRDefault="000138B6">
            <w:pPr>
              <w:spacing w:after="15"/>
              <w:ind w:left="15" w:right="15"/>
              <w:rPr>
                <w:rFonts w:ascii="Helvetica" w:eastAsia="Times New Roman" w:hAnsi="Helvetica" w:cs="Helvetica"/>
                <w:sz w:val="18"/>
                <w:szCs w:val="18"/>
              </w:rPr>
            </w:pPr>
          </w:p>
        </w:tc>
      </w:tr>
    </w:tbl>
    <w:p w14:paraId="667DF028" w14:textId="77777777" w:rsidR="00000000" w:rsidRDefault="000138B6">
      <w:pPr>
        <w:divId w:val="1425153238"/>
        <w:rPr>
          <w:rFonts w:ascii="Helvetica" w:eastAsia="Times New Roman" w:hAnsi="Helvetica" w:cs="Helvetica"/>
          <w:sz w:val="18"/>
          <w:szCs w:val="18"/>
        </w:rPr>
      </w:pPr>
    </w:p>
    <w:p w14:paraId="0873175C" w14:textId="77777777" w:rsidR="00000000" w:rsidRDefault="000138B6">
      <w:pPr>
        <w:divId w:val="1731423457"/>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1C2EA36E" w14:textId="77777777">
        <w:trPr>
          <w:divId w:val="1425153238"/>
        </w:trPr>
        <w:tc>
          <w:tcPr>
            <w:tcW w:w="450" w:type="dxa"/>
            <w:tcBorders>
              <w:top w:val="nil"/>
              <w:left w:val="nil"/>
              <w:bottom w:val="nil"/>
              <w:right w:val="nil"/>
            </w:tcBorders>
            <w:hideMark/>
          </w:tcPr>
          <w:p w14:paraId="4253DC52"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2637FC99" w14:textId="77777777" w:rsidR="00000000" w:rsidRDefault="000138B6">
            <w:pPr>
              <w:spacing w:after="15"/>
              <w:ind w:left="15" w:right="15"/>
              <w:divId w:val="31399721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976BE3F" w14:textId="77777777">
              <w:trPr>
                <w:trHeight w:val="150"/>
              </w:trPr>
              <w:tc>
                <w:tcPr>
                  <w:tcW w:w="350" w:type="pct"/>
                  <w:noWrap/>
                  <w:vAlign w:val="center"/>
                  <w:hideMark/>
                </w:tcPr>
                <w:p w14:paraId="4CE24602"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1FA49F0F" w14:textId="77777777" w:rsidR="00000000" w:rsidRDefault="000138B6">
                  <w:pPr>
                    <w:spacing w:before="15" w:after="15"/>
                    <w:ind w:left="15" w:right="15"/>
                    <w:rPr>
                      <w:rFonts w:eastAsia="Times New Roman"/>
                      <w:sz w:val="20"/>
                      <w:szCs w:val="20"/>
                    </w:rPr>
                  </w:pPr>
                </w:p>
              </w:tc>
            </w:tr>
            <w:tr w:rsidR="00000000" w14:paraId="1AF781FB" w14:textId="77777777">
              <w:tc>
                <w:tcPr>
                  <w:tcW w:w="0" w:type="auto"/>
                  <w:hideMark/>
                </w:tcPr>
                <w:p w14:paraId="2B6D286A"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10.</w:t>
                  </w:r>
                </w:p>
              </w:tc>
              <w:tc>
                <w:tcPr>
                  <w:tcW w:w="0" w:type="auto"/>
                  <w:tcMar>
                    <w:top w:w="0" w:type="dxa"/>
                    <w:left w:w="0" w:type="dxa"/>
                    <w:bottom w:w="0" w:type="dxa"/>
                    <w:right w:w="150" w:type="dxa"/>
                  </w:tcMar>
                  <w:hideMark/>
                </w:tcPr>
                <w:p w14:paraId="15B446D3"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4829597D" wp14:editId="755AE17B">
                        <wp:extent cx="23812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Helvetica" w:eastAsia="Times New Roman" w:hAnsi="Helvetica" w:cs="Helvetica"/>
                      <w:sz w:val="18"/>
                      <w:szCs w:val="18"/>
                    </w:rPr>
                    <w:t>is produced by irradiating the stable isotope</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3A891A0E" wp14:editId="38B953FE">
                        <wp:extent cx="23812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Helvetica" w:eastAsia="Times New Roman" w:hAnsi="Helvetica" w:cs="Helvetica"/>
                      <w:sz w:val="18"/>
                      <w:szCs w:val="18"/>
                    </w:rPr>
                    <w:t xml:space="preserve">with </w:t>
                  </w:r>
                  <w:r>
                    <w:rPr>
                      <w:rFonts w:ascii="Helvetica" w:eastAsia="Times New Roman" w:hAnsi="Helvetica" w:cs="Helvetica"/>
                      <w:sz w:val="18"/>
                      <w:szCs w:val="18"/>
                    </w:rPr>
                    <w:t>neutrons.</w:t>
                  </w:r>
                  <w:r>
                    <w:rPr>
                      <w:rFonts w:ascii="Helvetica" w:eastAsia="Times New Roman" w:hAnsi="Helvetica" w:cs="Helvetica"/>
                      <w:sz w:val="18"/>
                      <w:szCs w:val="18"/>
                    </w:rPr>
                    <w:br/>
                  </w:r>
                  <w:r>
                    <w:rPr>
                      <w:rFonts w:ascii="Helvetica" w:eastAsia="Times New Roman" w:hAnsi="Helvetica" w:cs="Helvetica"/>
                      <w:sz w:val="18"/>
                      <w:szCs w:val="18"/>
                    </w:rPr>
                    <w:br/>
                    <w:t>Each nucleus of</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38D806FF" wp14:editId="529148AA">
                        <wp:extent cx="23812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Helvetica" w:eastAsia="Times New Roman" w:hAnsi="Helvetica" w:cs="Helvetica"/>
                      <w:sz w:val="18"/>
                      <w:szCs w:val="18"/>
                    </w:rPr>
                    <w:t>then decays into a nucleus of nickel (Ni) by the emission of a low energy beta-minus particle, one other particle and two gamma photons.</w:t>
                  </w:r>
                  <w:r>
                    <w:rPr>
                      <w:rFonts w:ascii="Helvetica" w:eastAsia="Times New Roman" w:hAnsi="Helvetica" w:cs="Helvetica"/>
                      <w:sz w:val="18"/>
                      <w:szCs w:val="18"/>
                    </w:rPr>
                    <w:br/>
                  </w:r>
                  <w:r>
                    <w:rPr>
                      <w:rFonts w:ascii="Helvetica" w:eastAsia="Times New Roman" w:hAnsi="Helvetica" w:cs="Helvetica"/>
                      <w:sz w:val="18"/>
                      <w:szCs w:val="18"/>
                    </w:rPr>
                    <w:br/>
                    <w:t>Students want to carry out an investigation into gamma photon absorption using a source of</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2A9D8E68" wp14:editId="796CEDCA">
                        <wp:extent cx="23812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Helvetica" w:eastAsia="Times New Roman" w:hAnsi="Helvetica" w:cs="Helvetica"/>
                      <w:sz w:val="18"/>
                      <w:szCs w:val="18"/>
                    </w:rPr>
                    <w:t xml:space="preserve">. </w:t>
                  </w:r>
                  <w:r>
                    <w:rPr>
                      <w:rFonts w:ascii="Helvetica" w:eastAsia="Times New Roman" w:hAnsi="Helvetica" w:cs="Helvetica"/>
                      <w:sz w:val="18"/>
                      <w:szCs w:val="18"/>
                    </w:rPr>
                    <w:br/>
                    <w:t xml:space="preserve">They add sheets of lead between the source </w:t>
                  </w:r>
                  <w:r>
                    <w:rPr>
                      <w:rStyle w:val="Strong"/>
                      <w:rFonts w:ascii="Helvetica" w:eastAsia="Times New Roman" w:hAnsi="Helvetica" w:cs="Helvetica"/>
                      <w:sz w:val="18"/>
                      <w:szCs w:val="18"/>
                    </w:rPr>
                    <w:t>S</w:t>
                  </w:r>
                  <w:r>
                    <w:rPr>
                      <w:rFonts w:ascii="Helvetica" w:eastAsia="Times New Roman" w:hAnsi="Helvetica" w:cs="Helvetica"/>
                      <w:sz w:val="18"/>
                      <w:szCs w:val="18"/>
                    </w:rPr>
                    <w:t xml:space="preserve"> and a radiation detector </w:t>
                  </w:r>
                  <w:r>
                    <w:rPr>
                      <w:rStyle w:val="Strong"/>
                      <w:rFonts w:ascii="Helvetica" w:eastAsia="Times New Roman" w:hAnsi="Helvetica" w:cs="Helvetica"/>
                      <w:sz w:val="18"/>
                      <w:szCs w:val="18"/>
                    </w:rPr>
                    <w:t>T</w:t>
                  </w:r>
                  <w:r>
                    <w:rPr>
                      <w:rFonts w:ascii="Helvetica" w:eastAsia="Times New Roman" w:hAnsi="Helvetica" w:cs="Helvetica"/>
                      <w:sz w:val="18"/>
                      <w:szCs w:val="18"/>
                    </w:rPr>
                    <w:t xml:space="preserve">, to give a total thickness </w:t>
                  </w:r>
                  <w:r>
                    <w:rPr>
                      <w:rStyle w:val="Emphasis"/>
                      <w:rFonts w:ascii="Helvetica" w:eastAsia="Times New Roman" w:hAnsi="Helvetica" w:cs="Helvetica"/>
                      <w:sz w:val="18"/>
                      <w:szCs w:val="18"/>
                    </w:rPr>
                    <w:t>d</w:t>
                  </w:r>
                  <w:r>
                    <w:rPr>
                      <w:rFonts w:ascii="Helvetica" w:eastAsia="Times New Roman" w:hAnsi="Helvetica" w:cs="Helvetica"/>
                      <w:sz w:val="18"/>
                      <w:szCs w:val="18"/>
                    </w:rPr>
                    <w:t xml:space="preserve"> of lead. </w:t>
                  </w:r>
                  <w:r>
                    <w:rPr>
                      <w:rStyle w:val="Strong"/>
                      <w:rFonts w:ascii="Helvetica" w:eastAsia="Times New Roman" w:hAnsi="Helvetica" w:cs="Helvetica"/>
                      <w:sz w:val="18"/>
                      <w:szCs w:val="18"/>
                    </w:rPr>
                    <w:t>S</w:t>
                  </w:r>
                  <w:r>
                    <w:rPr>
                      <w:rFonts w:ascii="Helvetica" w:eastAsia="Times New Roman" w:hAnsi="Helvetica" w:cs="Helvetica"/>
                      <w:sz w:val="18"/>
                      <w:szCs w:val="18"/>
                    </w:rPr>
                    <w:t xml:space="preserve"> and </w:t>
                  </w:r>
                  <w:r>
                    <w:rPr>
                      <w:rStyle w:val="Strong"/>
                      <w:rFonts w:ascii="Helvetica" w:eastAsia="Times New Roman" w:hAnsi="Helvetica" w:cs="Helvetica"/>
                      <w:sz w:val="18"/>
                      <w:szCs w:val="18"/>
                    </w:rPr>
                    <w:t>T</w:t>
                  </w:r>
                  <w:r>
                    <w:rPr>
                      <w:rFonts w:ascii="Helvetica" w:eastAsia="Times New Roman" w:hAnsi="Helvetica" w:cs="Helvetica"/>
                      <w:sz w:val="18"/>
                      <w:szCs w:val="18"/>
                    </w:rPr>
                    <w:t xml:space="preserve"> remain in fixed position</w:t>
                  </w:r>
                  <w:r>
                    <w:rPr>
                      <w:rFonts w:ascii="Helvetica" w:eastAsia="Times New Roman" w:hAnsi="Helvetica" w:cs="Helvetica"/>
                      <w:sz w:val="18"/>
                      <w:szCs w:val="18"/>
                    </w:rPr>
                    <w:t>s, as shown in Fig. 2.1.</w:t>
                  </w:r>
                </w:p>
                <w:p w14:paraId="400DB7BD" w14:textId="77777777" w:rsidR="00000000" w:rsidRDefault="000138B6">
                  <w:pPr>
                    <w:spacing w:before="15" w:after="15"/>
                    <w:ind w:left="15" w:right="15"/>
                    <w:divId w:val="2113240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9715"/>
                  </w:tblGrid>
                  <w:tr w:rsidR="00000000" w14:paraId="06497009" w14:textId="77777777">
                    <w:tc>
                      <w:tcPr>
                        <w:tcW w:w="5000" w:type="pct"/>
                        <w:tcBorders>
                          <w:top w:val="nil"/>
                          <w:left w:val="nil"/>
                          <w:bottom w:val="nil"/>
                          <w:right w:val="nil"/>
                        </w:tcBorders>
                        <w:vAlign w:val="center"/>
                        <w:hideMark/>
                      </w:tcPr>
                      <w:p w14:paraId="694E9224"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62EB5F8F" wp14:editId="7ABDD07B">
                              <wp:extent cx="1990725" cy="8953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0725" cy="895350"/>
                                      </a:xfrm>
                                      <a:prstGeom prst="rect">
                                        <a:avLst/>
                                      </a:prstGeom>
                                      <a:noFill/>
                                      <a:ln>
                                        <a:noFill/>
                                      </a:ln>
                                    </pic:spPr>
                                  </pic:pic>
                                </a:graphicData>
                              </a:graphic>
                            </wp:inline>
                          </w:drawing>
                        </w:r>
                      </w:p>
                    </w:tc>
                  </w:tr>
                  <w:tr w:rsidR="00000000" w14:paraId="3A1D3750" w14:textId="77777777">
                    <w:tc>
                      <w:tcPr>
                        <w:tcW w:w="5000" w:type="pct"/>
                        <w:tcBorders>
                          <w:top w:val="nil"/>
                          <w:left w:val="nil"/>
                          <w:bottom w:val="nil"/>
                          <w:right w:val="nil"/>
                        </w:tcBorders>
                        <w:vAlign w:val="center"/>
                        <w:hideMark/>
                      </w:tcPr>
                      <w:p w14:paraId="4A5BAD89" w14:textId="77777777" w:rsidR="00000000" w:rsidRDefault="000138B6">
                        <w:pPr>
                          <w:spacing w:before="15" w:after="15"/>
                          <w:ind w:left="15" w:right="15"/>
                          <w:rPr>
                            <w:rFonts w:ascii="Helvetica" w:eastAsia="Times New Roman" w:hAnsi="Helvetica" w:cs="Helvetica"/>
                            <w:sz w:val="18"/>
                            <w:szCs w:val="18"/>
                          </w:rPr>
                        </w:pPr>
                      </w:p>
                    </w:tc>
                  </w:tr>
                </w:tbl>
                <w:p w14:paraId="0DDFCA0A" w14:textId="77777777" w:rsidR="00000000" w:rsidRDefault="000138B6">
                  <w:pPr>
                    <w:spacing w:before="15" w:after="15"/>
                    <w:ind w:left="15" w:right="15"/>
                    <w:divId w:val="163672575"/>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3886"/>
                    <w:gridCol w:w="5829"/>
                  </w:tblGrid>
                  <w:tr w:rsidR="00000000" w14:paraId="72A0E7D2" w14:textId="77777777">
                    <w:tc>
                      <w:tcPr>
                        <w:tcW w:w="2000" w:type="pct"/>
                        <w:tcBorders>
                          <w:top w:val="nil"/>
                          <w:left w:val="nil"/>
                          <w:bottom w:val="nil"/>
                          <w:right w:val="nil"/>
                        </w:tcBorders>
                        <w:vAlign w:val="center"/>
                        <w:hideMark/>
                      </w:tcPr>
                      <w:p w14:paraId="5D568A2B" w14:textId="77777777" w:rsidR="00000000" w:rsidRDefault="000138B6">
                        <w:pPr>
                          <w:spacing w:before="15" w:after="15"/>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Fig. 2.1</w:t>
                        </w:r>
                      </w:p>
                    </w:tc>
                    <w:tc>
                      <w:tcPr>
                        <w:tcW w:w="3000" w:type="pct"/>
                        <w:tcBorders>
                          <w:top w:val="nil"/>
                          <w:left w:val="nil"/>
                          <w:bottom w:val="nil"/>
                          <w:right w:val="nil"/>
                        </w:tcBorders>
                        <w:vAlign w:val="center"/>
                        <w:hideMark/>
                      </w:tcPr>
                      <w:p w14:paraId="5BFF77B9" w14:textId="77777777" w:rsidR="00000000" w:rsidRDefault="000138B6">
                        <w:pPr>
                          <w:spacing w:before="15" w:after="15"/>
                          <w:ind w:left="15" w:right="15"/>
                          <w:jc w:val="center"/>
                          <w:rPr>
                            <w:rFonts w:ascii="Helvetica" w:eastAsia="Times New Roman" w:hAnsi="Helvetica" w:cs="Helvetica"/>
                            <w:sz w:val="18"/>
                            <w:szCs w:val="18"/>
                          </w:rPr>
                        </w:pPr>
                      </w:p>
                    </w:tc>
                  </w:tr>
                </w:tbl>
                <w:p w14:paraId="21EA478C" w14:textId="77777777" w:rsidR="00000000" w:rsidRDefault="000138B6">
                  <w:pPr>
                    <w:spacing w:before="15" w:after="15"/>
                    <w:ind w:left="15" w:right="15"/>
                    <w:rPr>
                      <w:rFonts w:ascii="Helvetica" w:eastAsia="Times New Roman" w:hAnsi="Helvetica" w:cs="Helvetica"/>
                      <w:sz w:val="18"/>
                      <w:szCs w:val="18"/>
                    </w:rPr>
                  </w:pPr>
                </w:p>
                <w:p w14:paraId="33C77AD6" w14:textId="77777777" w:rsidR="00000000" w:rsidRDefault="000138B6">
                  <w:pPr>
                    <w:numPr>
                      <w:ilvl w:val="0"/>
                      <w:numId w:val="9"/>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The</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5EF3EF39" wp14:editId="4F2D5751">
                        <wp:extent cx="238125" cy="1809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Helvetica" w:eastAsia="Times New Roman" w:hAnsi="Helvetica" w:cs="Helvetica"/>
                      <w:sz w:val="18"/>
                      <w:szCs w:val="18"/>
                    </w:rPr>
                    <w:t>source emits beta radiation as well as gamma radiation.</w:t>
                  </w:r>
                  <w:r>
                    <w:rPr>
                      <w:rFonts w:ascii="Helvetica" w:eastAsia="Times New Roman" w:hAnsi="Helvetica" w:cs="Helvetica"/>
                      <w:sz w:val="18"/>
                      <w:szCs w:val="18"/>
                    </w:rPr>
                    <w:br/>
                  </w:r>
                  <w:r>
                    <w:rPr>
                      <w:rFonts w:ascii="Helvetica" w:eastAsia="Times New Roman" w:hAnsi="Helvetica" w:cs="Helvetica"/>
                      <w:sz w:val="18"/>
                      <w:szCs w:val="18"/>
                    </w:rPr>
                    <w:br/>
                    <w:t>Explain why this would not affec</w:t>
                  </w:r>
                  <w:r>
                    <w:rPr>
                      <w:rFonts w:ascii="Helvetica" w:eastAsia="Times New Roman" w:hAnsi="Helvetica" w:cs="Helvetica"/>
                      <w:sz w:val="18"/>
                      <w:szCs w:val="18"/>
                    </w:rPr>
                    <w:t>t the experiment.</w:t>
                  </w:r>
                </w:p>
                <w:p w14:paraId="06C02755"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197B90B3">
                      <v:rect id="_x0000_i1077" style="width:515.35pt;height:1.5pt" o:hralign="right" o:hrstd="t" o:hr="t" fillcolor="#a0a0a0" stroked="f"/>
                    </w:pict>
                  </w:r>
                </w:p>
                <w:p w14:paraId="14B19537" w14:textId="77777777" w:rsidR="00000000" w:rsidRDefault="000138B6">
                  <w:pPr>
                    <w:spacing w:before="270" w:after="100" w:afterAutospacing="1" w:line="270" w:lineRule="atLeast"/>
                    <w:ind w:left="735" w:right="15"/>
                    <w:jc w:val="right"/>
                    <w:divId w:val="291522795"/>
                    <w:rPr>
                      <w:rFonts w:ascii="Helvetica" w:eastAsia="Times New Roman" w:hAnsi="Helvetica" w:cs="Helvetica"/>
                      <w:sz w:val="18"/>
                      <w:szCs w:val="18"/>
                    </w:rPr>
                  </w:pPr>
                  <w:r>
                    <w:rPr>
                      <w:rStyle w:val="Strong"/>
                      <w:rFonts w:ascii="Helvetica" w:eastAsia="Times New Roman" w:hAnsi="Helvetica" w:cs="Helvetica"/>
                      <w:sz w:val="18"/>
                      <w:szCs w:val="18"/>
                    </w:rPr>
                    <w:t>[1]</w:t>
                  </w:r>
                </w:p>
                <w:p w14:paraId="7BB60E55" w14:textId="77777777" w:rsidR="00000000" w:rsidRDefault="000138B6">
                  <w:pPr>
                    <w:numPr>
                      <w:ilvl w:val="0"/>
                      <w:numId w:val="9"/>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 xml:space="preserve">The students record the number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of gamma photons detected by </w:t>
                  </w:r>
                  <w:r>
                    <w:rPr>
                      <w:rStyle w:val="Strong"/>
                      <w:rFonts w:ascii="Helvetica" w:eastAsia="Times New Roman" w:hAnsi="Helvetica" w:cs="Helvetica"/>
                      <w:sz w:val="18"/>
                      <w:szCs w:val="18"/>
                    </w:rPr>
                    <w:t>T</w:t>
                  </w:r>
                  <w:r>
                    <w:rPr>
                      <w:rFonts w:ascii="Helvetica" w:eastAsia="Times New Roman" w:hAnsi="Helvetica" w:cs="Helvetica"/>
                      <w:sz w:val="18"/>
                      <w:szCs w:val="18"/>
                    </w:rPr>
                    <w:t xml:space="preserve"> in 10 minutes for each different thickness </w:t>
                  </w:r>
                  <w:r>
                    <w:rPr>
                      <w:rStyle w:val="Emphasis"/>
                      <w:rFonts w:ascii="Helvetica" w:eastAsia="Times New Roman" w:hAnsi="Helvetica" w:cs="Helvetica"/>
                      <w:sz w:val="18"/>
                      <w:szCs w:val="18"/>
                    </w:rPr>
                    <w:t>d</w:t>
                  </w:r>
                  <w:r>
                    <w:rPr>
                      <w:rFonts w:ascii="Helvetica" w:eastAsia="Times New Roman" w:hAnsi="Helvetica" w:cs="Helvetica"/>
                      <w:sz w:val="18"/>
                      <w:szCs w:val="18"/>
                    </w:rPr>
                    <w:t xml:space="preserve"> of lead. The background count is negligible.</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 xml:space="preserve">The results are shown in a table. The table includes values of ln </w:t>
                  </w:r>
                  <w:r>
                    <w:rPr>
                      <w:rStyle w:val="Emphasis"/>
                      <w:rFonts w:ascii="Helvetica" w:eastAsia="Times New Roman" w:hAnsi="Helvetica" w:cs="Helvetica"/>
                      <w:sz w:val="18"/>
                      <w:szCs w:val="18"/>
                    </w:rPr>
                    <w:t>N</w:t>
                  </w:r>
                  <w:r>
                    <w:rPr>
                      <w:rFonts w:ascii="Helvetica" w:eastAsia="Times New Roman" w:hAnsi="Helvetica" w:cs="Helvetica"/>
                      <w:sz w:val="18"/>
                      <w:szCs w:val="18"/>
                    </w:rPr>
                    <w:t>, including the absolute uncertainties.</w:t>
                  </w:r>
                </w:p>
                <w:p w14:paraId="1250CB4B" w14:textId="77777777" w:rsidR="00000000" w:rsidRDefault="000138B6">
                  <w:pPr>
                    <w:spacing w:before="100" w:beforeAutospacing="1" w:after="100" w:afterAutospacing="1"/>
                    <w:ind w:left="735" w:right="15"/>
                    <w:divId w:val="1954749580"/>
                    <w:rPr>
                      <w:rFonts w:ascii="Helvetica" w:eastAsia="Times New Roman" w:hAnsi="Helvetica" w:cs="Helvetica"/>
                      <w:sz w:val="18"/>
                      <w:szCs w:val="18"/>
                    </w:rPr>
                  </w:pPr>
                  <w:r>
                    <w:rPr>
                      <w:rFonts w:ascii="Helvetica" w:eastAsia="Times New Roman" w:hAnsi="Helvetica" w:cs="Helvetica"/>
                      <w:sz w:val="18"/>
                      <w:szCs w:val="18"/>
                    </w:rPr>
                    <w:t> </w:t>
                  </w:r>
                </w:p>
                <w:tbl>
                  <w:tblPr>
                    <w:tblW w:w="4750" w:type="pct"/>
                    <w:tblInd w:w="73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1"/>
                    <w:gridCol w:w="3071"/>
                    <w:gridCol w:w="3072"/>
                  </w:tblGrid>
                  <w:tr w:rsidR="00000000" w14:paraId="5052E7BE" w14:textId="77777777">
                    <w:tc>
                      <w:tcPr>
                        <w:tcW w:w="1000" w:type="pct"/>
                        <w:tcBorders>
                          <w:top w:val="single" w:sz="6" w:space="0" w:color="000000"/>
                          <w:left w:val="single" w:sz="6" w:space="0" w:color="000000"/>
                          <w:bottom w:val="single" w:sz="6" w:space="0" w:color="000000"/>
                          <w:right w:val="single" w:sz="6" w:space="0" w:color="000000"/>
                        </w:tcBorders>
                        <w:vAlign w:val="center"/>
                        <w:hideMark/>
                      </w:tcPr>
                      <w:p w14:paraId="4093ABD3" w14:textId="77777777" w:rsidR="00000000" w:rsidRDefault="000138B6">
                        <w:pPr>
                          <w:spacing w:before="15" w:after="15"/>
                          <w:ind w:left="15" w:right="15"/>
                          <w:jc w:val="center"/>
                          <w:rPr>
                            <w:rFonts w:ascii="Helvetica" w:eastAsia="Times New Roman" w:hAnsi="Helvetica" w:cs="Helvetica"/>
                            <w:sz w:val="18"/>
                            <w:szCs w:val="18"/>
                          </w:rPr>
                        </w:pPr>
                        <w:r>
                          <w:rPr>
                            <w:rStyle w:val="Emphasis"/>
                            <w:rFonts w:ascii="Helvetica" w:eastAsia="Times New Roman" w:hAnsi="Helvetica" w:cs="Helvetica"/>
                            <w:b/>
                            <w:bCs/>
                            <w:sz w:val="18"/>
                            <w:szCs w:val="18"/>
                          </w:rPr>
                          <w:t>N</w:t>
                        </w:r>
                        <w:r>
                          <w:rPr>
                            <w:rStyle w:val="Strong"/>
                            <w:rFonts w:ascii="Helvetica" w:eastAsia="Times New Roman" w:hAnsi="Helvetica" w:cs="Helvetica"/>
                            <w:sz w:val="18"/>
                            <w:szCs w:val="18"/>
                          </w:rPr>
                          <w:t xml:space="preserve"> </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7C33A49A" w14:textId="77777777" w:rsidR="00000000" w:rsidRDefault="000138B6">
                        <w:pPr>
                          <w:spacing w:before="15" w:after="15"/>
                          <w:ind w:left="15" w:right="15"/>
                          <w:jc w:val="center"/>
                          <w:rPr>
                            <w:rFonts w:ascii="Helvetica" w:eastAsia="Times New Roman" w:hAnsi="Helvetica" w:cs="Helvetica"/>
                            <w:sz w:val="18"/>
                            <w:szCs w:val="18"/>
                          </w:rPr>
                        </w:pPr>
                        <w:r>
                          <w:rPr>
                            <w:rStyle w:val="Emphasis"/>
                            <w:rFonts w:ascii="Helvetica" w:eastAsia="Times New Roman" w:hAnsi="Helvetica" w:cs="Helvetica"/>
                            <w:b/>
                            <w:bCs/>
                            <w:sz w:val="18"/>
                            <w:szCs w:val="18"/>
                          </w:rPr>
                          <w:t>d / mm</w:t>
                        </w:r>
                        <w:r>
                          <w:rPr>
                            <w:rStyle w:val="Strong"/>
                            <w:rFonts w:ascii="Helvetica" w:eastAsia="Times New Roman" w:hAnsi="Helvetica" w:cs="Helvetica"/>
                            <w:sz w:val="18"/>
                            <w:szCs w:val="18"/>
                          </w:rPr>
                          <w:t xml:space="preserve"> </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643E97D0" w14:textId="77777777" w:rsidR="00000000" w:rsidRDefault="000138B6">
                        <w:pPr>
                          <w:spacing w:before="15" w:after="15"/>
                          <w:ind w:left="15" w:right="15"/>
                          <w:jc w:val="center"/>
                          <w:rPr>
                            <w:rFonts w:ascii="Helvetica" w:eastAsia="Times New Roman" w:hAnsi="Helvetica" w:cs="Helvetica"/>
                            <w:sz w:val="18"/>
                            <w:szCs w:val="18"/>
                          </w:rPr>
                        </w:pPr>
                        <w:r>
                          <w:rPr>
                            <w:rStyle w:val="Emphasis"/>
                            <w:rFonts w:ascii="Helvetica" w:eastAsia="Times New Roman" w:hAnsi="Helvetica" w:cs="Helvetica"/>
                            <w:b/>
                            <w:bCs/>
                            <w:sz w:val="18"/>
                            <w:szCs w:val="18"/>
                          </w:rPr>
                          <w:t>ln N</w:t>
                        </w:r>
                        <w:r>
                          <w:rPr>
                            <w:rStyle w:val="Strong"/>
                            <w:rFonts w:ascii="Helvetica" w:eastAsia="Times New Roman" w:hAnsi="Helvetica" w:cs="Helvetica"/>
                            <w:sz w:val="18"/>
                            <w:szCs w:val="18"/>
                          </w:rPr>
                          <w:t xml:space="preserve"> </w:t>
                        </w:r>
                      </w:p>
                    </w:tc>
                  </w:tr>
                  <w:tr w:rsidR="00000000" w14:paraId="7E3965F2" w14:textId="77777777">
                    <w:tc>
                      <w:tcPr>
                        <w:tcW w:w="1000" w:type="pct"/>
                        <w:tcBorders>
                          <w:top w:val="single" w:sz="6" w:space="0" w:color="000000"/>
                          <w:left w:val="single" w:sz="6" w:space="0" w:color="000000"/>
                          <w:bottom w:val="single" w:sz="6" w:space="0" w:color="000000"/>
                          <w:right w:val="single" w:sz="6" w:space="0" w:color="000000"/>
                        </w:tcBorders>
                        <w:vAlign w:val="center"/>
                        <w:hideMark/>
                      </w:tcPr>
                      <w:p w14:paraId="1791546B"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lastRenderedPageBreak/>
                          <w:t>4300 ± 440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3D605208"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3337C97C"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8.37 ± 0.10</w:t>
                        </w:r>
                      </w:p>
                    </w:tc>
                  </w:tr>
                  <w:tr w:rsidR="00000000" w14:paraId="2FE2A543" w14:textId="77777777">
                    <w:tc>
                      <w:tcPr>
                        <w:tcW w:w="1000" w:type="pct"/>
                        <w:tcBorders>
                          <w:top w:val="single" w:sz="6" w:space="0" w:color="000000"/>
                          <w:left w:val="single" w:sz="6" w:space="0" w:color="000000"/>
                          <w:bottom w:val="single" w:sz="6" w:space="0" w:color="000000"/>
                          <w:right w:val="single" w:sz="6" w:space="0" w:color="000000"/>
                        </w:tcBorders>
                        <w:vAlign w:val="center"/>
                        <w:hideMark/>
                      </w:tcPr>
                      <w:p w14:paraId="7B08F530"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2500 ± 250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21B33171"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727C9164"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7.82 ± 0.10</w:t>
                        </w:r>
                      </w:p>
                    </w:tc>
                  </w:tr>
                  <w:tr w:rsidR="00000000" w14:paraId="2C5F1B1A" w14:textId="77777777">
                    <w:tc>
                      <w:tcPr>
                        <w:tcW w:w="1000" w:type="pct"/>
                        <w:tcBorders>
                          <w:top w:val="single" w:sz="6" w:space="0" w:color="000000"/>
                          <w:left w:val="single" w:sz="6" w:space="0" w:color="000000"/>
                          <w:bottom w:val="single" w:sz="6" w:space="0" w:color="000000"/>
                          <w:right w:val="single" w:sz="6" w:space="0" w:color="000000"/>
                        </w:tcBorders>
                        <w:vAlign w:val="center"/>
                        <w:hideMark/>
                      </w:tcPr>
                      <w:p w14:paraId="24EABF9A"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1400 ± 150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5CC53CA1"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20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15B3C37C"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7.24 ± 0.11</w:t>
                        </w:r>
                      </w:p>
                    </w:tc>
                  </w:tr>
                  <w:tr w:rsidR="00000000" w14:paraId="5C5A5253" w14:textId="77777777">
                    <w:tc>
                      <w:tcPr>
                        <w:tcW w:w="1000" w:type="pct"/>
                        <w:tcBorders>
                          <w:top w:val="single" w:sz="6" w:space="0" w:color="000000"/>
                          <w:left w:val="single" w:sz="6" w:space="0" w:color="000000"/>
                          <w:bottom w:val="single" w:sz="6" w:space="0" w:color="000000"/>
                          <w:right w:val="single" w:sz="6" w:space="0" w:color="000000"/>
                        </w:tcBorders>
                        <w:vAlign w:val="center"/>
                        <w:hideMark/>
                      </w:tcPr>
                      <w:p w14:paraId="579F90FB"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800 ± 90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1F89D38A"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30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05850D42"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6.68 ± 0.11</w:t>
                        </w:r>
                      </w:p>
                    </w:tc>
                  </w:tr>
                  <w:tr w:rsidR="00000000" w14:paraId="2AA3B1A1" w14:textId="77777777">
                    <w:tc>
                      <w:tcPr>
                        <w:tcW w:w="1000" w:type="pct"/>
                        <w:tcBorders>
                          <w:top w:val="single" w:sz="6" w:space="0" w:color="000000"/>
                          <w:left w:val="single" w:sz="6" w:space="0" w:color="000000"/>
                          <w:bottom w:val="single" w:sz="6" w:space="0" w:color="000000"/>
                          <w:right w:val="single" w:sz="6" w:space="0" w:color="000000"/>
                        </w:tcBorders>
                        <w:vAlign w:val="center"/>
                        <w:hideMark/>
                      </w:tcPr>
                      <w:p w14:paraId="10152095"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500 ± 60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158FB339"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40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44DB42EF"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 xml:space="preserve">6.21 ± </w:t>
                        </w:r>
                        <w:r>
                          <w:rPr>
                            <w:rFonts w:ascii="Helvetica" w:eastAsia="Times New Roman" w:hAnsi="Helvetica" w:cs="Helvetica"/>
                            <w:sz w:val="18"/>
                            <w:szCs w:val="18"/>
                          </w:rPr>
                          <w:t>0.12</w:t>
                        </w:r>
                      </w:p>
                    </w:tc>
                  </w:tr>
                  <w:tr w:rsidR="00000000" w14:paraId="1C1FAE53" w14:textId="77777777">
                    <w:tc>
                      <w:tcPr>
                        <w:tcW w:w="1000" w:type="pct"/>
                        <w:tcBorders>
                          <w:top w:val="single" w:sz="6" w:space="0" w:color="000000"/>
                          <w:left w:val="single" w:sz="6" w:space="0" w:color="000000"/>
                          <w:bottom w:val="single" w:sz="6" w:space="0" w:color="000000"/>
                          <w:right w:val="single" w:sz="6" w:space="0" w:color="000000"/>
                        </w:tcBorders>
                        <w:vAlign w:val="center"/>
                        <w:hideMark/>
                      </w:tcPr>
                      <w:p w14:paraId="64E2290E"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300 ± 40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534DE76F"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50</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6EB475FF" w14:textId="77777777" w:rsidR="00000000" w:rsidRDefault="000138B6">
                        <w:pPr>
                          <w:spacing w:before="15" w:after="15"/>
                          <w:ind w:left="15" w:right="15"/>
                          <w:jc w:val="center"/>
                          <w:rPr>
                            <w:rFonts w:ascii="Helvetica" w:eastAsia="Times New Roman" w:hAnsi="Helvetica" w:cs="Helvetica"/>
                            <w:sz w:val="18"/>
                            <w:szCs w:val="18"/>
                          </w:rPr>
                        </w:pPr>
                      </w:p>
                    </w:tc>
                  </w:tr>
                </w:tbl>
                <w:p w14:paraId="066F7535" w14:textId="77777777" w:rsidR="00000000" w:rsidRDefault="000138B6">
                  <w:p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and </w:t>
                  </w:r>
                  <w:proofErr w:type="spellStart"/>
                  <w:r>
                    <w:rPr>
                      <w:rStyle w:val="Emphasis"/>
                      <w:rFonts w:ascii="Helvetica" w:eastAsia="Times New Roman" w:hAnsi="Helvetica" w:cs="Helvetica"/>
                      <w:sz w:val="18"/>
                      <w:szCs w:val="18"/>
                    </w:rPr>
                    <w:t>d</w:t>
                  </w:r>
                  <w:r>
                    <w:rPr>
                      <w:rFonts w:ascii="Helvetica" w:eastAsia="Times New Roman" w:hAnsi="Helvetica" w:cs="Helvetica"/>
                      <w:sz w:val="18"/>
                      <w:szCs w:val="18"/>
                    </w:rPr>
                    <w:t xml:space="preserve"> are</w:t>
                  </w:r>
                  <w:proofErr w:type="spellEnd"/>
                  <w:r>
                    <w:rPr>
                      <w:rFonts w:ascii="Helvetica" w:eastAsia="Times New Roman" w:hAnsi="Helvetica" w:cs="Helvetica"/>
                      <w:sz w:val="18"/>
                      <w:szCs w:val="18"/>
                    </w:rPr>
                    <w:t xml:space="preserve"> related by the equation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 N</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e</w:t>
                  </w:r>
                  <w:r>
                    <w:rPr>
                      <w:rFonts w:ascii="Helvetica" w:eastAsia="Times New Roman" w:hAnsi="Helvetica" w:cs="Helvetica"/>
                      <w:sz w:val="18"/>
                      <w:szCs w:val="18"/>
                      <w:vertAlign w:val="superscript"/>
                    </w:rPr>
                    <w:t>–µ</w:t>
                  </w:r>
                  <w:r>
                    <w:rPr>
                      <w:rFonts w:ascii="Helvetica" w:eastAsia="Times New Roman" w:hAnsi="Helvetica" w:cs="Helvetica"/>
                      <w:sz w:val="18"/>
                      <w:szCs w:val="18"/>
                    </w:rPr>
                    <w:t xml:space="preserve"> where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and </w:t>
                  </w:r>
                  <w:r>
                    <w:rPr>
                      <w:rStyle w:val="Emphasis"/>
                      <w:rFonts w:ascii="Helvetica" w:eastAsia="Times New Roman" w:hAnsi="Helvetica" w:cs="Helvetica"/>
                      <w:sz w:val="18"/>
                      <w:szCs w:val="18"/>
                    </w:rPr>
                    <w:t>µ</w:t>
                  </w:r>
                  <w:r>
                    <w:rPr>
                      <w:rFonts w:ascii="Helvetica" w:eastAsia="Times New Roman" w:hAnsi="Helvetica" w:cs="Helvetica"/>
                      <w:sz w:val="18"/>
                      <w:szCs w:val="18"/>
                    </w:rPr>
                    <w:t xml:space="preserve"> are constants.</w:t>
                  </w:r>
                </w:p>
                <w:p w14:paraId="7CF01791" w14:textId="77777777" w:rsidR="00000000" w:rsidRDefault="000138B6">
                  <w:pPr>
                    <w:numPr>
                      <w:ilvl w:val="0"/>
                      <w:numId w:val="10"/>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 xml:space="preserve">The students decide to plot a graph of ln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against </w:t>
                  </w:r>
                  <w:r>
                    <w:rPr>
                      <w:rStyle w:val="Emphasis"/>
                      <w:rFonts w:ascii="Helvetica" w:eastAsia="Times New Roman" w:hAnsi="Helvetica" w:cs="Helvetica"/>
                      <w:sz w:val="18"/>
                      <w:szCs w:val="18"/>
                    </w:rPr>
                    <w:t>d</w:t>
                  </w:r>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t xml:space="preserve">Show that this should give a straight line with gradient = – </w:t>
                  </w:r>
                  <w:r>
                    <w:rPr>
                      <w:rStyle w:val="Emphasis"/>
                      <w:rFonts w:ascii="Helvetica" w:eastAsia="Times New Roman" w:hAnsi="Helvetica" w:cs="Helvetica"/>
                      <w:sz w:val="18"/>
                      <w:szCs w:val="18"/>
                    </w:rPr>
                    <w:t>µ</w:t>
                  </w:r>
                  <w:r>
                    <w:rPr>
                      <w:rFonts w:ascii="Helvetica" w:eastAsia="Times New Roman" w:hAnsi="Helvetica" w:cs="Helvetica"/>
                      <w:sz w:val="18"/>
                      <w:szCs w:val="18"/>
                    </w:rPr>
                    <w:t xml:space="preserve"> and </w:t>
                  </w:r>
                  <w:r>
                    <w:rPr>
                      <w:rStyle w:val="Emphasis"/>
                      <w:rFonts w:ascii="Helvetica" w:eastAsia="Times New Roman" w:hAnsi="Helvetica" w:cs="Helvetica"/>
                      <w:sz w:val="18"/>
                      <w:szCs w:val="18"/>
                    </w:rPr>
                    <w:t>y</w:t>
                  </w:r>
                  <w:r>
                    <w:rPr>
                      <w:rFonts w:ascii="Helvetica" w:eastAsia="Times New Roman" w:hAnsi="Helvetica" w:cs="Helvetica"/>
                      <w:sz w:val="18"/>
                      <w:szCs w:val="18"/>
                    </w:rPr>
                    <w:t xml:space="preserve">-intercept = ln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w:t>
                  </w:r>
                  <w:r>
                    <w:rPr>
                      <w:rFonts w:ascii="Helvetica" w:eastAsia="Times New Roman" w:hAnsi="Helvetica" w:cs="Helvetica"/>
                      <w:sz w:val="18"/>
                      <w:szCs w:val="18"/>
                      <w:vertAlign w:val="subscript"/>
                    </w:rPr>
                    <w:t>0</w:t>
                  </w:r>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21C5010D" w14:textId="77777777" w:rsidR="00000000" w:rsidRDefault="000138B6">
                  <w:pPr>
                    <w:spacing w:before="100" w:beforeAutospacing="1" w:after="100" w:afterAutospacing="1"/>
                    <w:ind w:left="735" w:right="15"/>
                    <w:divId w:val="50463792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left w:w="0" w:type="dxa"/>
                      <w:right w:w="0" w:type="dxa"/>
                    </w:tblCellMar>
                    <w:tblLook w:val="04A0" w:firstRow="1" w:lastRow="0" w:firstColumn="1" w:lastColumn="0" w:noHBand="0" w:noVBand="1"/>
                  </w:tblPr>
                  <w:tblGrid>
                    <w:gridCol w:w="9715"/>
                  </w:tblGrid>
                  <w:tr w:rsidR="00000000" w14:paraId="5224B9CD" w14:textId="77777777">
                    <w:tc>
                      <w:tcPr>
                        <w:tcW w:w="5000" w:type="pct"/>
                        <w:tcBorders>
                          <w:top w:val="nil"/>
                          <w:left w:val="nil"/>
                          <w:bottom w:val="nil"/>
                          <w:right w:val="nil"/>
                        </w:tcBorders>
                        <w:vAlign w:val="center"/>
                        <w:hideMark/>
                      </w:tcPr>
                      <w:p w14:paraId="1DC60E71" w14:textId="77777777" w:rsidR="00000000" w:rsidRDefault="000138B6">
                        <w:pPr>
                          <w:spacing w:before="15" w:after="15"/>
                          <w:ind w:left="15" w:right="15"/>
                          <w:jc w:val="right"/>
                          <w:rPr>
                            <w:rFonts w:ascii="Helvetica" w:eastAsia="Times New Roman" w:hAnsi="Helvetica" w:cs="Helvetica"/>
                            <w:sz w:val="18"/>
                            <w:szCs w:val="18"/>
                          </w:rPr>
                        </w:pPr>
                        <w:r>
                          <w:rPr>
                            <w:rFonts w:ascii="Helvetica" w:eastAsia="Times New Roman" w:hAnsi="Helvetica" w:cs="Helvetica"/>
                            <w:sz w:val="18"/>
                            <w:szCs w:val="18"/>
                          </w:rPr>
                          <w:t>[1]</w:t>
                        </w:r>
                      </w:p>
                    </w:tc>
                  </w:tr>
                </w:tbl>
                <w:p w14:paraId="65F8C284" w14:textId="77777777" w:rsidR="00000000" w:rsidRDefault="000138B6">
                  <w:pPr>
                    <w:numPr>
                      <w:ilvl w:val="0"/>
                      <w:numId w:val="10"/>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 xml:space="preserve">Complete the missing value of ln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in the table, including the absolute uncertainty.</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Show your calculation of the absolute uncertainty in the space below.</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134B2204" w14:textId="77777777" w:rsidR="00000000" w:rsidRDefault="000138B6">
                  <w:pPr>
                    <w:spacing w:before="100" w:beforeAutospacing="1" w:after="100" w:afterAutospacing="1"/>
                    <w:ind w:left="735" w:right="15"/>
                    <w:divId w:val="155133380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left w:w="0" w:type="dxa"/>
                      <w:right w:w="0" w:type="dxa"/>
                    </w:tblCellMar>
                    <w:tblLook w:val="04A0" w:firstRow="1" w:lastRow="0" w:firstColumn="1" w:lastColumn="0" w:noHBand="0" w:noVBand="1"/>
                  </w:tblPr>
                  <w:tblGrid>
                    <w:gridCol w:w="9715"/>
                  </w:tblGrid>
                  <w:tr w:rsidR="00000000" w14:paraId="639B932F" w14:textId="77777777">
                    <w:tc>
                      <w:tcPr>
                        <w:tcW w:w="5000" w:type="pct"/>
                        <w:tcBorders>
                          <w:top w:val="nil"/>
                          <w:left w:val="nil"/>
                          <w:bottom w:val="nil"/>
                          <w:right w:val="nil"/>
                        </w:tcBorders>
                        <w:vAlign w:val="center"/>
                        <w:hideMark/>
                      </w:tcPr>
                      <w:p w14:paraId="4464A1AF" w14:textId="77777777" w:rsidR="00000000" w:rsidRDefault="000138B6">
                        <w:pPr>
                          <w:spacing w:before="15" w:after="15"/>
                          <w:ind w:left="15" w:right="15"/>
                          <w:jc w:val="right"/>
                          <w:rPr>
                            <w:rFonts w:ascii="Helvetica" w:eastAsia="Times New Roman" w:hAnsi="Helvetica" w:cs="Helvetica"/>
                            <w:sz w:val="18"/>
                            <w:szCs w:val="18"/>
                          </w:rPr>
                        </w:pPr>
                        <w:r>
                          <w:rPr>
                            <w:rFonts w:ascii="Helvetica" w:eastAsia="Times New Roman" w:hAnsi="Helvetica" w:cs="Helvetica"/>
                            <w:sz w:val="18"/>
                            <w:szCs w:val="18"/>
                          </w:rPr>
                          <w:t>[2]</w:t>
                        </w:r>
                      </w:p>
                    </w:tc>
                  </w:tr>
                </w:tbl>
                <w:p w14:paraId="626A5F65" w14:textId="77777777" w:rsidR="00000000" w:rsidRDefault="000138B6">
                  <w:pPr>
                    <w:numPr>
                      <w:ilvl w:val="0"/>
                      <w:numId w:val="10"/>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 xml:space="preserve">In Fig. 2.2, five of the data points have been plotted, including error bars for ln </w:t>
                  </w:r>
                  <w:proofErr w:type="gramStart"/>
                  <w:r>
                    <w:rPr>
                      <w:rStyle w:val="Emphasis"/>
                      <w:rFonts w:ascii="Helvetica" w:eastAsia="Times New Roman" w:hAnsi="Helvetica" w:cs="Helvetica"/>
                      <w:sz w:val="18"/>
                      <w:szCs w:val="18"/>
                    </w:rPr>
                    <w:t>N</w:t>
                  </w:r>
                  <w:proofErr w:type="gramEnd"/>
                  <w:r>
                    <w:rPr>
                      <w:rFonts w:ascii="Helvetica" w:eastAsia="Times New Roman" w:hAnsi="Helvetica" w:cs="Helvetica"/>
                      <w:sz w:val="18"/>
                      <w:szCs w:val="18"/>
                    </w:rPr>
                    <w:t xml:space="preserve"> </w:t>
                  </w:r>
                </w:p>
                <w:p w14:paraId="25DA800F" w14:textId="77777777" w:rsidR="00000000" w:rsidRDefault="000138B6">
                  <w:pPr>
                    <w:spacing w:before="100" w:beforeAutospacing="1" w:after="100" w:afterAutospacing="1"/>
                    <w:ind w:left="735" w:right="15"/>
                    <w:divId w:val="1125007559"/>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583"/>
                    <w:gridCol w:w="9132"/>
                  </w:tblGrid>
                  <w:tr w:rsidR="00000000" w14:paraId="5B422AAD" w14:textId="77777777">
                    <w:tc>
                      <w:tcPr>
                        <w:tcW w:w="300" w:type="pct"/>
                        <w:tcBorders>
                          <w:top w:val="nil"/>
                          <w:left w:val="nil"/>
                          <w:bottom w:val="nil"/>
                          <w:right w:val="nil"/>
                        </w:tcBorders>
                        <w:vAlign w:val="center"/>
                        <w:hideMark/>
                      </w:tcPr>
                      <w:p w14:paraId="4A6F752C"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w:t>
                        </w:r>
                      </w:p>
                    </w:tc>
                    <w:tc>
                      <w:tcPr>
                        <w:tcW w:w="4700" w:type="pct"/>
                        <w:tcBorders>
                          <w:top w:val="nil"/>
                          <w:left w:val="nil"/>
                          <w:bottom w:val="nil"/>
                          <w:right w:val="nil"/>
                        </w:tcBorders>
                        <w:vAlign w:val="center"/>
                        <w:hideMark/>
                      </w:tcPr>
                      <w:p w14:paraId="30EEFBE4"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Plot the missing data point and error bar.</w:t>
                        </w:r>
                      </w:p>
                    </w:tc>
                  </w:tr>
                  <w:tr w:rsidR="00000000" w14:paraId="65013D9B" w14:textId="77777777">
                    <w:tc>
                      <w:tcPr>
                        <w:tcW w:w="300" w:type="pct"/>
                        <w:tcBorders>
                          <w:top w:val="nil"/>
                          <w:left w:val="nil"/>
                          <w:bottom w:val="nil"/>
                          <w:right w:val="nil"/>
                        </w:tcBorders>
                        <w:vAlign w:val="center"/>
                        <w:hideMark/>
                      </w:tcPr>
                      <w:p w14:paraId="146C0851"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w:t>
                        </w:r>
                      </w:p>
                    </w:tc>
                    <w:tc>
                      <w:tcPr>
                        <w:tcW w:w="4700" w:type="pct"/>
                        <w:tcBorders>
                          <w:top w:val="nil"/>
                          <w:left w:val="nil"/>
                          <w:bottom w:val="nil"/>
                          <w:right w:val="nil"/>
                        </w:tcBorders>
                        <w:vAlign w:val="center"/>
                        <w:hideMark/>
                      </w:tcPr>
                      <w:p w14:paraId="0F87BA42"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Draw a straight line of best fit a</w:t>
                        </w:r>
                        <w:r>
                          <w:rPr>
                            <w:rFonts w:ascii="Helvetica" w:eastAsia="Times New Roman" w:hAnsi="Helvetica" w:cs="Helvetica"/>
                            <w:sz w:val="18"/>
                            <w:szCs w:val="18"/>
                          </w:rPr>
                          <w:t>nd one of worst fit.</w:t>
                        </w:r>
                      </w:p>
                    </w:tc>
                  </w:tr>
                </w:tbl>
                <w:p w14:paraId="7BA55605" w14:textId="77777777" w:rsidR="00000000" w:rsidRDefault="000138B6">
                  <w:pPr>
                    <w:spacing w:before="100" w:beforeAutospacing="1" w:after="100" w:afterAutospacing="1"/>
                    <w:ind w:left="735" w:right="15"/>
                    <w:divId w:val="108969048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left w:w="0" w:type="dxa"/>
                      <w:right w:w="0" w:type="dxa"/>
                    </w:tblCellMar>
                    <w:tblLook w:val="04A0" w:firstRow="1" w:lastRow="0" w:firstColumn="1" w:lastColumn="0" w:noHBand="0" w:noVBand="1"/>
                  </w:tblPr>
                  <w:tblGrid>
                    <w:gridCol w:w="9715"/>
                  </w:tblGrid>
                  <w:tr w:rsidR="00000000" w14:paraId="4961F18F" w14:textId="77777777">
                    <w:tc>
                      <w:tcPr>
                        <w:tcW w:w="5000" w:type="pct"/>
                        <w:tcBorders>
                          <w:top w:val="nil"/>
                          <w:left w:val="nil"/>
                          <w:bottom w:val="nil"/>
                          <w:right w:val="nil"/>
                        </w:tcBorders>
                        <w:vAlign w:val="center"/>
                        <w:hideMark/>
                      </w:tcPr>
                      <w:p w14:paraId="10E2018B" w14:textId="77777777" w:rsidR="00000000" w:rsidRDefault="000138B6">
                        <w:pPr>
                          <w:spacing w:before="15" w:after="15"/>
                          <w:ind w:left="15" w:right="15"/>
                          <w:jc w:val="right"/>
                          <w:rPr>
                            <w:rFonts w:ascii="Helvetica" w:eastAsia="Times New Roman" w:hAnsi="Helvetica" w:cs="Helvetica"/>
                            <w:sz w:val="18"/>
                            <w:szCs w:val="18"/>
                          </w:rPr>
                        </w:pPr>
                        <w:r>
                          <w:rPr>
                            <w:rStyle w:val="Strong"/>
                            <w:rFonts w:ascii="Helvetica" w:eastAsia="Times New Roman" w:hAnsi="Helvetica" w:cs="Helvetica"/>
                            <w:sz w:val="18"/>
                            <w:szCs w:val="18"/>
                          </w:rPr>
                          <w:t>[2]</w:t>
                        </w:r>
                      </w:p>
                    </w:tc>
                  </w:tr>
                </w:tbl>
                <w:p w14:paraId="4D7CE067" w14:textId="77777777" w:rsidR="00000000" w:rsidRDefault="000138B6">
                  <w:pPr>
                    <w:spacing w:before="100" w:beforeAutospacing="1" w:after="100" w:afterAutospacing="1"/>
                    <w:ind w:left="735" w:right="15"/>
                    <w:rPr>
                      <w:rFonts w:ascii="Helvetica" w:eastAsia="Times New Roman" w:hAnsi="Helvetica" w:cs="Helvetica"/>
                      <w:sz w:val="18"/>
                      <w:szCs w:val="18"/>
                    </w:rPr>
                  </w:pPr>
                </w:p>
                <w:p w14:paraId="4AB9A702" w14:textId="77777777" w:rsidR="00000000" w:rsidRDefault="000138B6">
                  <w:pPr>
                    <w:spacing w:before="100" w:beforeAutospacing="1" w:after="100" w:afterAutospacing="1"/>
                    <w:ind w:left="735" w:right="15"/>
                    <w:divId w:val="482165720"/>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left w:w="0" w:type="dxa"/>
                      <w:right w:w="0" w:type="dxa"/>
                    </w:tblCellMar>
                    <w:tblLook w:val="04A0" w:firstRow="1" w:lastRow="0" w:firstColumn="1" w:lastColumn="0" w:noHBand="0" w:noVBand="1"/>
                  </w:tblPr>
                  <w:tblGrid>
                    <w:gridCol w:w="9715"/>
                  </w:tblGrid>
                  <w:tr w:rsidR="00000000" w14:paraId="398DC2FA" w14:textId="77777777">
                    <w:tc>
                      <w:tcPr>
                        <w:tcW w:w="5000" w:type="pct"/>
                        <w:tcBorders>
                          <w:top w:val="nil"/>
                          <w:left w:val="nil"/>
                          <w:bottom w:val="nil"/>
                          <w:right w:val="nil"/>
                        </w:tcBorders>
                        <w:vAlign w:val="center"/>
                        <w:hideMark/>
                      </w:tcPr>
                      <w:p w14:paraId="4F48DE87"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noProof/>
                            <w:sz w:val="18"/>
                            <w:szCs w:val="18"/>
                          </w:rPr>
                          <w:lastRenderedPageBreak/>
                          <w:drawing>
                            <wp:inline distT="0" distB="0" distL="0" distR="0" wp14:anchorId="346AE770" wp14:editId="043D8750">
                              <wp:extent cx="3800475" cy="35814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0475" cy="3581400"/>
                                      </a:xfrm>
                                      <a:prstGeom prst="rect">
                                        <a:avLst/>
                                      </a:prstGeom>
                                      <a:noFill/>
                                      <a:ln>
                                        <a:noFill/>
                                      </a:ln>
                                    </pic:spPr>
                                  </pic:pic>
                                </a:graphicData>
                              </a:graphic>
                            </wp:inline>
                          </w:drawing>
                        </w:r>
                      </w:p>
                    </w:tc>
                  </w:tr>
                </w:tbl>
                <w:p w14:paraId="0E7DB3CF" w14:textId="77777777" w:rsidR="00000000" w:rsidRDefault="000138B6">
                  <w:pPr>
                    <w:spacing w:before="100" w:beforeAutospacing="1" w:after="100" w:afterAutospacing="1"/>
                    <w:ind w:left="735" w:right="15"/>
                    <w:divId w:val="1651864383"/>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left w:w="0" w:type="dxa"/>
                      <w:right w:w="0" w:type="dxa"/>
                    </w:tblCellMar>
                    <w:tblLook w:val="04A0" w:firstRow="1" w:lastRow="0" w:firstColumn="1" w:lastColumn="0" w:noHBand="0" w:noVBand="1"/>
                  </w:tblPr>
                  <w:tblGrid>
                    <w:gridCol w:w="8743"/>
                    <w:gridCol w:w="972"/>
                  </w:tblGrid>
                  <w:tr w:rsidR="00000000" w14:paraId="6C55AB0E" w14:textId="77777777">
                    <w:tc>
                      <w:tcPr>
                        <w:tcW w:w="4500" w:type="pct"/>
                        <w:tcBorders>
                          <w:top w:val="nil"/>
                          <w:left w:val="nil"/>
                          <w:bottom w:val="nil"/>
                          <w:right w:val="nil"/>
                        </w:tcBorders>
                        <w:vAlign w:val="center"/>
                        <w:hideMark/>
                      </w:tcPr>
                      <w:p w14:paraId="0767CE84" w14:textId="77777777" w:rsidR="00000000" w:rsidRDefault="000138B6">
                        <w:pPr>
                          <w:spacing w:before="15" w:after="15"/>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Fig. 2.2</w:t>
                        </w:r>
                      </w:p>
                    </w:tc>
                    <w:tc>
                      <w:tcPr>
                        <w:tcW w:w="500" w:type="pct"/>
                        <w:tcBorders>
                          <w:top w:val="nil"/>
                          <w:left w:val="nil"/>
                          <w:bottom w:val="nil"/>
                          <w:right w:val="nil"/>
                        </w:tcBorders>
                        <w:vAlign w:val="center"/>
                        <w:hideMark/>
                      </w:tcPr>
                      <w:p w14:paraId="346A47EA" w14:textId="77777777" w:rsidR="00000000" w:rsidRDefault="000138B6">
                        <w:pPr>
                          <w:spacing w:before="15" w:after="15"/>
                          <w:ind w:left="15" w:right="15"/>
                          <w:jc w:val="center"/>
                          <w:rPr>
                            <w:rFonts w:ascii="Helvetica" w:eastAsia="Times New Roman" w:hAnsi="Helvetica" w:cs="Helvetica"/>
                            <w:sz w:val="18"/>
                            <w:szCs w:val="18"/>
                          </w:rPr>
                        </w:pPr>
                      </w:p>
                    </w:tc>
                  </w:tr>
                </w:tbl>
                <w:p w14:paraId="2D902A21" w14:textId="77777777" w:rsidR="00000000" w:rsidRDefault="000138B6">
                  <w:pPr>
                    <w:numPr>
                      <w:ilvl w:val="0"/>
                      <w:numId w:val="10"/>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 xml:space="preserve">Use Fig. 2.2 to determine the value of </w:t>
                  </w:r>
                  <w:r>
                    <w:rPr>
                      <w:rStyle w:val="Emphasis"/>
                      <w:rFonts w:ascii="Helvetica" w:eastAsia="Times New Roman" w:hAnsi="Helvetica" w:cs="Helvetica"/>
                      <w:sz w:val="18"/>
                      <w:szCs w:val="18"/>
                    </w:rPr>
                    <w:t>µ</w:t>
                  </w:r>
                  <w:r>
                    <w:rPr>
                      <w:rFonts w:ascii="Helvetica" w:eastAsia="Times New Roman" w:hAnsi="Helvetica" w:cs="Helvetica"/>
                      <w:sz w:val="18"/>
                      <w:szCs w:val="18"/>
                    </w:rPr>
                    <w:t xml:space="preserve"> in m</w:t>
                  </w:r>
                  <w:r>
                    <w:rPr>
                      <w:rFonts w:ascii="Helvetica" w:eastAsia="Times New Roman" w:hAnsi="Helvetica" w:cs="Helvetica"/>
                      <w:sz w:val="18"/>
                      <w:szCs w:val="18"/>
                      <w:vertAlign w:val="superscript"/>
                    </w:rPr>
                    <w:t>–1</w:t>
                  </w:r>
                  <w:r>
                    <w:rPr>
                      <w:rFonts w:ascii="Helvetica" w:eastAsia="Times New Roman" w:hAnsi="Helvetica" w:cs="Helvetica"/>
                      <w:sz w:val="18"/>
                      <w:szCs w:val="18"/>
                    </w:rPr>
                    <w:t>, including the absolute uncertainty.</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0EACF927" w14:textId="77777777" w:rsidR="00000000" w:rsidRDefault="000138B6">
                  <w:pPr>
                    <w:spacing w:before="100" w:beforeAutospacing="1" w:after="100" w:afterAutospacing="1"/>
                    <w:ind w:left="735" w:right="15"/>
                    <w:divId w:val="86931153"/>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left w:w="0" w:type="dxa"/>
                      <w:right w:w="0" w:type="dxa"/>
                    </w:tblCellMar>
                    <w:tblLook w:val="04A0" w:firstRow="1" w:lastRow="0" w:firstColumn="1" w:lastColumn="0" w:noHBand="0" w:noVBand="1"/>
                  </w:tblPr>
                  <w:tblGrid>
                    <w:gridCol w:w="9715"/>
                  </w:tblGrid>
                  <w:tr w:rsidR="00000000" w14:paraId="302BC281" w14:textId="77777777">
                    <w:tc>
                      <w:tcPr>
                        <w:tcW w:w="5000" w:type="pct"/>
                        <w:tcBorders>
                          <w:top w:val="nil"/>
                          <w:left w:val="nil"/>
                          <w:bottom w:val="nil"/>
                          <w:right w:val="nil"/>
                        </w:tcBorders>
                        <w:vAlign w:val="center"/>
                        <w:hideMark/>
                      </w:tcPr>
                      <w:p w14:paraId="1CDEF362" w14:textId="77777777" w:rsidR="00000000" w:rsidRDefault="000138B6">
                        <w:pPr>
                          <w:spacing w:before="15" w:after="15"/>
                          <w:ind w:left="15" w:right="15"/>
                          <w:jc w:val="right"/>
                          <w:rPr>
                            <w:rFonts w:ascii="Helvetica" w:eastAsia="Times New Roman" w:hAnsi="Helvetica" w:cs="Helvetica"/>
                            <w:sz w:val="18"/>
                            <w:szCs w:val="18"/>
                          </w:rPr>
                        </w:pPr>
                        <w:r>
                          <w:rPr>
                            <w:rStyle w:val="Emphasis"/>
                            <w:rFonts w:ascii="Helvetica" w:eastAsia="Times New Roman" w:hAnsi="Helvetica" w:cs="Helvetica"/>
                            <w:sz w:val="18"/>
                            <w:szCs w:val="18"/>
                          </w:rPr>
                          <w:t>µ</w:t>
                        </w:r>
                        <w:r>
                          <w:rPr>
                            <w:rFonts w:ascii="Helvetica" w:eastAsia="Times New Roman" w:hAnsi="Helvetica" w:cs="Helvetica"/>
                            <w:sz w:val="18"/>
                            <w:szCs w:val="18"/>
                          </w:rPr>
                          <w:t xml:space="preserve"> =......................± ...................... m</w:t>
                        </w:r>
                        <w:r>
                          <w:rPr>
                            <w:rFonts w:ascii="Helvetica" w:eastAsia="Times New Roman" w:hAnsi="Helvetica" w:cs="Helvetica"/>
                            <w:sz w:val="18"/>
                            <w:szCs w:val="18"/>
                            <w:vertAlign w:val="superscript"/>
                          </w:rPr>
                          <w:t>–1</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[4]</w:t>
                        </w:r>
                      </w:p>
                    </w:tc>
                  </w:tr>
                </w:tbl>
                <w:p w14:paraId="19D1A8C8" w14:textId="77777777" w:rsidR="00000000" w:rsidRDefault="000138B6">
                  <w:p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1B44B2F0" w14:textId="77777777" w:rsidR="00000000" w:rsidRDefault="000138B6">
                  <w:pPr>
                    <w:numPr>
                      <w:ilvl w:val="0"/>
                      <w:numId w:val="10"/>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 xml:space="preserve">Determine the thickness, </w:t>
                  </w:r>
                  <w:r>
                    <w:rPr>
                      <w:rStyle w:val="Emphasis"/>
                      <w:rFonts w:ascii="Helvetica" w:eastAsia="Times New Roman" w:hAnsi="Helvetica" w:cs="Helvetica"/>
                      <w:sz w:val="18"/>
                      <w:szCs w:val="18"/>
                    </w:rPr>
                    <w:t>d</w:t>
                  </w:r>
                  <w:r>
                    <w:rPr>
                      <w:rFonts w:ascii="Helvetica" w:eastAsia="Times New Roman" w:hAnsi="Helvetica" w:cs="Helvetica"/>
                      <w:sz w:val="18"/>
                      <w:szCs w:val="18"/>
                      <w:vertAlign w:val="subscript"/>
                    </w:rPr>
                    <w:t>½</w:t>
                  </w:r>
                  <w:r>
                    <w:rPr>
                      <w:rFonts w:ascii="Helvetica" w:eastAsia="Times New Roman" w:hAnsi="Helvetica" w:cs="Helvetica"/>
                      <w:sz w:val="18"/>
                      <w:szCs w:val="18"/>
                    </w:rPr>
                    <w:t xml:space="preserve">, of lead which halves the number of gamma photons reaching </w:t>
                  </w:r>
                  <w:r>
                    <w:rPr>
                      <w:rStyle w:val="Strong"/>
                      <w:rFonts w:ascii="Helvetica" w:eastAsia="Times New Roman" w:hAnsi="Helvetica" w:cs="Helvetica"/>
                      <w:sz w:val="18"/>
                      <w:szCs w:val="18"/>
                    </w:rPr>
                    <w:t>T</w:t>
                  </w:r>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35915018" w14:textId="77777777" w:rsidR="00000000" w:rsidRDefault="000138B6">
                  <w:pPr>
                    <w:spacing w:before="100" w:beforeAutospacing="1" w:after="100" w:afterAutospacing="1"/>
                    <w:ind w:left="735" w:right="15"/>
                    <w:divId w:val="80349911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left w:w="0" w:type="dxa"/>
                      <w:right w:w="0" w:type="dxa"/>
                    </w:tblCellMar>
                    <w:tblLook w:val="04A0" w:firstRow="1" w:lastRow="0" w:firstColumn="1" w:lastColumn="0" w:noHBand="0" w:noVBand="1"/>
                  </w:tblPr>
                  <w:tblGrid>
                    <w:gridCol w:w="9715"/>
                  </w:tblGrid>
                  <w:tr w:rsidR="00000000" w14:paraId="66804D05" w14:textId="77777777">
                    <w:tc>
                      <w:tcPr>
                        <w:tcW w:w="5000" w:type="pct"/>
                        <w:tcBorders>
                          <w:top w:val="nil"/>
                          <w:left w:val="nil"/>
                          <w:bottom w:val="nil"/>
                          <w:right w:val="nil"/>
                        </w:tcBorders>
                        <w:vAlign w:val="center"/>
                        <w:hideMark/>
                      </w:tcPr>
                      <w:p w14:paraId="22BA7752" w14:textId="77777777" w:rsidR="00000000" w:rsidRDefault="000138B6">
                        <w:pPr>
                          <w:spacing w:before="15" w:after="15"/>
                          <w:ind w:left="15" w:right="15"/>
                          <w:jc w:val="right"/>
                          <w:rPr>
                            <w:rFonts w:ascii="Helvetica" w:eastAsia="Times New Roman" w:hAnsi="Helvetica" w:cs="Helvetica"/>
                            <w:sz w:val="18"/>
                            <w:szCs w:val="18"/>
                          </w:rPr>
                        </w:pPr>
                        <w:r>
                          <w:rPr>
                            <w:rStyle w:val="Emphasis"/>
                            <w:rFonts w:ascii="Helvetica" w:eastAsia="Times New Roman" w:hAnsi="Helvetica" w:cs="Helvetica"/>
                            <w:sz w:val="18"/>
                            <w:szCs w:val="18"/>
                          </w:rPr>
                          <w:t>d</w:t>
                        </w:r>
                        <w:r>
                          <w:rPr>
                            <w:rFonts w:ascii="Helvetica" w:eastAsia="Times New Roman" w:hAnsi="Helvetica" w:cs="Helvetica"/>
                            <w:sz w:val="18"/>
                            <w:szCs w:val="18"/>
                            <w:vertAlign w:val="subscript"/>
                          </w:rPr>
                          <w:t>½</w:t>
                        </w:r>
                        <w:r>
                          <w:rPr>
                            <w:rFonts w:ascii="Helvetica" w:eastAsia="Times New Roman" w:hAnsi="Helvetica" w:cs="Helvetica"/>
                            <w:sz w:val="18"/>
                            <w:szCs w:val="18"/>
                          </w:rPr>
                          <w:t xml:space="preserve"> = ...................................................... m </w:t>
                        </w:r>
                        <w:r>
                          <w:rPr>
                            <w:rStyle w:val="Strong"/>
                            <w:rFonts w:ascii="Helvetica" w:eastAsia="Times New Roman" w:hAnsi="Helvetica" w:cs="Helvetica"/>
                            <w:sz w:val="18"/>
                            <w:szCs w:val="18"/>
                          </w:rPr>
                          <w:t>[2]</w:t>
                        </w:r>
                      </w:p>
                    </w:tc>
                  </w:tr>
                </w:tbl>
                <w:p w14:paraId="6317968D" w14:textId="77777777" w:rsidR="00000000" w:rsidRDefault="000138B6">
                  <w:pPr>
                    <w:pStyle w:val="NormalWeb"/>
                    <w:ind w:left="30" w:right="30"/>
                  </w:pPr>
                  <w:r>
                    <w:t> </w:t>
                  </w:r>
                </w:p>
              </w:tc>
            </w:tr>
          </w:tbl>
          <w:p w14:paraId="24423D19" w14:textId="77777777" w:rsidR="00000000" w:rsidRDefault="000138B6">
            <w:pPr>
              <w:spacing w:after="15"/>
              <w:ind w:left="15" w:right="15"/>
              <w:rPr>
                <w:rFonts w:ascii="Helvetica" w:eastAsia="Times New Roman" w:hAnsi="Helvetica" w:cs="Helvetica"/>
                <w:sz w:val="18"/>
                <w:szCs w:val="18"/>
              </w:rPr>
            </w:pPr>
          </w:p>
        </w:tc>
      </w:tr>
    </w:tbl>
    <w:p w14:paraId="4440610B" w14:textId="77777777" w:rsidR="00000000" w:rsidRDefault="000138B6">
      <w:pPr>
        <w:divId w:val="1425153238"/>
        <w:rPr>
          <w:rFonts w:ascii="Helvetica" w:eastAsia="Times New Roman" w:hAnsi="Helvetica" w:cs="Helvetica"/>
          <w:sz w:val="18"/>
          <w:szCs w:val="18"/>
        </w:rPr>
      </w:pPr>
    </w:p>
    <w:p w14:paraId="74D7B1AB" w14:textId="77777777" w:rsidR="00000000" w:rsidRDefault="000138B6">
      <w:pPr>
        <w:divId w:val="486092487"/>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72478F3F" w14:textId="77777777">
        <w:trPr>
          <w:divId w:val="1425153238"/>
        </w:trPr>
        <w:tc>
          <w:tcPr>
            <w:tcW w:w="450" w:type="dxa"/>
            <w:tcBorders>
              <w:top w:val="nil"/>
              <w:left w:val="nil"/>
              <w:bottom w:val="nil"/>
              <w:right w:val="nil"/>
            </w:tcBorders>
            <w:hideMark/>
          </w:tcPr>
          <w:p w14:paraId="11C7E2B0"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3C502D44" w14:textId="77777777" w:rsidR="00000000" w:rsidRDefault="000138B6">
            <w:pPr>
              <w:spacing w:after="15"/>
              <w:ind w:left="15" w:right="15"/>
              <w:divId w:val="250547329"/>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6FE4E58" w14:textId="77777777">
              <w:trPr>
                <w:trHeight w:val="150"/>
              </w:trPr>
              <w:tc>
                <w:tcPr>
                  <w:tcW w:w="350" w:type="pct"/>
                  <w:noWrap/>
                  <w:vAlign w:val="center"/>
                  <w:hideMark/>
                </w:tcPr>
                <w:p w14:paraId="6AE54D70"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79D8A351" w14:textId="77777777" w:rsidR="00000000" w:rsidRDefault="000138B6">
                  <w:pPr>
                    <w:spacing w:before="15" w:after="15"/>
                    <w:ind w:left="15" w:right="15"/>
                    <w:rPr>
                      <w:rFonts w:eastAsia="Times New Roman"/>
                      <w:sz w:val="20"/>
                      <w:szCs w:val="20"/>
                    </w:rPr>
                  </w:pPr>
                </w:p>
              </w:tc>
            </w:tr>
            <w:tr w:rsidR="00000000" w14:paraId="39DA159C" w14:textId="77777777">
              <w:tc>
                <w:tcPr>
                  <w:tcW w:w="0" w:type="auto"/>
                  <w:hideMark/>
                </w:tcPr>
                <w:p w14:paraId="65103971"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lastRenderedPageBreak/>
                    <w:t>11(a).</w:t>
                  </w:r>
                </w:p>
              </w:tc>
              <w:tc>
                <w:tcPr>
                  <w:tcW w:w="0" w:type="auto"/>
                  <w:tcMar>
                    <w:top w:w="0" w:type="dxa"/>
                    <w:left w:w="0" w:type="dxa"/>
                    <w:bottom w:w="0" w:type="dxa"/>
                    <w:right w:w="150" w:type="dxa"/>
                  </w:tcMar>
                  <w:hideMark/>
                </w:tcPr>
                <w:p w14:paraId="3A789C16" w14:textId="77777777" w:rsidR="00000000" w:rsidRDefault="000138B6">
                  <w:pPr>
                    <w:pStyle w:val="NormalWeb"/>
                    <w:ind w:left="30" w:right="30"/>
                  </w:pPr>
                  <w:r>
                    <w:t>An isotope of polonium-213 (</w:t>
                  </w:r>
                  <w:r>
                    <w:rPr>
                      <w:noProof/>
                    </w:rPr>
                    <w:drawing>
                      <wp:inline distT="0" distB="0" distL="0" distR="0" wp14:anchorId="477CB073" wp14:editId="158A01F3">
                        <wp:extent cx="276225" cy="1809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first decays into an isotope of lead-209 (</w:t>
                  </w:r>
                  <w:r>
                    <w:rPr>
                      <w:noProof/>
                    </w:rPr>
                    <w:drawing>
                      <wp:inline distT="0" distB="0" distL="0" distR="0" wp14:anchorId="6A797668" wp14:editId="50C05749">
                        <wp:extent cx="266700" cy="1809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t>) and this lead isotope then decays into the stable isotop</w:t>
                  </w:r>
                  <w:r>
                    <w:t>e of bismuth (Bi).</w:t>
                  </w:r>
                  <w:r>
                    <w:br/>
                  </w:r>
                  <w:r>
                    <w:br/>
                    <w:t xml:space="preserve">Fig. 24 shows two arrows on a neutron number </w:t>
                  </w:r>
                  <w:r>
                    <w:rPr>
                      <w:rStyle w:val="Emphasis"/>
                    </w:rPr>
                    <w:t>N</w:t>
                  </w:r>
                  <w:r>
                    <w:t xml:space="preserve"> against proton number </w:t>
                  </w:r>
                  <w:r>
                    <w:rPr>
                      <w:rStyle w:val="Emphasis"/>
                    </w:rPr>
                    <w:t>Z</w:t>
                  </w:r>
                  <w:r>
                    <w:t xml:space="preserve"> chart to illustrate these two decays.</w:t>
                  </w:r>
                </w:p>
                <w:p w14:paraId="4008D162" w14:textId="77777777" w:rsidR="00000000" w:rsidRDefault="000138B6">
                  <w:pPr>
                    <w:ind w:left="15" w:right="15"/>
                    <w:jc w:val="center"/>
                    <w:divId w:val="1006637823"/>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7DE16DBF" wp14:editId="4C3C3D9C">
                        <wp:extent cx="1371600" cy="1428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a:ln>
                                  <a:noFill/>
                                </a:ln>
                              </pic:spPr>
                            </pic:pic>
                          </a:graphicData>
                        </a:graphic>
                      </wp:inline>
                    </w:drawing>
                  </w:r>
                  <w:r>
                    <w:rPr>
                      <w:rFonts w:ascii="Helvetica" w:eastAsia="Times New Roman" w:hAnsi="Helvetica" w:cs="Helvetica"/>
                      <w:sz w:val="18"/>
                      <w:szCs w:val="18"/>
                    </w:rPr>
                    <w:br/>
                  </w:r>
                  <w:r>
                    <w:rPr>
                      <w:rStyle w:val="Strong"/>
                      <w:rFonts w:ascii="Helvetica" w:eastAsia="Times New Roman" w:hAnsi="Helvetica" w:cs="Helvetica"/>
                      <w:sz w:val="18"/>
                      <w:szCs w:val="18"/>
                    </w:rPr>
                    <w:t>Fig. 24</w:t>
                  </w:r>
                </w:p>
                <w:p w14:paraId="2D556AD4" w14:textId="77777777" w:rsidR="00000000" w:rsidRDefault="000138B6">
                  <w:pPr>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 xml:space="preserve">Complete the nuclear decay equations for </w:t>
                  </w:r>
                </w:p>
                <w:p w14:paraId="40F012C5" w14:textId="77777777" w:rsidR="00000000" w:rsidRDefault="000138B6">
                  <w:pPr>
                    <w:numPr>
                      <w:ilvl w:val="0"/>
                      <w:numId w:val="11"/>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the polonium isotope</w:t>
                  </w:r>
                </w:p>
                <w:p w14:paraId="550CDB8B" w14:textId="77777777" w:rsidR="00000000" w:rsidRDefault="000138B6">
                  <w:pPr>
                    <w:spacing w:before="100" w:beforeAutospacing="1" w:after="100" w:afterAutospacing="1"/>
                    <w:ind w:left="735" w:right="15"/>
                    <w:divId w:val="1199658683"/>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4857"/>
                    <w:gridCol w:w="2429"/>
                    <w:gridCol w:w="2429"/>
                  </w:tblGrid>
                  <w:tr w:rsidR="00000000" w14:paraId="188C1158" w14:textId="77777777">
                    <w:tc>
                      <w:tcPr>
                        <w:tcW w:w="2500" w:type="pct"/>
                        <w:tcBorders>
                          <w:top w:val="nil"/>
                          <w:left w:val="nil"/>
                          <w:bottom w:val="nil"/>
                          <w:right w:val="nil"/>
                        </w:tcBorders>
                        <w:vAlign w:val="center"/>
                        <w:hideMark/>
                      </w:tcPr>
                      <w:p w14:paraId="694F4460"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3E146203" wp14:editId="2F00ECD9">
                              <wp:extent cx="1381125" cy="2190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1125" cy="219075"/>
                                      </a:xfrm>
                                      <a:prstGeom prst="rect">
                                        <a:avLst/>
                                      </a:prstGeom>
                                      <a:noFill/>
                                      <a:ln>
                                        <a:noFill/>
                                      </a:ln>
                                    </pic:spPr>
                                  </pic:pic>
                                </a:graphicData>
                              </a:graphic>
                            </wp:inline>
                          </w:drawing>
                        </w:r>
                      </w:p>
                    </w:tc>
                    <w:tc>
                      <w:tcPr>
                        <w:tcW w:w="1250" w:type="pct"/>
                        <w:tcBorders>
                          <w:top w:val="nil"/>
                          <w:left w:val="nil"/>
                          <w:bottom w:val="nil"/>
                          <w:right w:val="nil"/>
                        </w:tcBorders>
                        <w:vAlign w:val="center"/>
                        <w:hideMark/>
                      </w:tcPr>
                      <w:p w14:paraId="20FF11C2" w14:textId="77777777" w:rsidR="00000000" w:rsidRDefault="000138B6">
                        <w:pPr>
                          <w:spacing w:before="270" w:after="15" w:line="450" w:lineRule="atLeast"/>
                          <w:ind w:left="15" w:right="15"/>
                          <w:rPr>
                            <w:rFonts w:ascii="Helvetica" w:eastAsia="Times New Roman" w:hAnsi="Helvetica" w:cs="Helvetica"/>
                            <w:sz w:val="18"/>
                            <w:szCs w:val="18"/>
                          </w:rPr>
                        </w:pPr>
                        <w:r>
                          <w:rPr>
                            <w:rFonts w:ascii="Helvetica" w:eastAsia="Times New Roman" w:hAnsi="Helvetica" w:cs="Helvetica"/>
                            <w:sz w:val="18"/>
                            <w:szCs w:val="18"/>
                          </w:rPr>
                          <w:pict w14:anchorId="518B1FEA">
                            <v:rect id="_x0000_i1083" style="width:551.35pt;height:1.5pt" o:hralign="right" o:hrstd="t" o:hr="t" fillcolor="#a0a0a0" stroked="f"/>
                          </w:pict>
                        </w:r>
                      </w:p>
                    </w:tc>
                    <w:tc>
                      <w:tcPr>
                        <w:tcW w:w="1250" w:type="pct"/>
                        <w:tcBorders>
                          <w:top w:val="nil"/>
                          <w:left w:val="nil"/>
                          <w:bottom w:val="nil"/>
                          <w:right w:val="nil"/>
                        </w:tcBorders>
                        <w:vAlign w:val="center"/>
                        <w:hideMark/>
                      </w:tcPr>
                      <w:p w14:paraId="7459151E" w14:textId="77777777" w:rsidR="00000000" w:rsidRDefault="000138B6">
                        <w:pPr>
                          <w:spacing w:before="15" w:after="15"/>
                          <w:ind w:left="15" w:right="15"/>
                          <w:jc w:val="right"/>
                          <w:rPr>
                            <w:rFonts w:ascii="Helvetica" w:eastAsia="Times New Roman" w:hAnsi="Helvetica" w:cs="Helvetica"/>
                            <w:sz w:val="18"/>
                            <w:szCs w:val="18"/>
                          </w:rPr>
                        </w:pPr>
                        <w:r>
                          <w:rPr>
                            <w:rStyle w:val="Strong"/>
                            <w:rFonts w:ascii="Helvetica" w:eastAsia="Times New Roman" w:hAnsi="Helvetica" w:cs="Helvetica"/>
                            <w:sz w:val="18"/>
                            <w:szCs w:val="18"/>
                          </w:rPr>
                          <w:t>[1]</w:t>
                        </w:r>
                      </w:p>
                    </w:tc>
                  </w:tr>
                </w:tbl>
                <w:p w14:paraId="508210BE" w14:textId="77777777" w:rsidR="00000000" w:rsidRDefault="000138B6">
                  <w:p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28C93692" w14:textId="77777777" w:rsidR="00000000" w:rsidRDefault="000138B6">
                  <w:pPr>
                    <w:numPr>
                      <w:ilvl w:val="0"/>
                      <w:numId w:val="11"/>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the lead isotope.</w:t>
                  </w:r>
                </w:p>
                <w:p w14:paraId="4A3F47F2" w14:textId="77777777" w:rsidR="00000000" w:rsidRDefault="000138B6">
                  <w:pPr>
                    <w:spacing w:before="100" w:beforeAutospacing="1" w:after="100" w:afterAutospacing="1"/>
                    <w:ind w:left="735" w:right="15"/>
                    <w:divId w:val="62285507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5343"/>
                    <w:gridCol w:w="2429"/>
                    <w:gridCol w:w="1943"/>
                  </w:tblGrid>
                  <w:tr w:rsidR="00000000" w14:paraId="057323DF" w14:textId="77777777">
                    <w:tc>
                      <w:tcPr>
                        <w:tcW w:w="2750" w:type="pct"/>
                        <w:tcBorders>
                          <w:top w:val="nil"/>
                          <w:left w:val="nil"/>
                          <w:bottom w:val="nil"/>
                          <w:right w:val="nil"/>
                        </w:tcBorders>
                        <w:vAlign w:val="center"/>
                        <w:hideMark/>
                      </w:tcPr>
                      <w:p w14:paraId="78B7DEA2"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6154411A" wp14:editId="78526E44">
                              <wp:extent cx="1905000" cy="2095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209550"/>
                                      </a:xfrm>
                                      <a:prstGeom prst="rect">
                                        <a:avLst/>
                                      </a:prstGeom>
                                      <a:noFill/>
                                      <a:ln>
                                        <a:noFill/>
                                      </a:ln>
                                    </pic:spPr>
                                  </pic:pic>
                                </a:graphicData>
                              </a:graphic>
                            </wp:inline>
                          </w:drawing>
                        </w:r>
                      </w:p>
                    </w:tc>
                    <w:tc>
                      <w:tcPr>
                        <w:tcW w:w="1250" w:type="pct"/>
                        <w:tcBorders>
                          <w:top w:val="nil"/>
                          <w:left w:val="nil"/>
                          <w:bottom w:val="nil"/>
                          <w:right w:val="nil"/>
                        </w:tcBorders>
                        <w:vAlign w:val="center"/>
                        <w:hideMark/>
                      </w:tcPr>
                      <w:p w14:paraId="40E4F73F" w14:textId="77777777" w:rsidR="00000000" w:rsidRDefault="000138B6">
                        <w:pPr>
                          <w:spacing w:before="270" w:after="15" w:line="450" w:lineRule="atLeast"/>
                          <w:ind w:left="15" w:right="15"/>
                          <w:rPr>
                            <w:rFonts w:ascii="Helvetica" w:eastAsia="Times New Roman" w:hAnsi="Helvetica" w:cs="Helvetica"/>
                            <w:sz w:val="18"/>
                            <w:szCs w:val="18"/>
                          </w:rPr>
                        </w:pPr>
                        <w:r>
                          <w:rPr>
                            <w:rFonts w:ascii="Helvetica" w:eastAsia="Times New Roman" w:hAnsi="Helvetica" w:cs="Helvetica"/>
                            <w:sz w:val="18"/>
                            <w:szCs w:val="18"/>
                          </w:rPr>
                          <w:pict w14:anchorId="0D5D0F28">
                            <v:rect id="_x0000_i1085" style="width:551.35pt;height:1.5pt" o:hralign="right" o:hrstd="t" o:hr="t" fillcolor="#a0a0a0" stroked="f"/>
                          </w:pict>
                        </w:r>
                      </w:p>
                    </w:tc>
                    <w:tc>
                      <w:tcPr>
                        <w:tcW w:w="1000" w:type="pct"/>
                        <w:tcBorders>
                          <w:top w:val="nil"/>
                          <w:left w:val="nil"/>
                          <w:bottom w:val="nil"/>
                          <w:right w:val="nil"/>
                        </w:tcBorders>
                        <w:vAlign w:val="center"/>
                        <w:hideMark/>
                      </w:tcPr>
                      <w:p w14:paraId="2AEDF23F" w14:textId="77777777" w:rsidR="00000000" w:rsidRDefault="000138B6">
                        <w:pPr>
                          <w:spacing w:before="15" w:after="15"/>
                          <w:ind w:left="15" w:right="15"/>
                          <w:jc w:val="right"/>
                          <w:rPr>
                            <w:rFonts w:ascii="Helvetica" w:eastAsia="Times New Roman" w:hAnsi="Helvetica" w:cs="Helvetica"/>
                            <w:sz w:val="18"/>
                            <w:szCs w:val="18"/>
                          </w:rPr>
                        </w:pPr>
                        <w:r>
                          <w:rPr>
                            <w:rStyle w:val="Strong"/>
                            <w:rFonts w:ascii="Helvetica" w:eastAsia="Times New Roman" w:hAnsi="Helvetica" w:cs="Helvetica"/>
                            <w:sz w:val="18"/>
                            <w:szCs w:val="18"/>
                          </w:rPr>
                          <w:t>[2]</w:t>
                        </w:r>
                      </w:p>
                    </w:tc>
                  </w:tr>
                </w:tbl>
                <w:p w14:paraId="2D33D258" w14:textId="77777777" w:rsidR="00000000" w:rsidRDefault="000138B6">
                  <w:p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38193384" w14:textId="77777777" w:rsidR="00000000" w:rsidRDefault="000138B6">
                  <w:pPr>
                    <w:pStyle w:val="NormalWeb"/>
                    <w:ind w:left="30" w:right="30"/>
                  </w:pPr>
                  <w:r>
                    <w:t> </w:t>
                  </w:r>
                </w:p>
              </w:tc>
            </w:tr>
          </w:tbl>
          <w:p w14:paraId="7E7BE686" w14:textId="77777777" w:rsidR="00000000" w:rsidRDefault="000138B6">
            <w:pPr>
              <w:spacing w:after="15"/>
              <w:ind w:left="15" w:right="15"/>
              <w:rPr>
                <w:rFonts w:ascii="Helvetica" w:eastAsia="Times New Roman" w:hAnsi="Helvetica" w:cs="Helvetica"/>
                <w:sz w:val="18"/>
                <w:szCs w:val="18"/>
              </w:rPr>
            </w:pPr>
          </w:p>
        </w:tc>
      </w:tr>
    </w:tbl>
    <w:p w14:paraId="3E4F6BBB" w14:textId="77777777" w:rsidR="00000000" w:rsidRDefault="000138B6">
      <w:pPr>
        <w:divId w:val="1425153238"/>
        <w:rPr>
          <w:rFonts w:ascii="Helvetica" w:eastAsia="Times New Roman" w:hAnsi="Helvetica" w:cs="Helvetica"/>
          <w:sz w:val="18"/>
          <w:szCs w:val="18"/>
        </w:rPr>
      </w:pPr>
    </w:p>
    <w:p w14:paraId="07E4CAEA" w14:textId="77777777" w:rsidR="00000000" w:rsidRDefault="000138B6">
      <w:pPr>
        <w:divId w:val="135726821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29828DFC" w14:textId="77777777">
        <w:trPr>
          <w:divId w:val="1425153238"/>
        </w:trPr>
        <w:tc>
          <w:tcPr>
            <w:tcW w:w="450" w:type="dxa"/>
            <w:tcBorders>
              <w:top w:val="nil"/>
              <w:left w:val="nil"/>
              <w:bottom w:val="nil"/>
              <w:right w:val="nil"/>
            </w:tcBorders>
            <w:hideMark/>
          </w:tcPr>
          <w:p w14:paraId="6F492EA6"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658F869F" w14:textId="77777777" w:rsidR="00000000" w:rsidRDefault="000138B6">
            <w:pPr>
              <w:spacing w:after="15"/>
              <w:ind w:left="15" w:right="15"/>
              <w:divId w:val="68290493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7CABB0B" w14:textId="77777777">
              <w:trPr>
                <w:trHeight w:val="150"/>
              </w:trPr>
              <w:tc>
                <w:tcPr>
                  <w:tcW w:w="350" w:type="pct"/>
                  <w:noWrap/>
                  <w:vAlign w:val="center"/>
                  <w:hideMark/>
                </w:tcPr>
                <w:p w14:paraId="4E2C6664"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1860E1FF" w14:textId="77777777" w:rsidR="00000000" w:rsidRDefault="000138B6">
                  <w:pPr>
                    <w:spacing w:before="15" w:after="15"/>
                    <w:ind w:left="15" w:right="15"/>
                    <w:rPr>
                      <w:rFonts w:eastAsia="Times New Roman"/>
                      <w:sz w:val="20"/>
                      <w:szCs w:val="20"/>
                    </w:rPr>
                  </w:pPr>
                </w:p>
              </w:tc>
            </w:tr>
            <w:tr w:rsidR="00000000" w14:paraId="3072744E" w14:textId="77777777">
              <w:tc>
                <w:tcPr>
                  <w:tcW w:w="0" w:type="auto"/>
                  <w:hideMark/>
                </w:tcPr>
                <w:p w14:paraId="177672CF"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361F3290" w14:textId="77777777" w:rsidR="00000000" w:rsidRDefault="000138B6">
                  <w:pPr>
                    <w:pStyle w:val="NormalWeb"/>
                    <w:ind w:left="30" w:right="30"/>
                  </w:pPr>
                  <w:r>
                    <w:t>A pure sample of polonium-213 is being produced in a research laboratory.</w:t>
                  </w:r>
                  <w:r>
                    <w:br/>
                  </w:r>
                  <w:r>
                    <w:br/>
                    <w:t xml:space="preserve">The half-life of </w:t>
                  </w:r>
                  <w:r>
                    <w:rPr>
                      <w:noProof/>
                    </w:rPr>
                    <w:drawing>
                      <wp:inline distT="0" distB="0" distL="0" distR="0" wp14:anchorId="461B2D19" wp14:editId="1B9E016F">
                        <wp:extent cx="27622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is very small compared with the half-life of </w:t>
                  </w:r>
                  <w:r>
                    <w:rPr>
                      <w:noProof/>
                    </w:rPr>
                    <w:drawing>
                      <wp:inline distT="0" distB="0" distL="0" distR="0" wp14:anchorId="17A9C1A3" wp14:editId="66765A89">
                        <wp:extent cx="26670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t>.</w:t>
                  </w:r>
                  <w:r>
                    <w:br/>
                  </w:r>
                  <w:r>
                    <w:br/>
                    <w:t xml:space="preserve">After a very short time, the ionising radiation detected from the sample is mainly from the beta-minus decay of the lead-209 nuclei. </w:t>
                  </w:r>
                </w:p>
                <w:p w14:paraId="65E37D1A" w14:textId="77777777" w:rsidR="00000000" w:rsidRDefault="000138B6">
                  <w:pPr>
                    <w:numPr>
                      <w:ilvl w:val="0"/>
                      <w:numId w:val="12"/>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lastRenderedPageBreak/>
                    <w:t>Briefly describe and explain an experiment that can be carried out to confirm the b</w:t>
                  </w:r>
                  <w:r>
                    <w:rPr>
                      <w:rFonts w:ascii="Helvetica" w:eastAsia="Times New Roman" w:hAnsi="Helvetica" w:cs="Helvetica"/>
                      <w:sz w:val="18"/>
                      <w:szCs w:val="18"/>
                    </w:rPr>
                    <w:t>eta-minus radiation emitted from the lead nuclei.</w:t>
                  </w:r>
                </w:p>
                <w:p w14:paraId="63433086"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657C2F2E">
                      <v:rect id="_x0000_i1088" style="width:515.35pt;height:1.5pt" o:hralign="right" o:hrstd="t" o:hr="t" fillcolor="#a0a0a0" stroked="f"/>
                    </w:pict>
                  </w:r>
                </w:p>
                <w:p w14:paraId="23A97BF8" w14:textId="77777777" w:rsidR="00000000" w:rsidRDefault="000138B6">
                  <w:pPr>
                    <w:spacing w:before="270" w:after="100" w:afterAutospacing="1"/>
                    <w:ind w:left="735" w:right="15"/>
                    <w:rPr>
                      <w:rFonts w:ascii="Helvetica" w:eastAsia="Times New Roman" w:hAnsi="Helvetica" w:cs="Helvetica"/>
                      <w:sz w:val="18"/>
                      <w:szCs w:val="18"/>
                    </w:rPr>
                  </w:pPr>
                </w:p>
                <w:p w14:paraId="3805932A"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682AE9C0">
                      <v:rect id="_x0000_i1089" style="width:515.35pt;height:1.5pt" o:hralign="right" o:hrstd="t" o:hr="t" fillcolor="#a0a0a0" stroked="f"/>
                    </w:pict>
                  </w:r>
                </w:p>
                <w:p w14:paraId="48EB8354" w14:textId="77777777" w:rsidR="00000000" w:rsidRDefault="000138B6">
                  <w:pPr>
                    <w:spacing w:before="270" w:after="100" w:afterAutospacing="1"/>
                    <w:ind w:left="735" w:right="15"/>
                    <w:rPr>
                      <w:rFonts w:ascii="Helvetica" w:eastAsia="Times New Roman" w:hAnsi="Helvetica" w:cs="Helvetica"/>
                      <w:sz w:val="18"/>
                      <w:szCs w:val="18"/>
                    </w:rPr>
                  </w:pPr>
                </w:p>
                <w:p w14:paraId="0E1A1BE3"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5156561F">
                      <v:rect id="_x0000_i1090" style="width:515.35pt;height:1.5pt" o:hralign="right" o:hrstd="t" o:hr="t" fillcolor="#a0a0a0" stroked="f"/>
                    </w:pict>
                  </w:r>
                </w:p>
                <w:p w14:paraId="1AAC9C4C" w14:textId="77777777" w:rsidR="00000000" w:rsidRDefault="000138B6">
                  <w:pPr>
                    <w:spacing w:before="270" w:after="100" w:afterAutospacing="1"/>
                    <w:ind w:left="735" w:right="15"/>
                    <w:rPr>
                      <w:rFonts w:ascii="Helvetica" w:eastAsia="Times New Roman" w:hAnsi="Helvetica" w:cs="Helvetica"/>
                      <w:sz w:val="18"/>
                      <w:szCs w:val="18"/>
                    </w:rPr>
                  </w:pPr>
                </w:p>
                <w:p w14:paraId="6AF4D85D" w14:textId="77777777" w:rsidR="00000000" w:rsidRDefault="000138B6">
                  <w:pPr>
                    <w:spacing w:before="270" w:after="100" w:afterAutospacing="1" w:line="180" w:lineRule="atLeast"/>
                    <w:ind w:left="735" w:right="15"/>
                    <w:jc w:val="right"/>
                    <w:divId w:val="587420424"/>
                    <w:rPr>
                      <w:rFonts w:ascii="Helvetica" w:eastAsia="Times New Roman" w:hAnsi="Helvetica" w:cs="Helvetica"/>
                      <w:sz w:val="18"/>
                      <w:szCs w:val="18"/>
                    </w:rPr>
                  </w:pPr>
                  <w:r>
                    <w:rPr>
                      <w:rStyle w:val="Strong"/>
                      <w:rFonts w:ascii="Helvetica" w:eastAsia="Times New Roman" w:hAnsi="Helvetica" w:cs="Helvetica"/>
                      <w:sz w:val="18"/>
                      <w:szCs w:val="18"/>
                    </w:rPr>
                    <w:t>[2]</w:t>
                  </w:r>
                </w:p>
                <w:p w14:paraId="4E1D4FEF" w14:textId="77777777" w:rsidR="00000000" w:rsidRDefault="000138B6">
                  <w:pPr>
                    <w:numPr>
                      <w:ilvl w:val="0"/>
                      <w:numId w:val="12"/>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 xml:space="preserve">The activity of the sample of </w:t>
                  </w:r>
                  <w:r>
                    <w:rPr>
                      <w:rFonts w:ascii="Helvetica" w:eastAsia="Times New Roman" w:hAnsi="Helvetica" w:cs="Helvetica"/>
                      <w:noProof/>
                      <w:sz w:val="18"/>
                      <w:szCs w:val="18"/>
                    </w:rPr>
                    <w:drawing>
                      <wp:inline distT="0" distB="0" distL="0" distR="0" wp14:anchorId="7832C843" wp14:editId="4F39ACD9">
                        <wp:extent cx="26670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Helvetica" w:eastAsia="Times New Roman" w:hAnsi="Helvetica" w:cs="Helvetica"/>
                      <w:sz w:val="18"/>
                      <w:szCs w:val="18"/>
                    </w:rPr>
                    <w:t xml:space="preserve">after 7.0 hours is 12 </w:t>
                  </w:r>
                  <w:proofErr w:type="spellStart"/>
                  <w:r>
                    <w:rPr>
                      <w:rFonts w:ascii="Helvetica" w:eastAsia="Times New Roman" w:hAnsi="Helvetica" w:cs="Helvetica"/>
                      <w:sz w:val="18"/>
                      <w:szCs w:val="18"/>
                    </w:rPr>
                    <w:t>kBq</w:t>
                  </w:r>
                  <w:proofErr w:type="spellEnd"/>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t xml:space="preserve">The half-life of </w:t>
                  </w:r>
                  <w:r>
                    <w:rPr>
                      <w:rFonts w:ascii="Helvetica" w:eastAsia="Times New Roman" w:hAnsi="Helvetica" w:cs="Helvetica"/>
                      <w:noProof/>
                      <w:sz w:val="18"/>
                      <w:szCs w:val="18"/>
                    </w:rPr>
                    <w:drawing>
                      <wp:inline distT="0" distB="0" distL="0" distR="0" wp14:anchorId="72A8DA12" wp14:editId="52C2CB31">
                        <wp:extent cx="266700" cy="180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Helvetica" w:eastAsia="Times New Roman" w:hAnsi="Helvetica" w:cs="Helvetica"/>
                      <w:sz w:val="18"/>
                      <w:szCs w:val="18"/>
                    </w:rPr>
                    <w:t>is 3.3 hours.</w:t>
                  </w:r>
                  <w:r>
                    <w:rPr>
                      <w:rFonts w:ascii="Helvetica" w:eastAsia="Times New Roman" w:hAnsi="Helvetica" w:cs="Helvetica"/>
                      <w:sz w:val="18"/>
                      <w:szCs w:val="18"/>
                    </w:rPr>
                    <w:br/>
                  </w:r>
                  <w:r>
                    <w:rPr>
                      <w:rFonts w:ascii="Helvetica" w:eastAsia="Times New Roman" w:hAnsi="Helvetica" w:cs="Helvetica"/>
                      <w:sz w:val="18"/>
                      <w:szCs w:val="18"/>
                    </w:rPr>
                    <w:br/>
                    <w:t>Calculate the initial number of lead-209 nuclei in this sample.</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5590703F" w14:textId="77777777" w:rsidR="00000000" w:rsidRDefault="000138B6">
                  <w:pPr>
                    <w:spacing w:before="100" w:beforeAutospacing="1" w:after="100" w:afterAutospacing="1"/>
                    <w:ind w:left="735" w:right="15"/>
                    <w:divId w:val="146437179"/>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5829"/>
                    <w:gridCol w:w="3400"/>
                    <w:gridCol w:w="486"/>
                  </w:tblGrid>
                  <w:tr w:rsidR="00000000" w14:paraId="76F0CFFF" w14:textId="77777777">
                    <w:tc>
                      <w:tcPr>
                        <w:tcW w:w="3000" w:type="pct"/>
                        <w:tcBorders>
                          <w:top w:val="nil"/>
                          <w:left w:val="nil"/>
                          <w:bottom w:val="nil"/>
                          <w:right w:val="nil"/>
                        </w:tcBorders>
                        <w:vAlign w:val="center"/>
                        <w:hideMark/>
                      </w:tcPr>
                      <w:p w14:paraId="212EF45C" w14:textId="77777777" w:rsidR="00000000" w:rsidRDefault="000138B6">
                        <w:pPr>
                          <w:spacing w:before="15" w:after="15"/>
                          <w:ind w:left="15" w:right="15"/>
                          <w:jc w:val="right"/>
                          <w:rPr>
                            <w:rFonts w:ascii="Helvetica" w:eastAsia="Times New Roman" w:hAnsi="Helvetica" w:cs="Helvetica"/>
                            <w:sz w:val="18"/>
                            <w:szCs w:val="18"/>
                          </w:rPr>
                        </w:pPr>
                        <w:r>
                          <w:rPr>
                            <w:rFonts w:ascii="Helvetica" w:eastAsia="Times New Roman" w:hAnsi="Helvetica" w:cs="Helvetica"/>
                            <w:sz w:val="18"/>
                            <w:szCs w:val="18"/>
                          </w:rPr>
                          <w:t>number of nuc</w:t>
                        </w:r>
                        <w:r>
                          <w:rPr>
                            <w:rFonts w:ascii="Helvetica" w:eastAsia="Times New Roman" w:hAnsi="Helvetica" w:cs="Helvetica"/>
                            <w:sz w:val="18"/>
                            <w:szCs w:val="18"/>
                          </w:rPr>
                          <w:t xml:space="preserve">lei = </w:t>
                        </w:r>
                      </w:p>
                    </w:tc>
                    <w:tc>
                      <w:tcPr>
                        <w:tcW w:w="1750" w:type="pct"/>
                        <w:tcBorders>
                          <w:top w:val="nil"/>
                          <w:left w:val="nil"/>
                          <w:bottom w:val="nil"/>
                          <w:right w:val="nil"/>
                        </w:tcBorders>
                        <w:vAlign w:val="center"/>
                        <w:hideMark/>
                      </w:tcPr>
                      <w:p w14:paraId="21612E3D" w14:textId="77777777" w:rsidR="00000000" w:rsidRDefault="000138B6">
                        <w:pPr>
                          <w:spacing w:before="270" w:after="15" w:line="255"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pict w14:anchorId="15F9EAF3">
                            <v:rect id="_x0000_i1093" style="width:551.35pt;height:1.5pt" o:hralign="right" o:hrstd="t" o:hr="t" fillcolor="#a0a0a0" stroked="f"/>
                          </w:pict>
                        </w:r>
                      </w:p>
                    </w:tc>
                    <w:tc>
                      <w:tcPr>
                        <w:tcW w:w="250" w:type="pct"/>
                        <w:tcBorders>
                          <w:top w:val="nil"/>
                          <w:left w:val="nil"/>
                          <w:bottom w:val="nil"/>
                          <w:right w:val="nil"/>
                        </w:tcBorders>
                        <w:vAlign w:val="center"/>
                        <w:hideMark/>
                      </w:tcPr>
                      <w:p w14:paraId="28379235" w14:textId="77777777" w:rsidR="00000000" w:rsidRDefault="000138B6">
                        <w:pPr>
                          <w:spacing w:before="15" w:after="15"/>
                          <w:ind w:left="15" w:right="15"/>
                          <w:jc w:val="right"/>
                          <w:rPr>
                            <w:rFonts w:ascii="Helvetica" w:eastAsia="Times New Roman" w:hAnsi="Helvetica" w:cs="Helvetica"/>
                            <w:sz w:val="18"/>
                            <w:szCs w:val="18"/>
                          </w:rPr>
                        </w:pPr>
                        <w:r>
                          <w:rPr>
                            <w:rStyle w:val="Strong"/>
                            <w:rFonts w:ascii="Helvetica" w:eastAsia="Times New Roman" w:hAnsi="Helvetica" w:cs="Helvetica"/>
                            <w:sz w:val="18"/>
                            <w:szCs w:val="18"/>
                          </w:rPr>
                          <w:t>[4]</w:t>
                        </w:r>
                      </w:p>
                    </w:tc>
                  </w:tr>
                </w:tbl>
                <w:p w14:paraId="0F685430" w14:textId="77777777" w:rsidR="00000000" w:rsidRDefault="000138B6">
                  <w:pPr>
                    <w:pStyle w:val="NormalWeb"/>
                    <w:ind w:left="30" w:right="30"/>
                  </w:pPr>
                  <w:r>
                    <w:t> </w:t>
                  </w:r>
                </w:p>
              </w:tc>
            </w:tr>
          </w:tbl>
          <w:p w14:paraId="31E49706" w14:textId="77777777" w:rsidR="00000000" w:rsidRDefault="000138B6">
            <w:pPr>
              <w:spacing w:after="15"/>
              <w:ind w:left="15" w:right="15"/>
              <w:rPr>
                <w:rFonts w:ascii="Helvetica" w:eastAsia="Times New Roman" w:hAnsi="Helvetica" w:cs="Helvetica"/>
                <w:sz w:val="18"/>
                <w:szCs w:val="18"/>
              </w:rPr>
            </w:pPr>
          </w:p>
        </w:tc>
      </w:tr>
    </w:tbl>
    <w:p w14:paraId="108DB6FF" w14:textId="77777777" w:rsidR="00000000" w:rsidRDefault="000138B6">
      <w:pPr>
        <w:divId w:val="1425153238"/>
        <w:rPr>
          <w:rFonts w:ascii="Helvetica" w:eastAsia="Times New Roman" w:hAnsi="Helvetica" w:cs="Helvetica"/>
          <w:sz w:val="18"/>
          <w:szCs w:val="18"/>
        </w:rPr>
      </w:pPr>
    </w:p>
    <w:p w14:paraId="27B1FBD3" w14:textId="77777777" w:rsidR="00000000" w:rsidRDefault="000138B6">
      <w:pPr>
        <w:divId w:val="67227020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2B2F1453" w14:textId="77777777">
        <w:trPr>
          <w:divId w:val="1425153238"/>
        </w:trPr>
        <w:tc>
          <w:tcPr>
            <w:tcW w:w="450" w:type="dxa"/>
            <w:tcBorders>
              <w:top w:val="nil"/>
              <w:left w:val="nil"/>
              <w:bottom w:val="nil"/>
              <w:right w:val="nil"/>
            </w:tcBorders>
            <w:hideMark/>
          </w:tcPr>
          <w:p w14:paraId="7216A76A"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6A217E93" w14:textId="77777777" w:rsidR="00000000" w:rsidRDefault="000138B6">
            <w:pPr>
              <w:spacing w:after="15"/>
              <w:ind w:left="15" w:right="15"/>
              <w:divId w:val="54017154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489C5116" w14:textId="77777777">
              <w:trPr>
                <w:trHeight w:val="150"/>
              </w:trPr>
              <w:tc>
                <w:tcPr>
                  <w:tcW w:w="350" w:type="pct"/>
                  <w:noWrap/>
                  <w:vAlign w:val="center"/>
                  <w:hideMark/>
                </w:tcPr>
                <w:p w14:paraId="2201AAFD"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350980BB" w14:textId="77777777" w:rsidR="00000000" w:rsidRDefault="000138B6">
                  <w:pPr>
                    <w:spacing w:before="15" w:after="15"/>
                    <w:ind w:left="15" w:right="15"/>
                    <w:rPr>
                      <w:rFonts w:eastAsia="Times New Roman"/>
                      <w:sz w:val="20"/>
                      <w:szCs w:val="20"/>
                    </w:rPr>
                  </w:pPr>
                </w:p>
              </w:tc>
            </w:tr>
            <w:tr w:rsidR="00000000" w14:paraId="3D0081D7" w14:textId="77777777">
              <w:tc>
                <w:tcPr>
                  <w:tcW w:w="0" w:type="auto"/>
                  <w:hideMark/>
                </w:tcPr>
                <w:p w14:paraId="2FDF99F3"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12.</w:t>
                  </w:r>
                </w:p>
              </w:tc>
              <w:tc>
                <w:tcPr>
                  <w:tcW w:w="0" w:type="auto"/>
                  <w:tcMar>
                    <w:top w:w="0" w:type="dxa"/>
                    <w:left w:w="0" w:type="dxa"/>
                    <w:bottom w:w="0" w:type="dxa"/>
                    <w:right w:w="150" w:type="dxa"/>
                  </w:tcMar>
                  <w:hideMark/>
                </w:tcPr>
                <w:p w14:paraId="3021DAC4" w14:textId="77777777" w:rsidR="00000000" w:rsidRDefault="000138B6">
                  <w:pPr>
                    <w:pStyle w:val="NormalWeb"/>
                    <w:spacing w:after="240"/>
                    <w:ind w:left="30" w:right="30"/>
                  </w:pPr>
                  <w:r>
                    <w:t>*Fig. 5 shows a thin slice of rock mounted on the face of a lead holder. The rock contains several different radioactive elements.</w:t>
                  </w:r>
                </w:p>
                <w:p w14:paraId="1DD262BA" w14:textId="77777777" w:rsidR="00000000" w:rsidRDefault="000138B6">
                  <w:pPr>
                    <w:ind w:left="15" w:right="15"/>
                    <w:jc w:val="center"/>
                    <w:divId w:val="36205737"/>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2FB71F14" wp14:editId="1F3021F4">
                        <wp:extent cx="2133600" cy="9239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3600" cy="923925"/>
                                </a:xfrm>
                                <a:prstGeom prst="rect">
                                  <a:avLst/>
                                </a:prstGeom>
                                <a:noFill/>
                                <a:ln>
                                  <a:noFill/>
                                </a:ln>
                              </pic:spPr>
                            </pic:pic>
                          </a:graphicData>
                        </a:graphic>
                      </wp:inline>
                    </w:drawing>
                  </w:r>
                </w:p>
                <w:p w14:paraId="2B224506" w14:textId="77777777" w:rsidR="00000000" w:rsidRDefault="000138B6">
                  <w:pPr>
                    <w:spacing w:after="240"/>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t xml:space="preserve">Plan one or more experiments to determine the </w:t>
                  </w:r>
                  <w:r>
                    <w:rPr>
                      <w:rStyle w:val="Strong"/>
                      <w:rFonts w:ascii="Helvetica" w:eastAsia="Times New Roman" w:hAnsi="Helvetica" w:cs="Helvetica"/>
                      <w:sz w:val="18"/>
                      <w:szCs w:val="18"/>
                    </w:rPr>
                    <w:t>nature</w:t>
                  </w:r>
                  <w:r>
                    <w:rPr>
                      <w:rFonts w:ascii="Helvetica" w:eastAsia="Times New Roman" w:hAnsi="Helvetica" w:cs="Helvetica"/>
                      <w:sz w:val="18"/>
                      <w:szCs w:val="18"/>
                    </w:rPr>
                    <w:t xml:space="preserve"> </w:t>
                  </w:r>
                  <w:r>
                    <w:rPr>
                      <w:rFonts w:ascii="Helvetica" w:eastAsia="Times New Roman" w:hAnsi="Helvetica" w:cs="Helvetica"/>
                      <w:sz w:val="18"/>
                      <w:szCs w:val="18"/>
                    </w:rPr>
                    <w:t>of the emissions from the sample.</w:t>
                  </w:r>
                  <w:r>
                    <w:rPr>
                      <w:rFonts w:ascii="Helvetica" w:eastAsia="Times New Roman" w:hAnsi="Helvetica" w:cs="Helvetica"/>
                      <w:sz w:val="18"/>
                      <w:szCs w:val="18"/>
                    </w:rPr>
                    <w:br/>
                  </w:r>
                  <w:r>
                    <w:rPr>
                      <w:rFonts w:ascii="Helvetica" w:eastAsia="Times New Roman" w:hAnsi="Helvetica" w:cs="Helvetica"/>
                      <w:sz w:val="18"/>
                      <w:szCs w:val="18"/>
                    </w:rPr>
                    <w:br/>
                    <w:t>A space has been left for you to draw one or more diagrams to show the arrangement of your apparatus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lastRenderedPageBreak/>
                    <w:br/>
                  </w:r>
                </w:p>
                <w:p w14:paraId="5CBECDA5"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14933F65">
                      <v:rect id="_x0000_i1095" style="width:551.35pt;height:1.5pt" o:hralign="right" o:hrstd="t" o:hr="t" fillcolor="#a0a0a0" stroked="f"/>
                    </w:pict>
                  </w:r>
                </w:p>
                <w:p w14:paraId="1EE4244F"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6FF3D08B">
                      <v:rect id="_x0000_i1096" style="width:551.35pt;height:1.5pt" o:hralign="right" o:hrstd="t" o:hr="t" fillcolor="#a0a0a0" stroked="f"/>
                    </w:pict>
                  </w:r>
                </w:p>
                <w:p w14:paraId="3151BDB9"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77944FF1">
                      <v:rect id="_x0000_i1097" style="width:551.35pt;height:1.5pt" o:hralign="right" o:hrstd="t" o:hr="t" fillcolor="#a0a0a0" stroked="f"/>
                    </w:pict>
                  </w:r>
                </w:p>
                <w:p w14:paraId="27E81F93"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0FCBBCAD">
                      <v:rect id="_x0000_i1098" style="width:551.35pt;height:1.5pt" o:hralign="right" o:hrstd="t" o:hr="t" fillcolor="#a0a0a0" stroked="f"/>
                    </w:pict>
                  </w:r>
                </w:p>
                <w:p w14:paraId="0F101B2E"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1611F086">
                      <v:rect id="_x0000_i1099" style="width:551.35pt;height:1.5pt" o:hralign="right" o:hrstd="t" o:hr="t" fillcolor="#a0a0a0" stroked="f"/>
                    </w:pict>
                  </w:r>
                </w:p>
                <w:p w14:paraId="77EF5FD7"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944F695">
                      <v:rect id="_x0000_i1100" style="width:551.35pt;height:1.5pt" o:hralign="right" o:hrstd="t" o:hr="t" fillcolor="#a0a0a0" stroked="f"/>
                    </w:pict>
                  </w:r>
                </w:p>
                <w:p w14:paraId="353CBAC9"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75B48AEA">
                      <v:rect id="_x0000_i1101" style="width:551.35pt;height:1.5pt" o:hralign="right" o:hrstd="t" o:hr="t" fillcolor="#a0a0a0" stroked="f"/>
                    </w:pict>
                  </w:r>
                </w:p>
                <w:p w14:paraId="75D67846"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2A423C94">
                      <v:rect id="_x0000_i1102" style="width:551.35pt;height:1.5pt" o:hralign="right" o:hrstd="t" o:hr="t" fillcolor="#a0a0a0" stroked="f"/>
                    </w:pict>
                  </w:r>
                </w:p>
                <w:p w14:paraId="3FD10BAB"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A1AC01F">
                      <v:rect id="_x0000_i1103" style="width:551.35pt;height:1.5pt" o:hralign="right" o:hrstd="t" o:hr="t" fillcolor="#a0a0a0" stroked="f"/>
                    </w:pict>
                  </w:r>
                </w:p>
                <w:p w14:paraId="51B96ADF"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7F49549A">
                      <v:rect id="_x0000_i1104" style="width:551.35pt;height:1.5pt" o:hralign="right" o:hrstd="t" o:hr="t" fillcolor="#a0a0a0" stroked="f"/>
                    </w:pict>
                  </w:r>
                </w:p>
                <w:p w14:paraId="5145DF5A"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B3F9500">
                      <v:rect id="_x0000_i1105" style="width:551.35pt;height:1.5pt" o:hralign="right" o:hrstd="t" o:hr="t" fillcolor="#a0a0a0" stroked="f"/>
                    </w:pict>
                  </w:r>
                </w:p>
                <w:p w14:paraId="00966095"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114400FC">
                      <v:rect id="_x0000_i1106" style="width:551.35pt;height:1.5pt" o:hralign="right" o:hrstd="t" o:hr="t" fillcolor="#a0a0a0" stroked="f"/>
                    </w:pict>
                  </w:r>
                </w:p>
                <w:p w14:paraId="2403E249" w14:textId="77777777" w:rsidR="00000000" w:rsidRDefault="000138B6">
                  <w:pPr>
                    <w:spacing w:before="270" w:line="180" w:lineRule="atLeast"/>
                    <w:ind w:left="15" w:right="15"/>
                    <w:jc w:val="right"/>
                    <w:divId w:val="320159468"/>
                    <w:rPr>
                      <w:rFonts w:ascii="Helvetica" w:eastAsia="Times New Roman" w:hAnsi="Helvetica" w:cs="Helvetica"/>
                      <w:sz w:val="18"/>
                      <w:szCs w:val="18"/>
                    </w:rPr>
                  </w:pPr>
                  <w:r>
                    <w:rPr>
                      <w:rStyle w:val="Strong"/>
                      <w:rFonts w:ascii="Helvetica" w:eastAsia="Times New Roman" w:hAnsi="Helvetica" w:cs="Helvetica"/>
                      <w:sz w:val="18"/>
                      <w:szCs w:val="18"/>
                    </w:rPr>
                    <w:t>[6]</w:t>
                  </w:r>
                </w:p>
                <w:p w14:paraId="440CE02A" w14:textId="77777777" w:rsidR="00000000" w:rsidRDefault="000138B6">
                  <w:pPr>
                    <w:pStyle w:val="NormalWeb"/>
                    <w:ind w:left="30" w:right="30"/>
                  </w:pPr>
                  <w:r>
                    <w:t> </w:t>
                  </w:r>
                </w:p>
              </w:tc>
            </w:tr>
          </w:tbl>
          <w:p w14:paraId="5781D757" w14:textId="77777777" w:rsidR="00000000" w:rsidRDefault="000138B6">
            <w:pPr>
              <w:spacing w:after="15"/>
              <w:ind w:left="15" w:right="15"/>
              <w:rPr>
                <w:rFonts w:ascii="Helvetica" w:eastAsia="Times New Roman" w:hAnsi="Helvetica" w:cs="Helvetica"/>
                <w:sz w:val="18"/>
                <w:szCs w:val="18"/>
              </w:rPr>
            </w:pPr>
          </w:p>
        </w:tc>
      </w:tr>
    </w:tbl>
    <w:p w14:paraId="482B8753" w14:textId="77777777" w:rsidR="00000000" w:rsidRDefault="000138B6">
      <w:pPr>
        <w:divId w:val="1425153238"/>
        <w:rPr>
          <w:rFonts w:ascii="Helvetica" w:eastAsia="Times New Roman" w:hAnsi="Helvetica" w:cs="Helvetica"/>
          <w:sz w:val="18"/>
          <w:szCs w:val="18"/>
        </w:rPr>
      </w:pPr>
    </w:p>
    <w:p w14:paraId="48F34674" w14:textId="77777777" w:rsidR="00000000" w:rsidRDefault="000138B6">
      <w:pPr>
        <w:divId w:val="1482766629"/>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4B2644B4" w14:textId="77777777">
        <w:trPr>
          <w:divId w:val="1425153238"/>
        </w:trPr>
        <w:tc>
          <w:tcPr>
            <w:tcW w:w="450" w:type="dxa"/>
            <w:tcBorders>
              <w:top w:val="nil"/>
              <w:left w:val="nil"/>
              <w:bottom w:val="nil"/>
              <w:right w:val="nil"/>
            </w:tcBorders>
            <w:hideMark/>
          </w:tcPr>
          <w:p w14:paraId="37E2BF09"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10C78F85" w14:textId="77777777" w:rsidR="00000000" w:rsidRDefault="000138B6">
            <w:pPr>
              <w:spacing w:after="15"/>
              <w:ind w:left="15" w:right="15"/>
              <w:divId w:val="1675066470"/>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7E31784D" w14:textId="77777777">
              <w:trPr>
                <w:trHeight w:val="150"/>
              </w:trPr>
              <w:tc>
                <w:tcPr>
                  <w:tcW w:w="350" w:type="pct"/>
                  <w:noWrap/>
                  <w:vAlign w:val="center"/>
                  <w:hideMark/>
                </w:tcPr>
                <w:p w14:paraId="52D98D39"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7F0BAE7A" w14:textId="77777777" w:rsidR="00000000" w:rsidRDefault="000138B6">
                  <w:pPr>
                    <w:spacing w:before="15" w:after="15"/>
                    <w:ind w:left="15" w:right="15"/>
                    <w:rPr>
                      <w:rFonts w:eastAsia="Times New Roman"/>
                      <w:sz w:val="20"/>
                      <w:szCs w:val="20"/>
                    </w:rPr>
                  </w:pPr>
                </w:p>
              </w:tc>
            </w:tr>
            <w:tr w:rsidR="00000000" w14:paraId="79CA60EB" w14:textId="77777777">
              <w:tc>
                <w:tcPr>
                  <w:tcW w:w="0" w:type="auto"/>
                  <w:hideMark/>
                </w:tcPr>
                <w:p w14:paraId="4AE11716"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13.</w:t>
                  </w:r>
                </w:p>
              </w:tc>
              <w:tc>
                <w:tcPr>
                  <w:tcW w:w="0" w:type="auto"/>
                  <w:tcMar>
                    <w:top w:w="0" w:type="dxa"/>
                    <w:left w:w="0" w:type="dxa"/>
                    <w:bottom w:w="0" w:type="dxa"/>
                    <w:right w:w="150" w:type="dxa"/>
                  </w:tcMar>
                  <w:hideMark/>
                </w:tcPr>
                <w:p w14:paraId="383F7D3C" w14:textId="77777777" w:rsidR="00000000" w:rsidRDefault="000138B6">
                  <w:pPr>
                    <w:pStyle w:val="NormalWeb"/>
                    <w:ind w:left="30" w:right="30"/>
                  </w:pPr>
                  <w:r>
                    <w:t xml:space="preserve">The fusion of two </w:t>
                  </w:r>
                  <w:r>
                    <w:rPr>
                      <w:noProof/>
                    </w:rPr>
                    <w:drawing>
                      <wp:inline distT="0" distB="0" distL="0" distR="0" wp14:anchorId="78E6912B" wp14:editId="405C25B8">
                        <wp:extent cx="161925" cy="17145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xml:space="preserve">nuclei </w:t>
                  </w:r>
                  <w:proofErr w:type="gramStart"/>
                  <w:r>
                    <w:t>produces</w:t>
                  </w:r>
                  <w:proofErr w:type="gramEnd"/>
                  <w:r>
                    <w:t xml:space="preserve"> a stable nucleus of </w:t>
                  </w:r>
                  <w:r>
                    <w:rPr>
                      <w:noProof/>
                    </w:rPr>
                    <w:drawing>
                      <wp:inline distT="0" distB="0" distL="0" distR="0" wp14:anchorId="2A1FCA81" wp14:editId="20A8755B">
                        <wp:extent cx="219075" cy="17145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t>and some fast-moving neutrons.</w:t>
                  </w:r>
                </w:p>
                <w:p w14:paraId="76B44341" w14:textId="77777777" w:rsidR="00000000" w:rsidRDefault="000138B6">
                  <w:pPr>
                    <w:numPr>
                      <w:ilvl w:val="0"/>
                      <w:numId w:val="13"/>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 xml:space="preserve">Explain why the fusion of the </w:t>
                  </w:r>
                  <w:r>
                    <w:rPr>
                      <w:rFonts w:ascii="Helvetica" w:eastAsia="Times New Roman" w:hAnsi="Helvetica" w:cs="Helvetica"/>
                      <w:noProof/>
                      <w:sz w:val="18"/>
                      <w:szCs w:val="18"/>
                    </w:rPr>
                    <w:drawing>
                      <wp:inline distT="0" distB="0" distL="0" distR="0" wp14:anchorId="79AAEA43" wp14:editId="2CEA141D">
                        <wp:extent cx="161925" cy="1714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Fonts w:ascii="Helvetica" w:eastAsia="Times New Roman" w:hAnsi="Helvetica" w:cs="Helvetica"/>
                      <w:sz w:val="18"/>
                      <w:szCs w:val="18"/>
                    </w:rPr>
                    <w:t>nuclei must produce two neutrons.</w:t>
                  </w:r>
                </w:p>
                <w:p w14:paraId="7C851A5B"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2B12551C">
                      <v:rect id="_x0000_i1110" style="width:515.35pt;height:1.5pt" o:hralign="right" o:hrstd="t" o:hr="t" fillcolor="#a0a0a0" stroked="f"/>
                    </w:pict>
                  </w:r>
                </w:p>
                <w:p w14:paraId="19511E1B"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7957CBF7">
                      <v:rect id="_x0000_i1111" style="width:515.35pt;height:1.5pt" o:hralign="right" o:hrstd="t" o:hr="t" fillcolor="#a0a0a0" stroked="f"/>
                    </w:pict>
                  </w:r>
                </w:p>
                <w:p w14:paraId="57FCADD3" w14:textId="77777777" w:rsidR="00000000" w:rsidRDefault="000138B6">
                  <w:pPr>
                    <w:spacing w:before="270"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pict w14:anchorId="3838B6CC">
                      <v:rect id="_x0000_i1112" style="width:515.35pt;height:1.5pt" o:hralign="right" o:hrstd="t" o:hr="t" fillcolor="#a0a0a0" stroked="f"/>
                    </w:pict>
                  </w:r>
                </w:p>
                <w:p w14:paraId="13A56474" w14:textId="77777777" w:rsidR="00000000" w:rsidRDefault="000138B6">
                  <w:pPr>
                    <w:spacing w:before="270" w:after="100" w:afterAutospacing="1" w:line="180" w:lineRule="atLeast"/>
                    <w:ind w:left="735" w:right="15"/>
                    <w:jc w:val="right"/>
                    <w:divId w:val="1585412486"/>
                    <w:rPr>
                      <w:rFonts w:ascii="Helvetica" w:eastAsia="Times New Roman" w:hAnsi="Helvetica" w:cs="Helvetica"/>
                      <w:sz w:val="18"/>
                      <w:szCs w:val="18"/>
                    </w:rPr>
                  </w:pPr>
                  <w:r>
                    <w:rPr>
                      <w:rStyle w:val="Strong"/>
                      <w:rFonts w:ascii="Helvetica" w:eastAsia="Times New Roman" w:hAnsi="Helvetica" w:cs="Helvetica"/>
                      <w:sz w:val="18"/>
                      <w:szCs w:val="18"/>
                    </w:rPr>
                    <w:t>[2]</w:t>
                  </w:r>
                </w:p>
                <w:p w14:paraId="4B0B5FBA" w14:textId="77777777" w:rsidR="00000000" w:rsidRDefault="000138B6">
                  <w:pPr>
                    <w:numPr>
                      <w:ilvl w:val="0"/>
                      <w:numId w:val="13"/>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 xml:space="preserve">The total energy released in this fusion reaction is 11 MeV. The binding energy per nucleon of the </w:t>
                  </w:r>
                  <w:r>
                    <w:rPr>
                      <w:rFonts w:ascii="Helvetica" w:eastAsia="Times New Roman" w:hAnsi="Helvetica" w:cs="Helvetica"/>
                      <w:noProof/>
                      <w:sz w:val="18"/>
                      <w:szCs w:val="18"/>
                    </w:rPr>
                    <w:drawing>
                      <wp:inline distT="0" distB="0" distL="0" distR="0" wp14:anchorId="72C97185" wp14:editId="3514EB1C">
                        <wp:extent cx="219075" cy="17145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rFonts w:ascii="Helvetica" w:eastAsia="Times New Roman" w:hAnsi="Helvetica" w:cs="Helvetica"/>
                      <w:sz w:val="18"/>
                      <w:szCs w:val="18"/>
                    </w:rPr>
                    <w:t>nucleus is 7.1 MeV.</w:t>
                  </w:r>
                  <w:r>
                    <w:rPr>
                      <w:rFonts w:ascii="Helvetica" w:eastAsia="Times New Roman" w:hAnsi="Helvetica" w:cs="Helvetica"/>
                      <w:sz w:val="18"/>
                      <w:szCs w:val="18"/>
                    </w:rPr>
                    <w:br/>
                    <w:t xml:space="preserve">Calculate in J the binding energy per nucleon of the </w:t>
                  </w:r>
                  <w:r>
                    <w:rPr>
                      <w:rFonts w:ascii="Helvetica" w:eastAsia="Times New Roman" w:hAnsi="Helvetica" w:cs="Helvetica"/>
                      <w:noProof/>
                      <w:sz w:val="18"/>
                      <w:szCs w:val="18"/>
                    </w:rPr>
                    <w:drawing>
                      <wp:inline distT="0" distB="0" distL="0" distR="0" wp14:anchorId="7E8C6B4F" wp14:editId="6BFDA33E">
                        <wp:extent cx="161925" cy="17145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Fonts w:ascii="Helvetica" w:eastAsia="Times New Roman" w:hAnsi="Helvetica" w:cs="Helvetica"/>
                      <w:sz w:val="18"/>
                      <w:szCs w:val="18"/>
                    </w:rPr>
                    <w:t>nucleus.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0E643525" w14:textId="77777777" w:rsidR="00000000" w:rsidRDefault="000138B6">
                  <w:pPr>
                    <w:spacing w:beforeAutospacing="1" w:after="100" w:afterAutospacing="1"/>
                    <w:ind w:left="735" w:right="15"/>
                    <w:jc w:val="right"/>
                    <w:divId w:val="1095437508"/>
                    <w:rPr>
                      <w:rFonts w:ascii="Helvetica" w:eastAsia="Times New Roman" w:hAnsi="Helvetica" w:cs="Helvetica"/>
                      <w:sz w:val="18"/>
                      <w:szCs w:val="18"/>
                    </w:rPr>
                  </w:pPr>
                  <w:r>
                    <w:rPr>
                      <w:rFonts w:ascii="Helvetica" w:eastAsia="Times New Roman" w:hAnsi="Helvetica" w:cs="Helvetica"/>
                      <w:sz w:val="18"/>
                      <w:szCs w:val="18"/>
                    </w:rPr>
                    <w:t>binding energy per nucleon =</w:t>
                  </w:r>
                  <w:r>
                    <w:rPr>
                      <w:rStyle w:val="dotrow1"/>
                      <w:rFonts w:eastAsia="Times New Roman"/>
                    </w:rPr>
                    <w:t>...........................................................</w:t>
                  </w:r>
                  <w:r>
                    <w:rPr>
                      <w:rFonts w:ascii="Helvetica" w:eastAsia="Times New Roman" w:hAnsi="Helvetica" w:cs="Helvetica"/>
                      <w:sz w:val="18"/>
                      <w:szCs w:val="18"/>
                    </w:rPr>
                    <w:t xml:space="preserve"> J </w:t>
                  </w:r>
                  <w:r>
                    <w:rPr>
                      <w:rStyle w:val="Strong"/>
                      <w:rFonts w:ascii="Helvetica" w:eastAsia="Times New Roman" w:hAnsi="Helvetica" w:cs="Helvetica"/>
                      <w:sz w:val="18"/>
                      <w:szCs w:val="18"/>
                    </w:rPr>
                    <w:t>[3]</w:t>
                  </w:r>
                </w:p>
                <w:p w14:paraId="3557865D" w14:textId="77777777" w:rsidR="00000000" w:rsidRDefault="000138B6">
                  <w:pPr>
                    <w:pStyle w:val="NormalWeb"/>
                    <w:ind w:left="30" w:right="30"/>
                  </w:pPr>
                  <w:r>
                    <w:t> </w:t>
                  </w:r>
                </w:p>
              </w:tc>
            </w:tr>
          </w:tbl>
          <w:p w14:paraId="63F50DFB" w14:textId="77777777" w:rsidR="00000000" w:rsidRDefault="000138B6">
            <w:pPr>
              <w:spacing w:after="15"/>
              <w:ind w:left="15" w:right="15"/>
              <w:rPr>
                <w:rFonts w:ascii="Helvetica" w:eastAsia="Times New Roman" w:hAnsi="Helvetica" w:cs="Helvetica"/>
                <w:sz w:val="18"/>
                <w:szCs w:val="18"/>
              </w:rPr>
            </w:pPr>
          </w:p>
        </w:tc>
      </w:tr>
    </w:tbl>
    <w:p w14:paraId="16268429" w14:textId="77777777" w:rsidR="00000000" w:rsidRDefault="000138B6">
      <w:pPr>
        <w:divId w:val="1425153238"/>
        <w:rPr>
          <w:rFonts w:ascii="Helvetica" w:eastAsia="Times New Roman" w:hAnsi="Helvetica" w:cs="Helvetica"/>
          <w:sz w:val="18"/>
          <w:szCs w:val="18"/>
        </w:rPr>
      </w:pPr>
    </w:p>
    <w:p w14:paraId="5EA8D968" w14:textId="77777777" w:rsidR="00000000" w:rsidRDefault="000138B6">
      <w:pPr>
        <w:divId w:val="1113553732"/>
        <w:rPr>
          <w:rFonts w:ascii="Helvetica" w:eastAsia="Times New Roman" w:hAnsi="Helvetica" w:cs="Helvetica"/>
          <w:sz w:val="18"/>
          <w:szCs w:val="18"/>
        </w:rPr>
      </w:pPr>
      <w:r>
        <w:rPr>
          <w:rFonts w:ascii="Helvetica" w:eastAsia="Times New Roman" w:hAnsi="Helvetica" w:cs="Helvetica"/>
          <w:sz w:val="18"/>
          <w:szCs w:val="18"/>
        </w:rPr>
        <w:lastRenderedPageBreak/>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02949509" w14:textId="77777777">
        <w:trPr>
          <w:divId w:val="1425153238"/>
        </w:trPr>
        <w:tc>
          <w:tcPr>
            <w:tcW w:w="450" w:type="dxa"/>
            <w:tcBorders>
              <w:top w:val="nil"/>
              <w:left w:val="nil"/>
              <w:bottom w:val="nil"/>
              <w:right w:val="nil"/>
            </w:tcBorders>
            <w:hideMark/>
          </w:tcPr>
          <w:p w14:paraId="0EA953AF"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10FC1F71" w14:textId="77777777" w:rsidR="00000000" w:rsidRDefault="000138B6">
            <w:pPr>
              <w:spacing w:after="15"/>
              <w:ind w:left="15" w:right="15"/>
              <w:divId w:val="8010069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32CA66AD" w14:textId="77777777">
              <w:trPr>
                <w:trHeight w:val="150"/>
              </w:trPr>
              <w:tc>
                <w:tcPr>
                  <w:tcW w:w="350" w:type="pct"/>
                  <w:noWrap/>
                  <w:vAlign w:val="center"/>
                  <w:hideMark/>
                </w:tcPr>
                <w:p w14:paraId="334EF4BD"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770FC375" w14:textId="77777777" w:rsidR="00000000" w:rsidRDefault="000138B6">
                  <w:pPr>
                    <w:spacing w:before="15" w:after="15"/>
                    <w:ind w:left="15" w:right="15"/>
                    <w:rPr>
                      <w:rFonts w:eastAsia="Times New Roman"/>
                      <w:sz w:val="20"/>
                      <w:szCs w:val="20"/>
                    </w:rPr>
                  </w:pPr>
                </w:p>
              </w:tc>
            </w:tr>
            <w:tr w:rsidR="00000000" w14:paraId="34BB88C2" w14:textId="77777777">
              <w:tc>
                <w:tcPr>
                  <w:tcW w:w="0" w:type="auto"/>
                  <w:hideMark/>
                </w:tcPr>
                <w:p w14:paraId="19D1C867"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14.</w:t>
                  </w:r>
                </w:p>
              </w:tc>
              <w:tc>
                <w:tcPr>
                  <w:tcW w:w="0" w:type="auto"/>
                  <w:tcMar>
                    <w:top w:w="0" w:type="dxa"/>
                    <w:left w:w="0" w:type="dxa"/>
                    <w:bottom w:w="0" w:type="dxa"/>
                    <w:right w:w="150" w:type="dxa"/>
                  </w:tcMar>
                  <w:hideMark/>
                </w:tcPr>
                <w:p w14:paraId="2001CAD2" w14:textId="77777777" w:rsidR="00000000" w:rsidRDefault="000138B6">
                  <w:pPr>
                    <w:pStyle w:val="NormalWeb"/>
                    <w:ind w:left="30" w:right="30"/>
                  </w:pPr>
                  <w:r>
                    <w:t>The space probe, Curiosity, roaming on the surface of Mars, is powered by a radioisotope thermoelectric generator (RTG). The generator transforms thermal energy into electrical energy. The thermal energy comes from the radioactive decay of plutonium-238.</w:t>
                  </w:r>
                  <w:r>
                    <w:br/>
                    <w:t>F</w:t>
                  </w:r>
                  <w:r>
                    <w:t>ig. 5.1 shows an image of Curiosity.</w:t>
                  </w:r>
                </w:p>
                <w:p w14:paraId="7FCEA4FD" w14:textId="77777777" w:rsidR="00000000" w:rsidRDefault="000138B6">
                  <w:pPr>
                    <w:ind w:left="15" w:right="15"/>
                    <w:jc w:val="center"/>
                    <w:divId w:val="927081806"/>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7C6C70F0" wp14:editId="6735AB49">
                        <wp:extent cx="1885950" cy="16764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5950" cy="1676400"/>
                                </a:xfrm>
                                <a:prstGeom prst="rect">
                                  <a:avLst/>
                                </a:prstGeom>
                                <a:noFill/>
                                <a:ln>
                                  <a:noFill/>
                                </a:ln>
                              </pic:spPr>
                            </pic:pic>
                          </a:graphicData>
                        </a:graphic>
                      </wp:inline>
                    </w:drawing>
                  </w:r>
                </w:p>
                <w:p w14:paraId="359C81C9" w14:textId="77777777" w:rsidR="00000000" w:rsidRDefault="000138B6">
                  <w:pPr>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t xml:space="preserve">The plutonium-238 </w:t>
                  </w:r>
                  <w:r>
                    <w:rPr>
                      <w:rFonts w:ascii="Helvetica" w:eastAsia="Times New Roman" w:hAnsi="Helvetica" w:cs="Helvetica"/>
                      <w:noProof/>
                      <w:sz w:val="18"/>
                      <w:szCs w:val="18"/>
                    </w:rPr>
                    <w:drawing>
                      <wp:inline distT="0" distB="0" distL="0" distR="0" wp14:anchorId="10F8F25A" wp14:editId="39763093">
                        <wp:extent cx="314325" cy="1238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325" cy="123825"/>
                                </a:xfrm>
                                <a:prstGeom prst="rect">
                                  <a:avLst/>
                                </a:prstGeom>
                                <a:noFill/>
                                <a:ln>
                                  <a:noFill/>
                                </a:ln>
                              </pic:spPr>
                            </pic:pic>
                          </a:graphicData>
                        </a:graphic>
                      </wp:inline>
                    </w:drawing>
                  </w:r>
                  <w:r>
                    <w:rPr>
                      <w:rFonts w:ascii="Helvetica" w:eastAsia="Times New Roman" w:hAnsi="Helvetica" w:cs="Helvetica"/>
                      <w:sz w:val="18"/>
                      <w:szCs w:val="18"/>
                    </w:rPr>
                    <w:t xml:space="preserve"> isotope can be artificially produced by bombarding uranium-238 </w:t>
                  </w:r>
                  <w:r>
                    <w:rPr>
                      <w:rFonts w:ascii="Helvetica" w:eastAsia="Times New Roman" w:hAnsi="Helvetica" w:cs="Helvetica"/>
                      <w:noProof/>
                      <w:sz w:val="18"/>
                      <w:szCs w:val="18"/>
                    </w:rPr>
                    <w:drawing>
                      <wp:inline distT="0" distB="0" distL="0" distR="0" wp14:anchorId="063254FE" wp14:editId="53F342BA">
                        <wp:extent cx="257175" cy="1238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Pr>
                      <w:rFonts w:ascii="Helvetica" w:eastAsia="Times New Roman" w:hAnsi="Helvetica" w:cs="Helvetica"/>
                      <w:sz w:val="18"/>
                      <w:szCs w:val="18"/>
                    </w:rPr>
                    <w:t xml:space="preserve">with deuterium </w:t>
                  </w:r>
                  <w:r>
                    <w:rPr>
                      <w:rFonts w:ascii="Helvetica" w:eastAsia="Times New Roman" w:hAnsi="Helvetica" w:cs="Helvetica"/>
                      <w:noProof/>
                      <w:sz w:val="18"/>
                      <w:szCs w:val="18"/>
                    </w:rPr>
                    <w:drawing>
                      <wp:inline distT="0" distB="0" distL="0" distR="0" wp14:anchorId="3653CB16" wp14:editId="47A2EBF3">
                        <wp:extent cx="180975" cy="1238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Pr>
                      <w:rFonts w:ascii="Helvetica" w:eastAsia="Times New Roman" w:hAnsi="Helvetica" w:cs="Helvetica"/>
                      <w:sz w:val="18"/>
                      <w:szCs w:val="18"/>
                    </w:rPr>
                    <w:t xml:space="preserve">. This produces an intermediate isotope of neptunium-238 </w:t>
                  </w:r>
                  <w:r>
                    <w:rPr>
                      <w:rFonts w:ascii="Helvetica" w:eastAsia="Times New Roman" w:hAnsi="Helvetica" w:cs="Helvetica"/>
                      <w:noProof/>
                      <w:sz w:val="18"/>
                      <w:szCs w:val="18"/>
                    </w:rPr>
                    <w:drawing>
                      <wp:inline distT="0" distB="0" distL="0" distR="0" wp14:anchorId="5042A4C4" wp14:editId="27B7C4BA">
                        <wp:extent cx="323850" cy="1238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123825"/>
                                </a:xfrm>
                                <a:prstGeom prst="rect">
                                  <a:avLst/>
                                </a:prstGeom>
                                <a:noFill/>
                                <a:ln>
                                  <a:noFill/>
                                </a:ln>
                              </pic:spPr>
                            </pic:pic>
                          </a:graphicData>
                        </a:graphic>
                      </wp:inline>
                    </w:drawing>
                  </w:r>
                  <w:r>
                    <w:rPr>
                      <w:rFonts w:ascii="Helvetica" w:eastAsia="Times New Roman" w:hAnsi="Helvetica" w:cs="Helvetica"/>
                      <w:sz w:val="18"/>
                      <w:szCs w:val="18"/>
                    </w:rPr>
                    <w:t xml:space="preserve">and neutrons. The isotope of </w:t>
                  </w:r>
                  <w:r>
                    <w:rPr>
                      <w:rFonts w:ascii="Helvetica" w:eastAsia="Times New Roman" w:hAnsi="Helvetica" w:cs="Helvetica"/>
                      <w:noProof/>
                      <w:sz w:val="18"/>
                      <w:szCs w:val="18"/>
                    </w:rPr>
                    <w:drawing>
                      <wp:inline distT="0" distB="0" distL="0" distR="0" wp14:anchorId="5002DF06" wp14:editId="1932BFA6">
                        <wp:extent cx="257175" cy="1238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Pr>
                      <w:rFonts w:ascii="Helvetica" w:eastAsia="Times New Roman" w:hAnsi="Helvetica" w:cs="Helvetica"/>
                      <w:sz w:val="18"/>
                      <w:szCs w:val="18"/>
                    </w:rPr>
                    <w:t> then decays by beta-minus emission to form plutonium-238.</w:t>
                  </w:r>
                </w:p>
                <w:p w14:paraId="502BC9DF" w14:textId="77777777" w:rsidR="00000000" w:rsidRDefault="000138B6">
                  <w:pPr>
                    <w:numPr>
                      <w:ilvl w:val="0"/>
                      <w:numId w:val="14"/>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Complete the following reaction.</w:t>
                  </w:r>
                </w:p>
                <w:p w14:paraId="3AEC3F49" w14:textId="77777777" w:rsidR="00000000" w:rsidRDefault="000138B6">
                  <w:pPr>
                    <w:spacing w:before="100" w:beforeAutospacing="1" w:after="100" w:afterAutospacing="1"/>
                    <w:ind w:left="735" w:right="15"/>
                    <w:jc w:val="center"/>
                    <w:divId w:val="1087386543"/>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4AEF0E4F" wp14:editId="5004BFB8">
                        <wp:extent cx="1924050" cy="1238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24050" cy="123825"/>
                                </a:xfrm>
                                <a:prstGeom prst="rect">
                                  <a:avLst/>
                                </a:prstGeom>
                                <a:noFill/>
                                <a:ln>
                                  <a:noFill/>
                                </a:ln>
                              </pic:spPr>
                            </pic:pic>
                          </a:graphicData>
                        </a:graphic>
                      </wp:inline>
                    </w:drawing>
                  </w:r>
                </w:p>
                <w:p w14:paraId="1444B41B" w14:textId="77777777" w:rsidR="00000000" w:rsidRDefault="000138B6">
                  <w:pPr>
                    <w:spacing w:before="100" w:beforeAutospacing="1" w:after="100" w:afterAutospacing="1" w:line="180" w:lineRule="atLeast"/>
                    <w:ind w:left="735" w:right="15"/>
                    <w:jc w:val="right"/>
                    <w:divId w:val="1221018236"/>
                    <w:rPr>
                      <w:rFonts w:ascii="Helvetica" w:eastAsia="Times New Roman" w:hAnsi="Helvetica" w:cs="Helvetica"/>
                      <w:b/>
                      <w:bCs/>
                    </w:rPr>
                  </w:pPr>
                  <w:r>
                    <w:rPr>
                      <w:rStyle w:val="Strong"/>
                      <w:rFonts w:ascii="Helvetica" w:eastAsia="Times New Roman" w:hAnsi="Helvetica" w:cs="Helvetica"/>
                    </w:rPr>
                    <w:t>[1</w:t>
                  </w:r>
                  <w:r>
                    <w:rPr>
                      <w:rStyle w:val="Strong"/>
                      <w:rFonts w:ascii="Helvetica" w:eastAsia="Times New Roman" w:hAnsi="Helvetica" w:cs="Helvetica"/>
                    </w:rPr>
                    <w:t>]</w:t>
                  </w:r>
                </w:p>
                <w:p w14:paraId="2ABE2875" w14:textId="77777777" w:rsidR="00000000" w:rsidRDefault="000138B6">
                  <w:pPr>
                    <w:numPr>
                      <w:ilvl w:val="0"/>
                      <w:numId w:val="14"/>
                    </w:numPr>
                    <w:spacing w:before="100" w:beforeAutospacing="1" w:after="100" w:afterAutospacing="1"/>
                    <w:ind w:left="735" w:right="15"/>
                    <w:rPr>
                      <w:rFonts w:ascii="Helvetica" w:eastAsia="Times New Roman" w:hAnsi="Helvetica" w:cs="Helvetica"/>
                      <w:sz w:val="18"/>
                      <w:szCs w:val="18"/>
                    </w:rPr>
                  </w:pPr>
                  <w:r>
                    <w:rPr>
                      <w:rFonts w:ascii="Helvetica" w:eastAsia="Times New Roman" w:hAnsi="Helvetica" w:cs="Helvetica"/>
                      <w:sz w:val="18"/>
                      <w:szCs w:val="18"/>
                    </w:rPr>
                    <w:t xml:space="preserve">Complete the following decay equation for </w:t>
                  </w:r>
                  <w:r>
                    <w:rPr>
                      <w:rFonts w:ascii="Helvetica" w:eastAsia="Times New Roman" w:hAnsi="Helvetica" w:cs="Helvetica"/>
                      <w:noProof/>
                      <w:sz w:val="18"/>
                      <w:szCs w:val="18"/>
                    </w:rPr>
                    <w:drawing>
                      <wp:inline distT="0" distB="0" distL="0" distR="0" wp14:anchorId="613BD992" wp14:editId="5016AD2D">
                        <wp:extent cx="257175" cy="1238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Pr>
                      <w:rFonts w:ascii="Helvetica" w:eastAsia="Times New Roman" w:hAnsi="Helvetica" w:cs="Helvetica"/>
                      <w:sz w:val="18"/>
                      <w:szCs w:val="18"/>
                    </w:rPr>
                    <w:t> .</w:t>
                  </w:r>
                </w:p>
                <w:p w14:paraId="5C22D044" w14:textId="77777777" w:rsidR="00000000" w:rsidRDefault="000138B6">
                  <w:pPr>
                    <w:spacing w:before="100" w:beforeAutospacing="1" w:after="100" w:afterAutospacing="1"/>
                    <w:ind w:left="735" w:right="15"/>
                    <w:jc w:val="center"/>
                    <w:divId w:val="953563263"/>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10FE69D9" wp14:editId="0B2F5CC9">
                        <wp:extent cx="2247900" cy="1238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47900" cy="123825"/>
                                </a:xfrm>
                                <a:prstGeom prst="rect">
                                  <a:avLst/>
                                </a:prstGeom>
                                <a:noFill/>
                                <a:ln>
                                  <a:noFill/>
                                </a:ln>
                              </pic:spPr>
                            </pic:pic>
                          </a:graphicData>
                        </a:graphic>
                      </wp:inline>
                    </w:drawing>
                  </w:r>
                </w:p>
                <w:p w14:paraId="3E9CB0A5" w14:textId="77777777" w:rsidR="00000000" w:rsidRDefault="000138B6">
                  <w:pPr>
                    <w:spacing w:before="100" w:beforeAutospacing="1" w:after="100" w:afterAutospacing="1" w:line="180" w:lineRule="atLeast"/>
                    <w:ind w:left="735" w:right="15"/>
                    <w:jc w:val="right"/>
                    <w:divId w:val="1893809752"/>
                    <w:rPr>
                      <w:rFonts w:ascii="Helvetica" w:eastAsia="Times New Roman" w:hAnsi="Helvetica" w:cs="Helvetica"/>
                      <w:b/>
                      <w:bCs/>
                    </w:rPr>
                  </w:pPr>
                  <w:r>
                    <w:rPr>
                      <w:rStyle w:val="Strong"/>
                      <w:rFonts w:ascii="Helvetica" w:eastAsia="Times New Roman" w:hAnsi="Helvetica" w:cs="Helvetica"/>
                    </w:rPr>
                    <w:t>[2</w:t>
                  </w:r>
                  <w:r>
                    <w:rPr>
                      <w:rStyle w:val="Strong"/>
                      <w:rFonts w:ascii="Helvetica" w:eastAsia="Times New Roman" w:hAnsi="Helvetica" w:cs="Helvetica"/>
                    </w:rPr>
                    <w:t>]</w:t>
                  </w:r>
                </w:p>
                <w:p w14:paraId="1C319205" w14:textId="77777777" w:rsidR="00000000" w:rsidRDefault="000138B6">
                  <w:pPr>
                    <w:pStyle w:val="NormalWeb"/>
                    <w:ind w:left="30" w:right="30"/>
                  </w:pPr>
                  <w:r>
                    <w:t> </w:t>
                  </w:r>
                </w:p>
              </w:tc>
            </w:tr>
          </w:tbl>
          <w:p w14:paraId="197A4422" w14:textId="77777777" w:rsidR="00000000" w:rsidRDefault="000138B6">
            <w:pPr>
              <w:spacing w:after="15"/>
              <w:ind w:left="15" w:right="15"/>
              <w:rPr>
                <w:rFonts w:ascii="Helvetica" w:eastAsia="Times New Roman" w:hAnsi="Helvetica" w:cs="Helvetica"/>
                <w:sz w:val="18"/>
                <w:szCs w:val="18"/>
              </w:rPr>
            </w:pPr>
          </w:p>
        </w:tc>
      </w:tr>
    </w:tbl>
    <w:p w14:paraId="19263517" w14:textId="77777777" w:rsidR="00000000" w:rsidRDefault="000138B6">
      <w:pPr>
        <w:divId w:val="1425153238"/>
        <w:rPr>
          <w:rFonts w:ascii="Helvetica" w:eastAsia="Times New Roman" w:hAnsi="Helvetica" w:cs="Helvetica"/>
          <w:sz w:val="18"/>
          <w:szCs w:val="18"/>
        </w:rPr>
      </w:pPr>
    </w:p>
    <w:p w14:paraId="69CF7D62" w14:textId="77777777" w:rsidR="00000000" w:rsidRDefault="000138B6">
      <w:pPr>
        <w:divId w:val="162904643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2A39B8AA" w14:textId="77777777">
        <w:trPr>
          <w:divId w:val="1425153238"/>
        </w:trPr>
        <w:tc>
          <w:tcPr>
            <w:tcW w:w="450" w:type="dxa"/>
            <w:tcBorders>
              <w:top w:val="nil"/>
              <w:left w:val="nil"/>
              <w:bottom w:val="nil"/>
              <w:right w:val="nil"/>
            </w:tcBorders>
            <w:hideMark/>
          </w:tcPr>
          <w:p w14:paraId="580A1B20"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16BF8480" w14:textId="77777777" w:rsidR="00000000" w:rsidRDefault="000138B6">
            <w:pPr>
              <w:spacing w:after="15"/>
              <w:ind w:left="15" w:right="15"/>
              <w:divId w:val="1298149480"/>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EC78551" w14:textId="77777777">
              <w:trPr>
                <w:trHeight w:val="150"/>
              </w:trPr>
              <w:tc>
                <w:tcPr>
                  <w:tcW w:w="350" w:type="pct"/>
                  <w:noWrap/>
                  <w:vAlign w:val="center"/>
                  <w:hideMark/>
                </w:tcPr>
                <w:p w14:paraId="4C4AEF3A"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71C85DE8" w14:textId="77777777" w:rsidR="00000000" w:rsidRDefault="000138B6">
                  <w:pPr>
                    <w:spacing w:before="15" w:after="15"/>
                    <w:ind w:left="15" w:right="15"/>
                    <w:rPr>
                      <w:rFonts w:eastAsia="Times New Roman"/>
                      <w:sz w:val="20"/>
                      <w:szCs w:val="20"/>
                    </w:rPr>
                  </w:pPr>
                </w:p>
              </w:tc>
            </w:tr>
            <w:tr w:rsidR="00000000" w14:paraId="48EDB839" w14:textId="77777777">
              <w:tc>
                <w:tcPr>
                  <w:tcW w:w="0" w:type="auto"/>
                  <w:hideMark/>
                </w:tcPr>
                <w:p w14:paraId="37524DF7"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15(a).</w:t>
                  </w:r>
                </w:p>
              </w:tc>
              <w:tc>
                <w:tcPr>
                  <w:tcW w:w="0" w:type="auto"/>
                  <w:tcMar>
                    <w:top w:w="0" w:type="dxa"/>
                    <w:left w:w="0" w:type="dxa"/>
                    <w:bottom w:w="0" w:type="dxa"/>
                    <w:right w:w="150" w:type="dxa"/>
                  </w:tcMar>
                  <w:hideMark/>
                </w:tcPr>
                <w:p w14:paraId="6B85D8E4" w14:textId="77777777" w:rsidR="00000000" w:rsidRDefault="000138B6">
                  <w:pPr>
                    <w:pStyle w:val="NormalWeb"/>
                    <w:ind w:left="30" w:right="30"/>
                  </w:pPr>
                  <w:r>
                    <w:t xml:space="preserve">State what is meant by </w:t>
                  </w:r>
                  <w:r>
                    <w:rPr>
                      <w:rStyle w:val="Emphasis"/>
                    </w:rPr>
                    <w:t>induced nuclear fission</w:t>
                  </w:r>
                  <w:r>
                    <w:t>.</w:t>
                  </w:r>
                </w:p>
                <w:p w14:paraId="08DE8CB5"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3075247">
                      <v:rect id="_x0000_i1124" style="width:552.85pt;height:1.5pt" o:hralign="right" o:hrstd="t" o:hr="t" fillcolor="#a0a0a0" stroked="f"/>
                    </w:pict>
                  </w:r>
                </w:p>
                <w:p w14:paraId="5CC8A231" w14:textId="77777777" w:rsidR="00000000" w:rsidRDefault="000138B6">
                  <w:pPr>
                    <w:spacing w:before="270" w:line="180" w:lineRule="atLeast"/>
                    <w:ind w:left="15" w:right="15"/>
                    <w:jc w:val="right"/>
                    <w:divId w:val="387190391"/>
                    <w:rPr>
                      <w:rFonts w:ascii="Helvetica" w:eastAsia="Times New Roman" w:hAnsi="Helvetica" w:cs="Helvetica"/>
                      <w:sz w:val="18"/>
                      <w:szCs w:val="18"/>
                    </w:rPr>
                  </w:pPr>
                  <w:r>
                    <w:rPr>
                      <w:rStyle w:val="Strong"/>
                      <w:rFonts w:ascii="Helvetica" w:eastAsia="Times New Roman" w:hAnsi="Helvetica" w:cs="Helvetica"/>
                      <w:sz w:val="18"/>
                      <w:szCs w:val="18"/>
                    </w:rPr>
                    <w:t>[1]</w:t>
                  </w:r>
                </w:p>
                <w:p w14:paraId="1803129C" w14:textId="77777777" w:rsidR="00000000" w:rsidRDefault="000138B6">
                  <w:pPr>
                    <w:pStyle w:val="NormalWeb"/>
                    <w:ind w:left="30" w:right="30"/>
                  </w:pPr>
                  <w:r>
                    <w:t> </w:t>
                  </w:r>
                </w:p>
              </w:tc>
            </w:tr>
          </w:tbl>
          <w:p w14:paraId="62C13C78" w14:textId="77777777" w:rsidR="00000000" w:rsidRDefault="000138B6">
            <w:pPr>
              <w:spacing w:after="15"/>
              <w:ind w:left="15" w:right="15"/>
              <w:rPr>
                <w:rFonts w:ascii="Helvetica" w:eastAsia="Times New Roman" w:hAnsi="Helvetica" w:cs="Helvetica"/>
                <w:sz w:val="18"/>
                <w:szCs w:val="18"/>
              </w:rPr>
            </w:pPr>
          </w:p>
        </w:tc>
      </w:tr>
    </w:tbl>
    <w:p w14:paraId="036E08E9" w14:textId="77777777" w:rsidR="00000000" w:rsidRDefault="000138B6">
      <w:pPr>
        <w:divId w:val="1425153238"/>
        <w:rPr>
          <w:rFonts w:ascii="Helvetica" w:eastAsia="Times New Roman" w:hAnsi="Helvetica" w:cs="Helvetica"/>
          <w:sz w:val="18"/>
          <w:szCs w:val="18"/>
        </w:rPr>
      </w:pPr>
    </w:p>
    <w:p w14:paraId="2F587A22" w14:textId="77777777" w:rsidR="00000000" w:rsidRDefault="000138B6">
      <w:pPr>
        <w:divId w:val="126931792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102F37C8" w14:textId="77777777">
        <w:trPr>
          <w:divId w:val="1425153238"/>
        </w:trPr>
        <w:tc>
          <w:tcPr>
            <w:tcW w:w="450" w:type="dxa"/>
            <w:tcBorders>
              <w:top w:val="nil"/>
              <w:left w:val="nil"/>
              <w:bottom w:val="nil"/>
              <w:right w:val="nil"/>
            </w:tcBorders>
            <w:hideMark/>
          </w:tcPr>
          <w:p w14:paraId="705239A0"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1D798FB6" w14:textId="77777777" w:rsidR="00000000" w:rsidRDefault="000138B6">
            <w:pPr>
              <w:spacing w:after="15"/>
              <w:ind w:left="15" w:right="15"/>
              <w:divId w:val="44246114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B3D7C90" w14:textId="77777777">
              <w:trPr>
                <w:trHeight w:val="150"/>
              </w:trPr>
              <w:tc>
                <w:tcPr>
                  <w:tcW w:w="350" w:type="pct"/>
                  <w:noWrap/>
                  <w:vAlign w:val="center"/>
                  <w:hideMark/>
                </w:tcPr>
                <w:p w14:paraId="5B8AF1D6"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7C6C8BD6" w14:textId="77777777" w:rsidR="00000000" w:rsidRDefault="000138B6">
                  <w:pPr>
                    <w:spacing w:before="15" w:after="15"/>
                    <w:ind w:left="15" w:right="15"/>
                    <w:rPr>
                      <w:rFonts w:eastAsia="Times New Roman"/>
                      <w:sz w:val="20"/>
                      <w:szCs w:val="20"/>
                    </w:rPr>
                  </w:pPr>
                </w:p>
              </w:tc>
            </w:tr>
            <w:tr w:rsidR="00000000" w14:paraId="60B2CE5D" w14:textId="77777777">
              <w:tc>
                <w:tcPr>
                  <w:tcW w:w="0" w:type="auto"/>
                  <w:hideMark/>
                </w:tcPr>
                <w:p w14:paraId="30E088D7"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30EE6291" w14:textId="77777777" w:rsidR="00000000" w:rsidRDefault="000138B6">
                  <w:pPr>
                    <w:pStyle w:val="NormalWeb"/>
                    <w:ind w:left="30" w:right="30"/>
                  </w:pPr>
                  <w:r>
                    <w:t>Explain the role of the moderator and the control rods in a nuclear reactor.</w:t>
                  </w:r>
                </w:p>
                <w:p w14:paraId="444832F0"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AEC3DAB">
                      <v:rect id="_x0000_i1125" style="width:552.85pt;height:1.5pt" o:hralign="right" o:hrstd="t" o:hr="t" fillcolor="#a0a0a0" stroked="f"/>
                    </w:pict>
                  </w:r>
                </w:p>
                <w:p w14:paraId="20D6E7FF"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140694BA">
                      <v:rect id="_x0000_i1126" style="width:551.35pt;height:1.5pt" o:hralign="right" o:hrstd="t" o:hr="t" fillcolor="#a0a0a0" stroked="f"/>
                    </w:pict>
                  </w:r>
                </w:p>
                <w:p w14:paraId="6F8EEE10"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5B84619C">
                      <v:rect id="_x0000_i1127" style="width:551.35pt;height:1.5pt" o:hralign="right" o:hrstd="t" o:hr="t" fillcolor="#a0a0a0" stroked="f"/>
                    </w:pict>
                  </w:r>
                </w:p>
                <w:p w14:paraId="594FC024"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00A186CD">
                      <v:rect id="_x0000_i1128" style="width:551.35pt;height:1.5pt" o:hralign="right" o:hrstd="t" o:hr="t" fillcolor="#a0a0a0" stroked="f"/>
                    </w:pict>
                  </w:r>
                </w:p>
                <w:p w14:paraId="638B074F"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FBD13E1">
                      <v:rect id="_x0000_i1129" style="width:551.35pt;height:1.5pt" o:hralign="right" o:hrstd="t" o:hr="t" fillcolor="#a0a0a0" stroked="f"/>
                    </w:pict>
                  </w:r>
                </w:p>
                <w:p w14:paraId="67A4408E"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23B07B6E">
                      <v:rect id="_x0000_i1130" style="width:551.35pt;height:1.5pt" o:hralign="right" o:hrstd="t" o:hr="t" fillcolor="#a0a0a0" stroked="f"/>
                    </w:pict>
                  </w:r>
                </w:p>
                <w:p w14:paraId="234D8624"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lastRenderedPageBreak/>
                    <w:pict w14:anchorId="447BDDFD">
                      <v:rect id="_x0000_i1131" style="width:551.35pt;height:1.5pt" o:hralign="right" o:hrstd="t" o:hr="t" fillcolor="#a0a0a0" stroked="f"/>
                    </w:pict>
                  </w:r>
                </w:p>
                <w:p w14:paraId="701FE4E6"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5F000122">
                      <v:rect id="_x0000_i1132" style="width:551.35pt;height:1.5pt" o:hralign="right" o:hrstd="t" o:hr="t" fillcolor="#a0a0a0" stroked="f"/>
                    </w:pict>
                  </w:r>
                </w:p>
                <w:p w14:paraId="129D32E2" w14:textId="77777777" w:rsidR="00000000" w:rsidRDefault="000138B6">
                  <w:pPr>
                    <w:spacing w:before="270" w:line="180" w:lineRule="atLeast"/>
                    <w:ind w:left="15" w:right="15"/>
                    <w:jc w:val="right"/>
                    <w:divId w:val="438256632"/>
                    <w:rPr>
                      <w:rFonts w:ascii="Helvetica" w:eastAsia="Times New Roman" w:hAnsi="Helvetica" w:cs="Helvetica"/>
                      <w:sz w:val="18"/>
                      <w:szCs w:val="18"/>
                    </w:rPr>
                  </w:pPr>
                  <w:r>
                    <w:rPr>
                      <w:rStyle w:val="Strong"/>
                      <w:rFonts w:ascii="Helvetica" w:eastAsia="Times New Roman" w:hAnsi="Helvetica" w:cs="Helvetica"/>
                      <w:sz w:val="18"/>
                      <w:szCs w:val="18"/>
                    </w:rPr>
                    <w:t>[4]</w:t>
                  </w:r>
                </w:p>
                <w:p w14:paraId="33B5CE29" w14:textId="77777777" w:rsidR="00000000" w:rsidRDefault="000138B6">
                  <w:pPr>
                    <w:pStyle w:val="NormalWeb"/>
                    <w:ind w:left="30" w:right="30"/>
                  </w:pPr>
                  <w:r>
                    <w:t> </w:t>
                  </w:r>
                </w:p>
              </w:tc>
            </w:tr>
          </w:tbl>
          <w:p w14:paraId="46A3ACF6" w14:textId="77777777" w:rsidR="00000000" w:rsidRDefault="000138B6">
            <w:pPr>
              <w:spacing w:after="15"/>
              <w:ind w:left="15" w:right="15"/>
              <w:rPr>
                <w:rFonts w:ascii="Helvetica" w:eastAsia="Times New Roman" w:hAnsi="Helvetica" w:cs="Helvetica"/>
                <w:sz w:val="18"/>
                <w:szCs w:val="18"/>
              </w:rPr>
            </w:pPr>
          </w:p>
        </w:tc>
      </w:tr>
    </w:tbl>
    <w:p w14:paraId="7E7BA209" w14:textId="77777777" w:rsidR="00000000" w:rsidRDefault="000138B6">
      <w:pPr>
        <w:divId w:val="1425153238"/>
        <w:rPr>
          <w:rFonts w:ascii="Helvetica" w:eastAsia="Times New Roman" w:hAnsi="Helvetica" w:cs="Helvetica"/>
          <w:sz w:val="18"/>
          <w:szCs w:val="18"/>
        </w:rPr>
      </w:pPr>
    </w:p>
    <w:p w14:paraId="68041DD1" w14:textId="77777777" w:rsidR="00000000" w:rsidRDefault="000138B6">
      <w:pPr>
        <w:divId w:val="185087172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53460DFD" w14:textId="77777777">
        <w:trPr>
          <w:divId w:val="1425153238"/>
        </w:trPr>
        <w:tc>
          <w:tcPr>
            <w:tcW w:w="450" w:type="dxa"/>
            <w:tcBorders>
              <w:top w:val="nil"/>
              <w:left w:val="nil"/>
              <w:bottom w:val="nil"/>
              <w:right w:val="nil"/>
            </w:tcBorders>
            <w:hideMark/>
          </w:tcPr>
          <w:p w14:paraId="00F8C028"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61F08137" w14:textId="77777777" w:rsidR="00000000" w:rsidRDefault="000138B6">
            <w:pPr>
              <w:spacing w:after="15"/>
              <w:ind w:left="15" w:right="15"/>
              <w:divId w:val="2099671703"/>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47D26B04" w14:textId="77777777">
              <w:trPr>
                <w:trHeight w:val="150"/>
              </w:trPr>
              <w:tc>
                <w:tcPr>
                  <w:tcW w:w="350" w:type="pct"/>
                  <w:noWrap/>
                  <w:vAlign w:val="center"/>
                  <w:hideMark/>
                </w:tcPr>
                <w:p w14:paraId="629A0E25"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4B1D8DB6" w14:textId="77777777" w:rsidR="00000000" w:rsidRDefault="000138B6">
                  <w:pPr>
                    <w:spacing w:before="15" w:after="15"/>
                    <w:ind w:left="15" w:right="15"/>
                    <w:rPr>
                      <w:rFonts w:eastAsia="Times New Roman"/>
                      <w:sz w:val="20"/>
                      <w:szCs w:val="20"/>
                    </w:rPr>
                  </w:pPr>
                </w:p>
              </w:tc>
            </w:tr>
            <w:tr w:rsidR="00000000" w14:paraId="17C89DCC" w14:textId="77777777">
              <w:tc>
                <w:tcPr>
                  <w:tcW w:w="0" w:type="auto"/>
                  <w:hideMark/>
                </w:tcPr>
                <w:p w14:paraId="6E604181"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(c).</w:t>
                  </w:r>
                </w:p>
              </w:tc>
              <w:tc>
                <w:tcPr>
                  <w:tcW w:w="0" w:type="auto"/>
                  <w:tcMar>
                    <w:top w:w="0" w:type="dxa"/>
                    <w:left w:w="0" w:type="dxa"/>
                    <w:bottom w:w="0" w:type="dxa"/>
                    <w:right w:w="150" w:type="dxa"/>
                  </w:tcMar>
                  <w:hideMark/>
                </w:tcPr>
                <w:p w14:paraId="7DBDF5E2" w14:textId="77777777" w:rsidR="00000000" w:rsidRDefault="000138B6">
                  <w:pPr>
                    <w:pStyle w:val="NormalWeb"/>
                    <w:ind w:left="30" w:right="30"/>
                  </w:pPr>
                  <w:r>
                    <w:t xml:space="preserve">A possible fission reaction </w:t>
                  </w:r>
                  <w:proofErr w:type="gramStart"/>
                  <w:r>
                    <w:t>is</w:t>
                  </w:r>
                  <w:proofErr w:type="gramEnd"/>
                </w:p>
                <w:p w14:paraId="7B8EE166" w14:textId="77777777" w:rsidR="00000000" w:rsidRDefault="000138B6">
                  <w:pPr>
                    <w:ind w:left="15" w:right="15"/>
                    <w:jc w:val="center"/>
                    <w:divId w:val="714164176"/>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1E386778" wp14:editId="74E63291">
                        <wp:extent cx="2667000" cy="1143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0" cy="114300"/>
                                </a:xfrm>
                                <a:prstGeom prst="rect">
                                  <a:avLst/>
                                </a:prstGeom>
                                <a:noFill/>
                                <a:ln>
                                  <a:noFill/>
                                </a:ln>
                              </pic:spPr>
                            </pic:pic>
                          </a:graphicData>
                        </a:graphic>
                      </wp:inline>
                    </w:drawing>
                  </w:r>
                </w:p>
                <w:p w14:paraId="336A0176" w14:textId="77777777" w:rsidR="00000000" w:rsidRDefault="000138B6">
                  <w:pPr>
                    <w:ind w:left="15" w:right="15"/>
                    <w:rPr>
                      <w:rFonts w:ascii="Helvetica" w:eastAsia="Times New Roman" w:hAnsi="Helvetica" w:cs="Helvetica"/>
                      <w:sz w:val="18"/>
                      <w:szCs w:val="18"/>
                    </w:rPr>
                  </w:pPr>
                  <w:r>
                    <w:rPr>
                      <w:rFonts w:ascii="Helvetica" w:eastAsia="Times New Roman" w:hAnsi="Helvetica" w:cs="Helvetica"/>
                      <w:sz w:val="18"/>
                      <w:szCs w:val="18"/>
                    </w:rPr>
                    <w:br/>
                    <w:t xml:space="preserve">where </w:t>
                  </w:r>
                  <w:r>
                    <w:rPr>
                      <w:rStyle w:val="Emphasis"/>
                      <w:rFonts w:ascii="Helvetica" w:eastAsia="Times New Roman" w:hAnsi="Helvetica" w:cs="Helvetica"/>
                      <w:sz w:val="18"/>
                      <w:szCs w:val="18"/>
                    </w:rPr>
                    <w:t>k</w:t>
                  </w:r>
                  <w:r>
                    <w:rPr>
                      <w:rFonts w:ascii="Helvetica" w:eastAsia="Times New Roman" w:hAnsi="Helvetica" w:cs="Helvetica"/>
                      <w:sz w:val="18"/>
                      <w:szCs w:val="18"/>
                    </w:rPr>
                    <w:t xml:space="preserve"> is the number of neutrons released in the reaction. The </w:t>
                  </w:r>
                  <w:r>
                    <w:rPr>
                      <w:rFonts w:ascii="Helvetica" w:eastAsia="Times New Roman" w:hAnsi="Helvetica" w:cs="Helvetica"/>
                      <w:noProof/>
                      <w:sz w:val="18"/>
                      <w:szCs w:val="18"/>
                    </w:rPr>
                    <w:drawing>
                      <wp:inline distT="0" distB="0" distL="0" distR="0" wp14:anchorId="3E2EEBEC" wp14:editId="291D9155">
                        <wp:extent cx="180975" cy="1143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Pr>
                      <w:rFonts w:ascii="Helvetica" w:eastAsia="Times New Roman" w:hAnsi="Helvetica" w:cs="Helvetica"/>
                      <w:sz w:val="18"/>
                      <w:szCs w:val="18"/>
                    </w:rPr>
                    <w:t> </w:t>
                  </w:r>
                  <w:r>
                    <w:rPr>
                      <w:rFonts w:ascii="Helvetica" w:eastAsia="Times New Roman" w:hAnsi="Helvetica" w:cs="Helvetica"/>
                      <w:sz w:val="18"/>
                      <w:szCs w:val="18"/>
                    </w:rPr>
                    <w:t>  nucleus is very unstable.</w:t>
                  </w:r>
                </w:p>
                <w:p w14:paraId="04C6EC01" w14:textId="77777777" w:rsidR="00000000" w:rsidRDefault="000138B6">
                  <w:pPr>
                    <w:numPr>
                      <w:ilvl w:val="0"/>
                      <w:numId w:val="15"/>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 xml:space="preserve">State the number </w:t>
                  </w:r>
                  <w:r>
                    <w:rPr>
                      <w:rStyle w:val="Emphasis"/>
                      <w:rFonts w:ascii="Helvetica" w:eastAsia="Times New Roman" w:hAnsi="Helvetica" w:cs="Helvetica"/>
                      <w:sz w:val="18"/>
                      <w:szCs w:val="18"/>
                    </w:rPr>
                    <w:t>k</w:t>
                  </w:r>
                  <w:r>
                    <w:rPr>
                      <w:rFonts w:ascii="Helvetica" w:eastAsia="Times New Roman" w:hAnsi="Helvetica" w:cs="Helvetica"/>
                      <w:sz w:val="18"/>
                      <w:szCs w:val="18"/>
                    </w:rPr>
                    <w:t xml:space="preserve"> of neutrons released in this reaction.</w:t>
                  </w:r>
                </w:p>
                <w:p w14:paraId="5E589790" w14:textId="77777777" w:rsidR="00000000" w:rsidRDefault="000138B6">
                  <w:pPr>
                    <w:spacing w:beforeAutospacing="1" w:after="100" w:afterAutospacing="1"/>
                    <w:ind w:left="735" w:right="15"/>
                    <w:jc w:val="right"/>
                    <w:divId w:val="563368000"/>
                    <w:rPr>
                      <w:rFonts w:ascii="Helvetica" w:eastAsia="Times New Roman" w:hAnsi="Helvetica" w:cs="Helvetica"/>
                      <w:sz w:val="18"/>
                      <w:szCs w:val="18"/>
                    </w:rPr>
                  </w:pPr>
                  <w:r>
                    <w:rPr>
                      <w:rStyle w:val="Emphasis"/>
                      <w:rFonts w:ascii="Helvetica" w:eastAsia="Times New Roman" w:hAnsi="Helvetica" w:cs="Helvetica"/>
                      <w:sz w:val="18"/>
                      <w:szCs w:val="18"/>
                    </w:rPr>
                    <w:t>k</w:t>
                  </w:r>
                  <w:r>
                    <w:rPr>
                      <w:rFonts w:ascii="Helvetica" w:eastAsia="Times New Roman" w:hAnsi="Helvetica" w:cs="Helvetica"/>
                      <w:sz w:val="18"/>
                      <w:szCs w:val="18"/>
                    </w:rPr>
                    <w:t xml:space="preserve"> = </w:t>
                  </w:r>
                  <w:r>
                    <w:rPr>
                      <w:rStyle w:val="dotrow1"/>
                      <w:rFonts w:eastAsia="Times New Roman"/>
                    </w:rPr>
                    <w:t>.................................</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[1</w:t>
                  </w:r>
                  <w:r>
                    <w:rPr>
                      <w:rStyle w:val="Strong"/>
                      <w:rFonts w:ascii="Helvetica" w:eastAsia="Times New Roman" w:hAnsi="Helvetica" w:cs="Helvetica"/>
                      <w:sz w:val="18"/>
                      <w:szCs w:val="18"/>
                    </w:rPr>
                    <w:t>]</w:t>
                  </w:r>
                </w:p>
                <w:p w14:paraId="07BB47CE" w14:textId="77777777" w:rsidR="00000000" w:rsidRDefault="000138B6">
                  <w:pPr>
                    <w:numPr>
                      <w:ilvl w:val="0"/>
                      <w:numId w:val="15"/>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State the binding energy of the released neutrons.</w:t>
                  </w:r>
                </w:p>
                <w:p w14:paraId="36BE712B" w14:textId="77777777" w:rsidR="00000000" w:rsidRDefault="000138B6">
                  <w:pPr>
                    <w:spacing w:before="100" w:beforeAutospacing="1" w:after="100" w:afterAutospacing="1" w:line="180" w:lineRule="atLeast"/>
                    <w:ind w:left="735" w:right="15"/>
                    <w:jc w:val="right"/>
                    <w:divId w:val="1045831046"/>
                    <w:rPr>
                      <w:rFonts w:ascii="Helvetica" w:eastAsia="Times New Roman" w:hAnsi="Helvetica" w:cs="Helvetica"/>
                      <w:sz w:val="18"/>
                      <w:szCs w:val="18"/>
                    </w:rPr>
                  </w:pPr>
                  <w:r>
                    <w:rPr>
                      <w:rStyle w:val="Strong"/>
                      <w:rFonts w:ascii="Helvetica" w:eastAsia="Times New Roman" w:hAnsi="Helvetica" w:cs="Helvetica"/>
                      <w:sz w:val="18"/>
                      <w:szCs w:val="18"/>
                    </w:rPr>
                    <w:t>[1]</w:t>
                  </w:r>
                </w:p>
                <w:p w14:paraId="43085577" w14:textId="77777777" w:rsidR="00000000" w:rsidRDefault="000138B6">
                  <w:pPr>
                    <w:numPr>
                      <w:ilvl w:val="0"/>
                      <w:numId w:val="15"/>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 xml:space="preserve">A nuclear reactor uses uranium-235 as fuel. The output power from the reactor is 1.0 GW. The mass of the </w:t>
                  </w:r>
                  <w:r>
                    <w:rPr>
                      <w:rFonts w:ascii="Helvetica" w:eastAsia="Times New Roman" w:hAnsi="Helvetica" w:cs="Helvetica"/>
                      <w:noProof/>
                      <w:sz w:val="18"/>
                      <w:szCs w:val="18"/>
                    </w:rPr>
                    <w:drawing>
                      <wp:inline distT="0" distB="0" distL="0" distR="0" wp14:anchorId="6E5D2020" wp14:editId="05A658F3">
                        <wp:extent cx="190500" cy="1143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rFonts w:ascii="Helvetica" w:eastAsia="Times New Roman" w:hAnsi="Helvetica" w:cs="Helvetica"/>
                      <w:sz w:val="18"/>
                      <w:szCs w:val="18"/>
                    </w:rPr>
                    <w:t>nucleus is 236.053 u. The total mass of the fission products is 235.840 u.</w:t>
                  </w:r>
                  <w:r>
                    <w:rPr>
                      <w:rFonts w:ascii="Helvetica" w:eastAsia="Times New Roman" w:hAnsi="Helvetica" w:cs="Helvetica"/>
                      <w:sz w:val="18"/>
                      <w:szCs w:val="18"/>
                    </w:rPr>
                    <w:br/>
                  </w:r>
                  <w:r>
                    <w:rPr>
                      <w:rFonts w:ascii="Helvetica" w:eastAsia="Times New Roman" w:hAnsi="Helvetica" w:cs="Helvetica"/>
                      <w:sz w:val="18"/>
                      <w:szCs w:val="18"/>
                    </w:rPr>
                    <w:br/>
                    <w:t>Calculate the number of fission reactions per second.</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31C37DB7" w14:textId="77777777" w:rsidR="00000000" w:rsidRDefault="000138B6">
                  <w:pPr>
                    <w:spacing w:beforeAutospacing="1" w:after="100" w:afterAutospacing="1"/>
                    <w:ind w:left="735" w:right="15"/>
                    <w:jc w:val="right"/>
                    <w:divId w:val="944001284"/>
                    <w:rPr>
                      <w:rFonts w:ascii="Helvetica" w:eastAsia="Times New Roman" w:hAnsi="Helvetica" w:cs="Helvetica"/>
                      <w:sz w:val="18"/>
                      <w:szCs w:val="18"/>
                    </w:rPr>
                  </w:pPr>
                  <w:r>
                    <w:rPr>
                      <w:rFonts w:ascii="Helvetica" w:eastAsia="Times New Roman" w:hAnsi="Helvetica" w:cs="Helvetica"/>
                      <w:sz w:val="18"/>
                      <w:szCs w:val="18"/>
                    </w:rPr>
                    <w:t xml:space="preserve">number of reactions per second = </w:t>
                  </w:r>
                  <w:r>
                    <w:rPr>
                      <w:rStyle w:val="dotrow1"/>
                      <w:rFonts w:eastAsia="Times New Roman"/>
                    </w:rPr>
                    <w:t>....</w:t>
                  </w:r>
                  <w:r>
                    <w:rPr>
                      <w:rStyle w:val="dotrow1"/>
                      <w:rFonts w:eastAsia="Times New Roman"/>
                    </w:rPr>
                    <w:t>......................................</w:t>
                  </w:r>
                  <w:r>
                    <w:rPr>
                      <w:rFonts w:ascii="Helvetica" w:eastAsia="Times New Roman" w:hAnsi="Helvetica" w:cs="Helvetica"/>
                      <w:sz w:val="18"/>
                      <w:szCs w:val="18"/>
                    </w:rPr>
                    <w:t xml:space="preserve"> s</w:t>
                  </w:r>
                  <w:r>
                    <w:rPr>
                      <w:rFonts w:ascii="Helvetica" w:eastAsia="Times New Roman" w:hAnsi="Helvetica" w:cs="Helvetica"/>
                      <w:sz w:val="18"/>
                      <w:szCs w:val="18"/>
                      <w:vertAlign w:val="superscript"/>
                    </w:rPr>
                    <w:t>−1</w:t>
                  </w:r>
                  <w:r>
                    <w:rPr>
                      <w:rFonts w:ascii="Helvetica" w:eastAsia="Times New Roman" w:hAnsi="Helvetica" w:cs="Helvetica"/>
                      <w:sz w:val="18"/>
                      <w:szCs w:val="18"/>
                    </w:rPr>
                    <w:t> </w:t>
                  </w:r>
                  <w:r>
                    <w:rPr>
                      <w:rStyle w:val="Strong"/>
                      <w:rFonts w:ascii="Helvetica" w:eastAsia="Times New Roman" w:hAnsi="Helvetica" w:cs="Helvetica"/>
                      <w:sz w:val="18"/>
                      <w:szCs w:val="18"/>
                    </w:rPr>
                    <w:t>[4</w:t>
                  </w:r>
                  <w:r>
                    <w:rPr>
                      <w:rStyle w:val="Strong"/>
                      <w:rFonts w:ascii="Helvetica" w:eastAsia="Times New Roman" w:hAnsi="Helvetica" w:cs="Helvetica"/>
                      <w:sz w:val="18"/>
                      <w:szCs w:val="18"/>
                    </w:rPr>
                    <w:t>]</w:t>
                  </w:r>
                </w:p>
                <w:p w14:paraId="33BA93E6" w14:textId="77777777" w:rsidR="00000000" w:rsidRDefault="000138B6">
                  <w:pPr>
                    <w:pStyle w:val="NormalWeb"/>
                    <w:ind w:left="30" w:right="30"/>
                  </w:pPr>
                  <w:r>
                    <w:t> </w:t>
                  </w:r>
                </w:p>
              </w:tc>
            </w:tr>
          </w:tbl>
          <w:p w14:paraId="065A5A47" w14:textId="77777777" w:rsidR="00000000" w:rsidRDefault="000138B6">
            <w:pPr>
              <w:spacing w:after="15"/>
              <w:ind w:left="15" w:right="15"/>
              <w:rPr>
                <w:rFonts w:ascii="Helvetica" w:eastAsia="Times New Roman" w:hAnsi="Helvetica" w:cs="Helvetica"/>
                <w:sz w:val="18"/>
                <w:szCs w:val="18"/>
              </w:rPr>
            </w:pPr>
          </w:p>
        </w:tc>
      </w:tr>
    </w:tbl>
    <w:p w14:paraId="41938597" w14:textId="77777777" w:rsidR="00000000" w:rsidRDefault="000138B6">
      <w:pPr>
        <w:divId w:val="1425153238"/>
        <w:rPr>
          <w:rFonts w:ascii="Helvetica" w:eastAsia="Times New Roman" w:hAnsi="Helvetica" w:cs="Helvetica"/>
          <w:sz w:val="18"/>
          <w:szCs w:val="18"/>
        </w:rPr>
      </w:pPr>
    </w:p>
    <w:p w14:paraId="5378D429" w14:textId="77777777" w:rsidR="00000000" w:rsidRDefault="000138B6">
      <w:pPr>
        <w:divId w:val="35549875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4D0613BD" w14:textId="77777777">
        <w:trPr>
          <w:divId w:val="1425153238"/>
        </w:trPr>
        <w:tc>
          <w:tcPr>
            <w:tcW w:w="450" w:type="dxa"/>
            <w:tcBorders>
              <w:top w:val="nil"/>
              <w:left w:val="nil"/>
              <w:bottom w:val="nil"/>
              <w:right w:val="nil"/>
            </w:tcBorders>
            <w:hideMark/>
          </w:tcPr>
          <w:p w14:paraId="5D700EB8"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2EF1A347" w14:textId="77777777" w:rsidR="00000000" w:rsidRDefault="000138B6">
            <w:pPr>
              <w:spacing w:after="15"/>
              <w:ind w:left="15" w:right="15"/>
              <w:divId w:val="712072464"/>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73E6C938" w14:textId="77777777">
              <w:trPr>
                <w:trHeight w:val="150"/>
              </w:trPr>
              <w:tc>
                <w:tcPr>
                  <w:tcW w:w="350" w:type="pct"/>
                  <w:noWrap/>
                  <w:vAlign w:val="center"/>
                  <w:hideMark/>
                </w:tcPr>
                <w:p w14:paraId="0711ACFE"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4C2649B7" w14:textId="77777777" w:rsidR="00000000" w:rsidRDefault="000138B6">
                  <w:pPr>
                    <w:spacing w:before="15" w:after="15"/>
                    <w:ind w:left="15" w:right="15"/>
                    <w:rPr>
                      <w:rFonts w:eastAsia="Times New Roman"/>
                      <w:sz w:val="20"/>
                      <w:szCs w:val="20"/>
                    </w:rPr>
                  </w:pPr>
                </w:p>
              </w:tc>
            </w:tr>
            <w:tr w:rsidR="00000000" w14:paraId="04BBC7A3" w14:textId="77777777">
              <w:tc>
                <w:tcPr>
                  <w:tcW w:w="0" w:type="auto"/>
                  <w:hideMark/>
                </w:tcPr>
                <w:p w14:paraId="77C25E14"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16(a).</w:t>
                  </w:r>
                </w:p>
              </w:tc>
              <w:tc>
                <w:tcPr>
                  <w:tcW w:w="0" w:type="auto"/>
                  <w:tcMar>
                    <w:top w:w="0" w:type="dxa"/>
                    <w:left w:w="0" w:type="dxa"/>
                    <w:bottom w:w="0" w:type="dxa"/>
                    <w:right w:w="150" w:type="dxa"/>
                  </w:tcMar>
                  <w:hideMark/>
                </w:tcPr>
                <w:p w14:paraId="76A02577" w14:textId="77777777" w:rsidR="00000000" w:rsidRDefault="000138B6">
                  <w:pPr>
                    <w:pStyle w:val="NormalWeb"/>
                    <w:ind w:left="30" w:right="30"/>
                  </w:pPr>
                  <w:r>
                    <w:t xml:space="preserve">State what is meant by the </w:t>
                  </w:r>
                  <w:r>
                    <w:rPr>
                      <w:rStyle w:val="Emphasis"/>
                    </w:rPr>
                    <w:t>decay constant</w:t>
                  </w:r>
                  <w:r>
                    <w:t xml:space="preserve"> of an isotope.</w:t>
                  </w:r>
                </w:p>
                <w:p w14:paraId="78CA3E56"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59AF165A">
                      <v:rect id="_x0000_i1136" style="width:552.85pt;height:1.5pt" o:hralign="right" o:hrstd="t" o:hr="t" fillcolor="#a0a0a0" stroked="f"/>
                    </w:pict>
                  </w:r>
                </w:p>
                <w:p w14:paraId="01C6700B" w14:textId="77777777" w:rsidR="00000000" w:rsidRDefault="000138B6">
                  <w:pPr>
                    <w:spacing w:before="270" w:line="180" w:lineRule="atLeast"/>
                    <w:ind w:left="15" w:right="15"/>
                    <w:jc w:val="right"/>
                    <w:divId w:val="1467117839"/>
                    <w:rPr>
                      <w:rFonts w:ascii="Helvetica" w:eastAsia="Times New Roman" w:hAnsi="Helvetica" w:cs="Helvetica"/>
                      <w:sz w:val="18"/>
                      <w:szCs w:val="18"/>
                    </w:rPr>
                  </w:pPr>
                  <w:r>
                    <w:rPr>
                      <w:rStyle w:val="Strong"/>
                      <w:rFonts w:ascii="Helvetica" w:eastAsia="Times New Roman" w:hAnsi="Helvetica" w:cs="Helvetica"/>
                      <w:sz w:val="18"/>
                      <w:szCs w:val="18"/>
                    </w:rPr>
                    <w:t>[1]</w:t>
                  </w:r>
                </w:p>
                <w:p w14:paraId="34C500C8" w14:textId="77777777" w:rsidR="00000000" w:rsidRDefault="000138B6">
                  <w:pPr>
                    <w:pStyle w:val="NormalWeb"/>
                    <w:ind w:left="30" w:right="30"/>
                  </w:pPr>
                  <w:r>
                    <w:t> </w:t>
                  </w:r>
                </w:p>
              </w:tc>
            </w:tr>
          </w:tbl>
          <w:p w14:paraId="32E66D91" w14:textId="77777777" w:rsidR="00000000" w:rsidRDefault="000138B6">
            <w:pPr>
              <w:spacing w:after="15"/>
              <w:ind w:left="15" w:right="15"/>
              <w:rPr>
                <w:rFonts w:ascii="Helvetica" w:eastAsia="Times New Roman" w:hAnsi="Helvetica" w:cs="Helvetica"/>
                <w:sz w:val="18"/>
                <w:szCs w:val="18"/>
              </w:rPr>
            </w:pPr>
          </w:p>
        </w:tc>
      </w:tr>
    </w:tbl>
    <w:p w14:paraId="7D301F1C" w14:textId="77777777" w:rsidR="00000000" w:rsidRDefault="000138B6">
      <w:pPr>
        <w:divId w:val="1425153238"/>
        <w:rPr>
          <w:rFonts w:ascii="Helvetica" w:eastAsia="Times New Roman" w:hAnsi="Helvetica" w:cs="Helvetica"/>
          <w:sz w:val="18"/>
          <w:szCs w:val="18"/>
        </w:rPr>
      </w:pPr>
    </w:p>
    <w:p w14:paraId="3A267321" w14:textId="77777777" w:rsidR="00000000" w:rsidRDefault="000138B6">
      <w:pPr>
        <w:divId w:val="1566716768"/>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7FAE821F" w14:textId="77777777">
        <w:trPr>
          <w:divId w:val="1425153238"/>
        </w:trPr>
        <w:tc>
          <w:tcPr>
            <w:tcW w:w="450" w:type="dxa"/>
            <w:tcBorders>
              <w:top w:val="nil"/>
              <w:left w:val="nil"/>
              <w:bottom w:val="nil"/>
              <w:right w:val="nil"/>
            </w:tcBorders>
            <w:hideMark/>
          </w:tcPr>
          <w:p w14:paraId="701B7980"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69110C66" w14:textId="77777777" w:rsidR="00000000" w:rsidRDefault="000138B6">
            <w:pPr>
              <w:spacing w:after="15"/>
              <w:ind w:left="15" w:right="15"/>
              <w:divId w:val="196996592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30E1F0F" w14:textId="77777777">
              <w:trPr>
                <w:trHeight w:val="150"/>
              </w:trPr>
              <w:tc>
                <w:tcPr>
                  <w:tcW w:w="350" w:type="pct"/>
                  <w:noWrap/>
                  <w:vAlign w:val="center"/>
                  <w:hideMark/>
                </w:tcPr>
                <w:p w14:paraId="4E158A48"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2B66D535" w14:textId="77777777" w:rsidR="00000000" w:rsidRDefault="000138B6">
                  <w:pPr>
                    <w:spacing w:before="15" w:after="15"/>
                    <w:ind w:left="15" w:right="15"/>
                    <w:rPr>
                      <w:rFonts w:eastAsia="Times New Roman"/>
                      <w:sz w:val="20"/>
                      <w:szCs w:val="20"/>
                    </w:rPr>
                  </w:pPr>
                </w:p>
              </w:tc>
            </w:tr>
            <w:tr w:rsidR="00000000" w14:paraId="02F15766" w14:textId="77777777">
              <w:tc>
                <w:tcPr>
                  <w:tcW w:w="0" w:type="auto"/>
                  <w:hideMark/>
                </w:tcPr>
                <w:p w14:paraId="6FCA3CE4"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3C8EEABE" w14:textId="77777777" w:rsidR="00000000" w:rsidRDefault="000138B6">
                  <w:pPr>
                    <w:pStyle w:val="NormalWeb"/>
                    <w:spacing w:after="240"/>
                    <w:ind w:left="30" w:right="30"/>
                  </w:pPr>
                  <w:r>
                    <w:t>A radioactive substance has 2000 nuclei. The decay constant of the isotope of the substance is 0.10 s</w:t>
                  </w:r>
                  <w:r>
                    <w:rPr>
                      <w:vertAlign w:val="superscript"/>
                    </w:rPr>
                    <w:t>−</w:t>
                  </w:r>
                  <w:r>
                    <w:rPr>
                      <w:vertAlign w:val="superscript"/>
                    </w:rPr>
                    <w:t>1</w:t>
                  </w:r>
                  <w:r>
                    <w:t>.</w:t>
                  </w:r>
                  <w:r>
                    <w:br/>
                  </w:r>
                  <w:r>
                    <w:br/>
                    <w:t xml:space="preserve">Use the equation </w:t>
                  </w:r>
                  <w:r>
                    <w:rPr>
                      <w:noProof/>
                    </w:rPr>
                    <w:drawing>
                      <wp:inline distT="0" distB="0" distL="0" distR="0" wp14:anchorId="2CF95DC1" wp14:editId="758E6D88">
                        <wp:extent cx="476250" cy="2190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t xml:space="preserve">and </w:t>
                  </w:r>
                  <w:proofErr w:type="spellStart"/>
                  <w:r>
                    <w:t>Δ</w:t>
                  </w:r>
                  <w:r>
                    <w:rPr>
                      <w:rStyle w:val="Emphasis"/>
                    </w:rPr>
                    <w:t>t</w:t>
                  </w:r>
                  <w:proofErr w:type="spellEnd"/>
                  <w:r>
                    <w:t xml:space="preserve"> = 1.0 s to estimate the n</w:t>
                  </w:r>
                  <w:r>
                    <w:t xml:space="preserve">umber of nuclei left after time </w:t>
                  </w:r>
                  <w:r>
                    <w:rPr>
                      <w:rStyle w:val="Emphasis"/>
                    </w:rPr>
                    <w:t>t</w:t>
                  </w:r>
                  <w:r>
                    <w:t xml:space="preserve"> = 2.0 s.</w:t>
                  </w:r>
                  <w:r>
                    <w:br/>
                  </w:r>
                  <w:r>
                    <w:br/>
                  </w:r>
                  <w:r>
                    <w:br/>
                  </w:r>
                  <w:r>
                    <w:lastRenderedPageBreak/>
                    <w:br/>
                  </w:r>
                  <w:r>
                    <w:br/>
                  </w:r>
                  <w:r>
                    <w:br/>
                  </w:r>
                  <w:r>
                    <w:br/>
                  </w:r>
                  <w:r>
                    <w:br/>
                  </w:r>
                </w:p>
                <w:p w14:paraId="51D054DD" w14:textId="77777777" w:rsidR="00000000" w:rsidRDefault="000138B6">
                  <w:pPr>
                    <w:ind w:left="15" w:right="15"/>
                    <w:jc w:val="right"/>
                    <w:divId w:val="1800295363"/>
                    <w:rPr>
                      <w:rFonts w:ascii="Helvetica" w:eastAsia="Times New Roman" w:hAnsi="Helvetica" w:cs="Helvetica"/>
                      <w:sz w:val="18"/>
                      <w:szCs w:val="18"/>
                    </w:rPr>
                  </w:pPr>
                  <w:r>
                    <w:rPr>
                      <w:rFonts w:ascii="Helvetica" w:eastAsia="Times New Roman" w:hAnsi="Helvetica" w:cs="Helvetica"/>
                      <w:sz w:val="18"/>
                      <w:szCs w:val="18"/>
                    </w:rPr>
                    <w:t xml:space="preserve">number of nuclei left = </w:t>
                  </w:r>
                  <w:r>
                    <w:rPr>
                      <w:rStyle w:val="dotrow1"/>
                      <w:rFonts w:eastAsia="Times New Roman"/>
                    </w:rPr>
                    <w:t>..........................................</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[2</w:t>
                  </w:r>
                  <w:r>
                    <w:rPr>
                      <w:rStyle w:val="Strong"/>
                      <w:rFonts w:ascii="Helvetica" w:eastAsia="Times New Roman" w:hAnsi="Helvetica" w:cs="Helvetica"/>
                      <w:sz w:val="18"/>
                      <w:szCs w:val="18"/>
                    </w:rPr>
                    <w:t>]</w:t>
                  </w:r>
                </w:p>
                <w:p w14:paraId="405473F5" w14:textId="77777777" w:rsidR="00000000" w:rsidRDefault="000138B6">
                  <w:pPr>
                    <w:pStyle w:val="NormalWeb"/>
                    <w:ind w:left="30" w:right="30"/>
                  </w:pPr>
                  <w:r>
                    <w:t> </w:t>
                  </w:r>
                </w:p>
              </w:tc>
            </w:tr>
          </w:tbl>
          <w:p w14:paraId="7FB28BEA" w14:textId="77777777" w:rsidR="00000000" w:rsidRDefault="000138B6">
            <w:pPr>
              <w:spacing w:after="15"/>
              <w:ind w:left="15" w:right="15"/>
              <w:rPr>
                <w:rFonts w:ascii="Helvetica" w:eastAsia="Times New Roman" w:hAnsi="Helvetica" w:cs="Helvetica"/>
                <w:sz w:val="18"/>
                <w:szCs w:val="18"/>
              </w:rPr>
            </w:pPr>
          </w:p>
        </w:tc>
      </w:tr>
    </w:tbl>
    <w:p w14:paraId="64C2E89A" w14:textId="77777777" w:rsidR="00000000" w:rsidRDefault="000138B6">
      <w:pPr>
        <w:divId w:val="1425153238"/>
        <w:rPr>
          <w:rFonts w:ascii="Helvetica" w:eastAsia="Times New Roman" w:hAnsi="Helvetica" w:cs="Helvetica"/>
          <w:sz w:val="18"/>
          <w:szCs w:val="18"/>
        </w:rPr>
      </w:pPr>
    </w:p>
    <w:p w14:paraId="24625A34" w14:textId="77777777" w:rsidR="00000000" w:rsidRDefault="000138B6">
      <w:pPr>
        <w:divId w:val="1808207401"/>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5ED48EAE" w14:textId="77777777">
        <w:trPr>
          <w:divId w:val="1425153238"/>
        </w:trPr>
        <w:tc>
          <w:tcPr>
            <w:tcW w:w="450" w:type="dxa"/>
            <w:tcBorders>
              <w:top w:val="nil"/>
              <w:left w:val="nil"/>
              <w:bottom w:val="nil"/>
              <w:right w:val="nil"/>
            </w:tcBorders>
            <w:hideMark/>
          </w:tcPr>
          <w:p w14:paraId="6C2B32D6"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504A338D" w14:textId="77777777" w:rsidR="00000000" w:rsidRDefault="000138B6">
            <w:pPr>
              <w:spacing w:after="15"/>
              <w:ind w:left="15" w:right="15"/>
              <w:divId w:val="1259214576"/>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3CECA82" w14:textId="77777777">
              <w:trPr>
                <w:trHeight w:val="150"/>
              </w:trPr>
              <w:tc>
                <w:tcPr>
                  <w:tcW w:w="350" w:type="pct"/>
                  <w:noWrap/>
                  <w:vAlign w:val="center"/>
                  <w:hideMark/>
                </w:tcPr>
                <w:p w14:paraId="49A89325"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6321D3FF" w14:textId="77777777" w:rsidR="00000000" w:rsidRDefault="000138B6">
                  <w:pPr>
                    <w:spacing w:before="15" w:after="15"/>
                    <w:ind w:left="15" w:right="15"/>
                    <w:rPr>
                      <w:rFonts w:eastAsia="Times New Roman"/>
                      <w:sz w:val="20"/>
                      <w:szCs w:val="20"/>
                    </w:rPr>
                  </w:pPr>
                </w:p>
              </w:tc>
            </w:tr>
            <w:tr w:rsidR="00000000" w14:paraId="585D390D" w14:textId="77777777">
              <w:tc>
                <w:tcPr>
                  <w:tcW w:w="0" w:type="auto"/>
                  <w:hideMark/>
                </w:tcPr>
                <w:p w14:paraId="4F3BB425"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(c).</w:t>
                  </w:r>
                </w:p>
              </w:tc>
              <w:tc>
                <w:tcPr>
                  <w:tcW w:w="0" w:type="auto"/>
                  <w:tcMar>
                    <w:top w:w="0" w:type="dxa"/>
                    <w:left w:w="0" w:type="dxa"/>
                    <w:bottom w:w="0" w:type="dxa"/>
                    <w:right w:w="150" w:type="dxa"/>
                  </w:tcMar>
                  <w:hideMark/>
                </w:tcPr>
                <w:p w14:paraId="407ABDE4" w14:textId="77777777" w:rsidR="00000000" w:rsidRDefault="000138B6">
                  <w:pPr>
                    <w:pStyle w:val="NormalWeb"/>
                    <w:spacing w:after="240"/>
                    <w:ind w:left="30" w:right="30"/>
                  </w:pPr>
                  <w:r>
                    <w:t>* A group of students are investigating the decay of protactinium.</w:t>
                  </w:r>
                  <w:r>
                    <w:br/>
                    <w:t>A fresh sample of protactinium is prepared. The activity of the sample was measured at intervals of 1.0 minutes for 6.0 minutes.</w:t>
                  </w:r>
                  <w:r>
                    <w:br/>
                    <w:t>The table shows the activity corrected for background radiat</w:t>
                  </w:r>
                  <w:r>
                    <w:t>ion.</w:t>
                  </w:r>
                </w:p>
                <w:p w14:paraId="3FD3B47C" w14:textId="77777777" w:rsidR="00000000" w:rsidRDefault="000138B6">
                  <w:pPr>
                    <w:ind w:left="15" w:right="15"/>
                    <w:divId w:val="322047473"/>
                    <w:rPr>
                      <w:rFonts w:ascii="Helvetica" w:eastAsia="Times New Roman" w:hAnsi="Helvetica" w:cs="Helvetica"/>
                      <w:sz w:val="18"/>
                      <w:szCs w:val="18"/>
                    </w:rPr>
                  </w:pPr>
                  <w:r>
                    <w:rPr>
                      <w:rFonts w:ascii="Helvetica" w:eastAsia="Times New Roman" w:hAnsi="Helvetica" w:cs="Helvetica"/>
                      <w:sz w:val="18"/>
                      <w:szCs w:val="18"/>
                    </w:rPr>
                    <w:t> </w:t>
                  </w:r>
                </w:p>
                <w:tbl>
                  <w:tblPr>
                    <w:tblW w:w="475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73"/>
                    <w:gridCol w:w="1105"/>
                    <w:gridCol w:w="1106"/>
                    <w:gridCol w:w="1106"/>
                    <w:gridCol w:w="1106"/>
                    <w:gridCol w:w="1106"/>
                    <w:gridCol w:w="1106"/>
                    <w:gridCol w:w="1106"/>
                  </w:tblGrid>
                  <w:tr w:rsidR="00000000" w14:paraId="10525870" w14:textId="77777777">
                    <w:tc>
                      <w:tcPr>
                        <w:tcW w:w="800" w:type="pct"/>
                        <w:tcBorders>
                          <w:top w:val="single" w:sz="6" w:space="0" w:color="000000"/>
                          <w:left w:val="single" w:sz="6" w:space="0" w:color="000000"/>
                          <w:bottom w:val="single" w:sz="6" w:space="0" w:color="000000"/>
                          <w:right w:val="single" w:sz="6" w:space="0" w:color="000000"/>
                        </w:tcBorders>
                        <w:vAlign w:val="center"/>
                        <w:hideMark/>
                      </w:tcPr>
                      <w:p w14:paraId="37BFDF06"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 xml:space="preserve">time </w:t>
                        </w:r>
                        <w:r>
                          <w:rPr>
                            <w:rStyle w:val="Emphasis"/>
                            <w:rFonts w:ascii="Helvetica" w:eastAsia="Times New Roman" w:hAnsi="Helvetica" w:cs="Helvetica"/>
                            <w:sz w:val="18"/>
                            <w:szCs w:val="18"/>
                          </w:rPr>
                          <w:t>t</w:t>
                        </w:r>
                        <w:r>
                          <w:rPr>
                            <w:rFonts w:ascii="Helvetica" w:eastAsia="Times New Roman" w:hAnsi="Helvetica" w:cs="Helvetica"/>
                            <w:sz w:val="18"/>
                            <w:szCs w:val="18"/>
                          </w:rPr>
                          <w:t xml:space="preserve"> / min</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56DBCB2F"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0</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490EBA64"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1.0</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551172E2"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2.0</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197118CD"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3.0</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22D13C01"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4.0</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4FF7A96F"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5.0</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6B2BF491"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6.0</w:t>
                        </w:r>
                      </w:p>
                    </w:tc>
                  </w:tr>
                  <w:tr w:rsidR="00000000" w14:paraId="709D7573" w14:textId="77777777">
                    <w:tc>
                      <w:tcPr>
                        <w:tcW w:w="800" w:type="pct"/>
                        <w:tcBorders>
                          <w:top w:val="single" w:sz="6" w:space="0" w:color="000000"/>
                          <w:left w:val="single" w:sz="6" w:space="0" w:color="000000"/>
                          <w:bottom w:val="single" w:sz="6" w:space="0" w:color="000000"/>
                          <w:right w:val="single" w:sz="6" w:space="0" w:color="000000"/>
                        </w:tcBorders>
                        <w:vAlign w:val="center"/>
                        <w:hideMark/>
                      </w:tcPr>
                      <w:p w14:paraId="42177A9B"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 xml:space="preserve">activity </w:t>
                        </w:r>
                        <w:r>
                          <w:rPr>
                            <w:rStyle w:val="Emphasis"/>
                            <w:rFonts w:ascii="Helvetica" w:eastAsia="Times New Roman" w:hAnsi="Helvetica" w:cs="Helvetica"/>
                            <w:sz w:val="18"/>
                            <w:szCs w:val="18"/>
                          </w:rPr>
                          <w:t>A</w:t>
                        </w:r>
                        <w:r>
                          <w:rPr>
                            <w:rFonts w:ascii="Helvetica" w:eastAsia="Times New Roman" w:hAnsi="Helvetica" w:cs="Helvetica"/>
                            <w:sz w:val="18"/>
                            <w:szCs w:val="18"/>
                          </w:rPr>
                          <w:t xml:space="preserve"> / </w:t>
                        </w:r>
                        <w:proofErr w:type="spellStart"/>
                        <w:r>
                          <w:rPr>
                            <w:rFonts w:ascii="Helvetica" w:eastAsia="Times New Roman" w:hAnsi="Helvetica" w:cs="Helvetica"/>
                            <w:sz w:val="18"/>
                            <w:szCs w:val="18"/>
                          </w:rPr>
                          <w:t>Bq</w:t>
                        </w:r>
                        <w:proofErr w:type="spellEnd"/>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19C775CF"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943</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13FF5673"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523</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45A441DC"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287</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497F64B8"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161</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3747D1D8"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79</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594A0DA1"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61</w:t>
                        </w:r>
                      </w:p>
                    </w:tc>
                    <w:tc>
                      <w:tcPr>
                        <w:tcW w:w="600" w:type="pct"/>
                        <w:tcBorders>
                          <w:top w:val="single" w:sz="6" w:space="0" w:color="000000"/>
                          <w:left w:val="single" w:sz="6" w:space="0" w:color="000000"/>
                          <w:bottom w:val="single" w:sz="6" w:space="0" w:color="000000"/>
                          <w:right w:val="single" w:sz="6" w:space="0" w:color="000000"/>
                        </w:tcBorders>
                        <w:vAlign w:val="center"/>
                        <w:hideMark/>
                      </w:tcPr>
                      <w:p w14:paraId="08F9C23E" w14:textId="77777777" w:rsidR="00000000" w:rsidRDefault="000138B6">
                        <w:pPr>
                          <w:spacing w:before="15" w:after="15"/>
                          <w:ind w:left="15" w:right="15"/>
                          <w:jc w:val="center"/>
                          <w:rPr>
                            <w:rFonts w:ascii="Helvetica" w:eastAsia="Times New Roman" w:hAnsi="Helvetica" w:cs="Helvetica"/>
                            <w:sz w:val="18"/>
                            <w:szCs w:val="18"/>
                          </w:rPr>
                        </w:pPr>
                        <w:r>
                          <w:rPr>
                            <w:rFonts w:ascii="Helvetica" w:eastAsia="Times New Roman" w:hAnsi="Helvetica" w:cs="Helvetica"/>
                            <w:sz w:val="18"/>
                            <w:szCs w:val="18"/>
                          </w:rPr>
                          <w:t>20</w:t>
                        </w:r>
                      </w:p>
                    </w:tc>
                  </w:tr>
                </w:tbl>
                <w:p w14:paraId="63AFAE11" w14:textId="77777777" w:rsidR="00000000" w:rsidRDefault="000138B6">
                  <w:pPr>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t>Fig. 20 shows the variation of ln(</w:t>
                  </w:r>
                  <w:r>
                    <w:rPr>
                      <w:rStyle w:val="Emphasis"/>
                      <w:rFonts w:ascii="Helvetica" w:eastAsia="Times New Roman" w:hAnsi="Helvetica" w:cs="Helvetica"/>
                      <w:sz w:val="18"/>
                      <w:szCs w:val="18"/>
                    </w:rPr>
                    <w:t>A</w:t>
                  </w:r>
                  <w:r>
                    <w:rPr>
                      <w:rFonts w:ascii="Helvetica" w:eastAsia="Times New Roman" w:hAnsi="Helvetica" w:cs="Helvetica"/>
                      <w:sz w:val="18"/>
                      <w:szCs w:val="18"/>
                    </w:rPr>
                    <w:t xml:space="preserve">) with time </w:t>
                  </w:r>
                  <w:r>
                    <w:rPr>
                      <w:rStyle w:val="Emphasis"/>
                      <w:rFonts w:ascii="Helvetica" w:eastAsia="Times New Roman" w:hAnsi="Helvetica" w:cs="Helvetica"/>
                      <w:sz w:val="18"/>
                      <w:szCs w:val="18"/>
                    </w:rPr>
                    <w:t>t</w:t>
                  </w:r>
                  <w:r>
                    <w:rPr>
                      <w:rFonts w:ascii="Helvetica" w:eastAsia="Times New Roman" w:hAnsi="Helvetica" w:cs="Helvetica"/>
                      <w:sz w:val="18"/>
                      <w:szCs w:val="18"/>
                    </w:rPr>
                    <w:t>.</w:t>
                  </w:r>
                </w:p>
                <w:p w14:paraId="65B5B497" w14:textId="77777777" w:rsidR="00000000" w:rsidRDefault="000138B6">
                  <w:pPr>
                    <w:ind w:left="15" w:right="15"/>
                    <w:jc w:val="center"/>
                    <w:divId w:val="175585873"/>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740CF1FD" wp14:editId="2FAC7338">
                        <wp:extent cx="2495550" cy="27908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95550" cy="2790825"/>
                                </a:xfrm>
                                <a:prstGeom prst="rect">
                                  <a:avLst/>
                                </a:prstGeom>
                                <a:noFill/>
                                <a:ln>
                                  <a:noFill/>
                                </a:ln>
                              </pic:spPr>
                            </pic:pic>
                          </a:graphicData>
                        </a:graphic>
                      </wp:inline>
                    </w:drawing>
                  </w:r>
                </w:p>
                <w:p w14:paraId="06DDECB6" w14:textId="77777777" w:rsidR="00000000" w:rsidRDefault="000138B6">
                  <w:pPr>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noProof/>
                      <w:sz w:val="18"/>
                      <w:szCs w:val="18"/>
                    </w:rPr>
                    <w:drawing>
                      <wp:inline distT="0" distB="0" distL="0" distR="0" wp14:anchorId="05CCEC03" wp14:editId="2186D934">
                        <wp:extent cx="304800" cy="23812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Helvetica" w:eastAsia="Times New Roman" w:hAnsi="Helvetica" w:cs="Helvetica"/>
                      <w:sz w:val="18"/>
                      <w:szCs w:val="18"/>
                    </w:rPr>
                    <w:t>Explain how the graph in Fig. 20 can be used to determine the half-life of protactinium. Determine the half-life of protactinium. Include an uncertainty in your value.</w:t>
                  </w:r>
                </w:p>
                <w:p w14:paraId="0ACEAC28"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D475683">
                      <v:rect id="_x0000_i1140" style="width:551.35pt;height:1.5pt" o:hralign="right" o:hrstd="t" o:hr="t" fillcolor="#a0a0a0" stroked="f"/>
                    </w:pict>
                  </w:r>
                </w:p>
                <w:p w14:paraId="35AF2A30"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4CEC963">
                      <v:rect id="_x0000_i1141" style="width:551.35pt;height:1.5pt" o:hralign="right" o:hrstd="t" o:hr="t" fillcolor="#a0a0a0" stroked="f"/>
                    </w:pict>
                  </w:r>
                </w:p>
                <w:p w14:paraId="1BF23AFF"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C10C716">
                      <v:rect id="_x0000_i1142" style="width:551.35pt;height:1.5pt" o:hralign="right" o:hrstd="t" o:hr="t" fillcolor="#a0a0a0" stroked="f"/>
                    </w:pict>
                  </w:r>
                </w:p>
                <w:p w14:paraId="36CE0E05"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AB274F4">
                      <v:rect id="_x0000_i1143" style="width:551.35pt;height:1.5pt" o:hralign="right" o:hrstd="t" o:hr="t" fillcolor="#a0a0a0" stroked="f"/>
                    </w:pict>
                  </w:r>
                </w:p>
                <w:p w14:paraId="19FCB74D"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6B3D85EF">
                      <v:rect id="_x0000_i1144" style="width:551.35pt;height:1.5pt" o:hralign="right" o:hrstd="t" o:hr="t" fillcolor="#a0a0a0" stroked="f"/>
                    </w:pict>
                  </w:r>
                </w:p>
                <w:p w14:paraId="0F10C484"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3248251A">
                      <v:rect id="_x0000_i1145" style="width:551.35pt;height:1.5pt" o:hralign="right" o:hrstd="t" o:hr="t" fillcolor="#a0a0a0" stroked="f"/>
                    </w:pict>
                  </w:r>
                </w:p>
                <w:p w14:paraId="114FB0A2"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14C412EA">
                      <v:rect id="_x0000_i1146" style="width:551.35pt;height:1.5pt" o:hralign="right" o:hrstd="t" o:hr="t" fillcolor="#a0a0a0" stroked="f"/>
                    </w:pict>
                  </w:r>
                </w:p>
                <w:p w14:paraId="3937DE90"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411664E3">
                      <v:rect id="_x0000_i1147" style="width:551.35pt;height:1.5pt" o:hralign="right" o:hrstd="t" o:hr="t" fillcolor="#a0a0a0" stroked="f"/>
                    </w:pict>
                  </w:r>
                </w:p>
                <w:p w14:paraId="2F621E7E"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1329360E">
                      <v:rect id="_x0000_i1148" style="width:551.35pt;height:1.5pt" o:hralign="right" o:hrstd="t" o:hr="t" fillcolor="#a0a0a0" stroked="f"/>
                    </w:pict>
                  </w:r>
                </w:p>
                <w:p w14:paraId="62389BFE"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2F0B658B">
                      <v:rect id="_x0000_i1149" style="width:551.35pt;height:1.5pt" o:hralign="right" o:hrstd="t" o:hr="t" fillcolor="#a0a0a0" stroked="f"/>
                    </w:pict>
                  </w:r>
                </w:p>
                <w:p w14:paraId="30C53F68"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lastRenderedPageBreak/>
                    <w:pict w14:anchorId="634350A6">
                      <v:rect id="_x0000_i1150" style="width:551.35pt;height:1.5pt" o:hralign="right" o:hrstd="t" o:hr="t" fillcolor="#a0a0a0" stroked="f"/>
                    </w:pict>
                  </w:r>
                </w:p>
                <w:p w14:paraId="1A1E5459"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2879D143">
                      <v:rect id="_x0000_i1151" style="width:551.35pt;height:1.5pt" o:hralign="right" o:hrstd="t" o:hr="t" fillcolor="#a0a0a0" stroked="f"/>
                    </w:pict>
                  </w:r>
                </w:p>
                <w:p w14:paraId="18968C76"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645DD2D3">
                      <v:rect id="_x0000_i1152" style="width:551.35pt;height:1.5pt" o:hralign="right" o:hrstd="t" o:hr="t" fillcolor="#a0a0a0" stroked="f"/>
                    </w:pict>
                  </w:r>
                </w:p>
                <w:p w14:paraId="62975232" w14:textId="77777777" w:rsidR="00000000" w:rsidRDefault="000138B6">
                  <w:pPr>
                    <w:spacing w:before="270"/>
                    <w:ind w:left="15" w:right="15"/>
                    <w:rPr>
                      <w:rFonts w:ascii="Helvetica" w:eastAsia="Times New Roman" w:hAnsi="Helvetica" w:cs="Helvetica"/>
                      <w:sz w:val="18"/>
                      <w:szCs w:val="18"/>
                    </w:rPr>
                  </w:pPr>
                  <w:r>
                    <w:rPr>
                      <w:rFonts w:ascii="Helvetica" w:eastAsia="Times New Roman" w:hAnsi="Helvetica" w:cs="Helvetica"/>
                      <w:sz w:val="18"/>
                      <w:szCs w:val="18"/>
                    </w:rPr>
                    <w:pict w14:anchorId="7E6DE089">
                      <v:rect id="_x0000_i1153" style="width:551.35pt;height:1.5pt" o:hralign="right" o:hrstd="t" o:hr="t" fillcolor="#a0a0a0" stroked="f"/>
                    </w:pict>
                  </w:r>
                </w:p>
                <w:p w14:paraId="6239455E" w14:textId="77777777" w:rsidR="00000000" w:rsidRDefault="000138B6">
                  <w:pPr>
                    <w:spacing w:before="270" w:line="180" w:lineRule="atLeast"/>
                    <w:ind w:left="15" w:right="15"/>
                    <w:jc w:val="right"/>
                    <w:divId w:val="1627927032"/>
                    <w:rPr>
                      <w:rFonts w:ascii="Helvetica" w:eastAsia="Times New Roman" w:hAnsi="Helvetica" w:cs="Helvetica"/>
                      <w:sz w:val="18"/>
                      <w:szCs w:val="18"/>
                    </w:rPr>
                  </w:pPr>
                  <w:r>
                    <w:rPr>
                      <w:rStyle w:val="Strong"/>
                      <w:rFonts w:ascii="Helvetica" w:eastAsia="Times New Roman" w:hAnsi="Helvetica" w:cs="Helvetica"/>
                      <w:sz w:val="18"/>
                      <w:szCs w:val="18"/>
                    </w:rPr>
                    <w:t>[6]</w:t>
                  </w:r>
                </w:p>
                <w:p w14:paraId="4A2714FE" w14:textId="77777777" w:rsidR="00000000" w:rsidRDefault="000138B6">
                  <w:pPr>
                    <w:pStyle w:val="NormalWeb"/>
                    <w:ind w:left="30" w:right="30"/>
                  </w:pPr>
                  <w:r>
                    <w:t> </w:t>
                  </w:r>
                </w:p>
              </w:tc>
            </w:tr>
          </w:tbl>
          <w:p w14:paraId="0B628D54" w14:textId="77777777" w:rsidR="00000000" w:rsidRDefault="000138B6">
            <w:pPr>
              <w:spacing w:after="15"/>
              <w:ind w:left="15" w:right="15"/>
              <w:rPr>
                <w:rFonts w:ascii="Helvetica" w:eastAsia="Times New Roman" w:hAnsi="Helvetica" w:cs="Helvetica"/>
                <w:sz w:val="18"/>
                <w:szCs w:val="18"/>
              </w:rPr>
            </w:pPr>
          </w:p>
        </w:tc>
      </w:tr>
    </w:tbl>
    <w:p w14:paraId="1B7287C6" w14:textId="77777777" w:rsidR="00000000" w:rsidRDefault="000138B6">
      <w:pPr>
        <w:divId w:val="1425153238"/>
        <w:rPr>
          <w:rFonts w:ascii="Helvetica" w:eastAsia="Times New Roman" w:hAnsi="Helvetica" w:cs="Helvetica"/>
          <w:sz w:val="18"/>
          <w:szCs w:val="18"/>
        </w:rPr>
      </w:pPr>
    </w:p>
    <w:p w14:paraId="13CF7340" w14:textId="77777777" w:rsidR="00000000" w:rsidRDefault="000138B6">
      <w:pPr>
        <w:divId w:val="1670210060"/>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CellMar>
          <w:left w:w="0" w:type="dxa"/>
          <w:right w:w="0" w:type="dxa"/>
        </w:tblCellMar>
        <w:tblLook w:val="04A0" w:firstRow="1" w:lastRow="0" w:firstColumn="1" w:lastColumn="0" w:noHBand="0" w:noVBand="1"/>
      </w:tblPr>
      <w:tblGrid>
        <w:gridCol w:w="450"/>
        <w:gridCol w:w="10607"/>
      </w:tblGrid>
      <w:tr w:rsidR="00000000" w14:paraId="7E50B76B" w14:textId="77777777">
        <w:trPr>
          <w:divId w:val="1425153238"/>
        </w:trPr>
        <w:tc>
          <w:tcPr>
            <w:tcW w:w="450" w:type="dxa"/>
            <w:tcBorders>
              <w:top w:val="nil"/>
              <w:left w:val="nil"/>
              <w:bottom w:val="nil"/>
              <w:right w:val="nil"/>
            </w:tcBorders>
            <w:hideMark/>
          </w:tcPr>
          <w:p w14:paraId="18851A32" w14:textId="77777777" w:rsidR="00000000" w:rsidRDefault="000138B6">
            <w:pPr>
              <w:rPr>
                <w:rFonts w:ascii="Helvetica" w:eastAsia="Times New Roman" w:hAnsi="Helvetica" w:cs="Helvetica"/>
                <w:sz w:val="18"/>
                <w:szCs w:val="18"/>
              </w:rPr>
            </w:pPr>
          </w:p>
        </w:tc>
        <w:tc>
          <w:tcPr>
            <w:tcW w:w="0" w:type="auto"/>
            <w:tcBorders>
              <w:top w:val="nil"/>
              <w:left w:val="nil"/>
              <w:bottom w:val="nil"/>
              <w:right w:val="nil"/>
            </w:tcBorders>
            <w:vAlign w:val="center"/>
            <w:hideMark/>
          </w:tcPr>
          <w:p w14:paraId="454AAFA1" w14:textId="77777777" w:rsidR="00000000" w:rsidRDefault="000138B6">
            <w:pPr>
              <w:spacing w:after="15"/>
              <w:ind w:left="15" w:right="15"/>
              <w:divId w:val="332800223"/>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058AE40" w14:textId="77777777">
              <w:trPr>
                <w:trHeight w:val="150"/>
              </w:trPr>
              <w:tc>
                <w:tcPr>
                  <w:tcW w:w="350" w:type="pct"/>
                  <w:noWrap/>
                  <w:vAlign w:val="center"/>
                  <w:hideMark/>
                </w:tcPr>
                <w:p w14:paraId="5D40878E" w14:textId="77777777" w:rsidR="00000000" w:rsidRDefault="000138B6">
                  <w:pPr>
                    <w:spacing w:after="15"/>
                    <w:ind w:left="15" w:right="15"/>
                    <w:rPr>
                      <w:rFonts w:ascii="Helvetica" w:eastAsia="Times New Roman" w:hAnsi="Helvetica" w:cs="Helvetica"/>
                      <w:sz w:val="18"/>
                      <w:szCs w:val="18"/>
                    </w:rPr>
                  </w:pPr>
                </w:p>
              </w:tc>
              <w:tc>
                <w:tcPr>
                  <w:tcW w:w="4650" w:type="pct"/>
                  <w:noWrap/>
                  <w:vAlign w:val="center"/>
                  <w:hideMark/>
                </w:tcPr>
                <w:p w14:paraId="0F9D4B26" w14:textId="77777777" w:rsidR="00000000" w:rsidRDefault="000138B6">
                  <w:pPr>
                    <w:spacing w:before="15" w:after="15"/>
                    <w:ind w:left="15" w:right="15"/>
                    <w:rPr>
                      <w:rFonts w:eastAsia="Times New Roman"/>
                      <w:sz w:val="20"/>
                      <w:szCs w:val="20"/>
                    </w:rPr>
                  </w:pPr>
                </w:p>
              </w:tc>
            </w:tr>
            <w:tr w:rsidR="00000000" w14:paraId="1203BC70" w14:textId="77777777">
              <w:tc>
                <w:tcPr>
                  <w:tcW w:w="0" w:type="auto"/>
                  <w:hideMark/>
                </w:tcPr>
                <w:p w14:paraId="05217EA2" w14:textId="77777777" w:rsidR="00000000" w:rsidRDefault="000138B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17.</w:t>
                  </w:r>
                </w:p>
              </w:tc>
              <w:tc>
                <w:tcPr>
                  <w:tcW w:w="0" w:type="auto"/>
                  <w:tcMar>
                    <w:top w:w="0" w:type="dxa"/>
                    <w:left w:w="0" w:type="dxa"/>
                    <w:bottom w:w="0" w:type="dxa"/>
                    <w:right w:w="150" w:type="dxa"/>
                  </w:tcMar>
                  <w:hideMark/>
                </w:tcPr>
                <w:p w14:paraId="7103B4DC" w14:textId="77777777" w:rsidR="00000000" w:rsidRDefault="000138B6">
                  <w:pPr>
                    <w:pStyle w:val="NormalWeb"/>
                    <w:ind w:left="30" w:right="30"/>
                  </w:pPr>
                  <w:r>
                    <w:t>The space probe, Curiosity, roaming on the surface of Mars, is powered by a radioisotope thermoelectric generator (RTG). The generator transforms thermal energy into electrical energy. The thermal energy comes from the radioactive decay of plutonium-238.</w:t>
                  </w:r>
                  <w:r>
                    <w:br/>
                    <w:t>F</w:t>
                  </w:r>
                  <w:r>
                    <w:t>ig. 5.1 shows an image of Curiosity.</w:t>
                  </w:r>
                </w:p>
                <w:p w14:paraId="363E5BFA" w14:textId="77777777" w:rsidR="00000000" w:rsidRDefault="000138B6">
                  <w:pPr>
                    <w:ind w:left="15" w:right="15"/>
                    <w:jc w:val="center"/>
                    <w:divId w:val="802385882"/>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584BD996" wp14:editId="70E72608">
                        <wp:extent cx="1885950" cy="16764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5950" cy="1676400"/>
                                </a:xfrm>
                                <a:prstGeom prst="rect">
                                  <a:avLst/>
                                </a:prstGeom>
                                <a:noFill/>
                                <a:ln>
                                  <a:noFill/>
                                </a:ln>
                              </pic:spPr>
                            </pic:pic>
                          </a:graphicData>
                        </a:graphic>
                      </wp:inline>
                    </w:drawing>
                  </w:r>
                </w:p>
                <w:p w14:paraId="115B49A2" w14:textId="77777777" w:rsidR="00000000" w:rsidRDefault="000138B6">
                  <w:pPr>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t>Plutonium-238 is an alpha-emitter with a half-life of 88 years. The kinetic energy produced during each decay is 9.0 × 10</w:t>
                  </w:r>
                  <w:r>
                    <w:rPr>
                      <w:rFonts w:ascii="Helvetica" w:eastAsia="Times New Roman" w:hAnsi="Helvetica" w:cs="Helvetica"/>
                      <w:sz w:val="18"/>
                      <w:szCs w:val="18"/>
                      <w:vertAlign w:val="superscript"/>
                    </w:rPr>
                    <w:t>−13</w:t>
                  </w:r>
                  <w:r>
                    <w:rPr>
                      <w:rFonts w:ascii="Helvetica" w:eastAsia="Times New Roman" w:hAnsi="Helvetica" w:cs="Helvetica"/>
                      <w:sz w:val="18"/>
                      <w:szCs w:val="18"/>
                    </w:rPr>
                    <w:t xml:space="preserve"> J. The RTG on Curiosity produces 120 W of electrical power from </w:t>
                  </w:r>
                  <w:r>
                    <w:rPr>
                      <w:rFonts w:ascii="Helvetica" w:eastAsia="Times New Roman" w:hAnsi="Helvetica" w:cs="Helvetica"/>
                      <w:sz w:val="18"/>
                      <w:szCs w:val="18"/>
                    </w:rPr>
                    <w:t>2000 W of thermal power.</w:t>
                  </w:r>
                </w:p>
                <w:p w14:paraId="76248E16" w14:textId="77777777" w:rsidR="00000000" w:rsidRDefault="000138B6">
                  <w:pPr>
                    <w:numPr>
                      <w:ilvl w:val="0"/>
                      <w:numId w:val="16"/>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Calculate the mass of plutonium-238 on board Curiosity.</w:t>
                  </w:r>
                  <w:r>
                    <w:rPr>
                      <w:rFonts w:ascii="Helvetica" w:eastAsia="Times New Roman" w:hAnsi="Helvetica" w:cs="Helvetica"/>
                      <w:sz w:val="18"/>
                      <w:szCs w:val="18"/>
                    </w:rPr>
                    <w:br/>
                  </w:r>
                  <w:r>
                    <w:rPr>
                      <w:rFonts w:ascii="Helvetica" w:eastAsia="Times New Roman" w:hAnsi="Helvetica" w:cs="Helvetica"/>
                      <w:sz w:val="18"/>
                      <w:szCs w:val="18"/>
                    </w:rPr>
                    <w:br/>
                    <w:t>molar mass of plutonium-238 = 0.238 kg mol</w:t>
                  </w:r>
                  <w:r>
                    <w:rPr>
                      <w:rFonts w:ascii="Helvetica" w:eastAsia="Times New Roman" w:hAnsi="Helvetica" w:cs="Helvetica"/>
                      <w:sz w:val="18"/>
                      <w:szCs w:val="18"/>
                      <w:vertAlign w:val="superscript"/>
                    </w:rPr>
                    <w:t>−1</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736BD1B5" w14:textId="77777777" w:rsidR="00000000" w:rsidRDefault="000138B6">
                  <w:pPr>
                    <w:spacing w:beforeAutospacing="1" w:after="100" w:afterAutospacing="1"/>
                    <w:ind w:left="735" w:right="15"/>
                    <w:jc w:val="right"/>
                    <w:divId w:val="1601838015"/>
                    <w:rPr>
                      <w:rFonts w:ascii="Helvetica" w:eastAsia="Times New Roman" w:hAnsi="Helvetica" w:cs="Helvetica"/>
                      <w:sz w:val="18"/>
                      <w:szCs w:val="18"/>
                    </w:rPr>
                  </w:pPr>
                  <w:r>
                    <w:rPr>
                      <w:rFonts w:ascii="Helvetica" w:eastAsia="Times New Roman" w:hAnsi="Helvetica" w:cs="Helvetica"/>
                      <w:sz w:val="18"/>
                      <w:szCs w:val="18"/>
                    </w:rPr>
                    <w:t xml:space="preserve">mass = </w:t>
                  </w:r>
                  <w:r>
                    <w:rPr>
                      <w:rStyle w:val="dotrow1"/>
                      <w:rFonts w:eastAsia="Times New Roman"/>
                    </w:rPr>
                    <w:t>...........................................................</w:t>
                  </w:r>
                  <w:r>
                    <w:rPr>
                      <w:rFonts w:ascii="Helvetica" w:eastAsia="Times New Roman" w:hAnsi="Helvetica" w:cs="Helvetica"/>
                      <w:sz w:val="18"/>
                      <w:szCs w:val="18"/>
                    </w:rPr>
                    <w:t xml:space="preserve"> kg </w:t>
                  </w:r>
                  <w:r>
                    <w:rPr>
                      <w:rStyle w:val="Strong"/>
                      <w:rFonts w:ascii="Helvetica" w:eastAsia="Times New Roman" w:hAnsi="Helvetica" w:cs="Helvetica"/>
                      <w:sz w:val="18"/>
                      <w:szCs w:val="18"/>
                    </w:rPr>
                    <w:t>[4]</w:t>
                  </w:r>
                </w:p>
                <w:p w14:paraId="0A59065E" w14:textId="77777777" w:rsidR="00000000" w:rsidRDefault="000138B6">
                  <w:pPr>
                    <w:numPr>
                      <w:ilvl w:val="0"/>
                      <w:numId w:val="16"/>
                    </w:numPr>
                    <w:spacing w:before="100" w:beforeAutospacing="1" w:after="240"/>
                    <w:ind w:left="735" w:right="15"/>
                    <w:rPr>
                      <w:rFonts w:ascii="Helvetica" w:eastAsia="Times New Roman" w:hAnsi="Helvetica" w:cs="Helvetica"/>
                      <w:sz w:val="18"/>
                      <w:szCs w:val="18"/>
                    </w:rPr>
                  </w:pPr>
                  <w:r>
                    <w:rPr>
                      <w:rFonts w:ascii="Helvetica" w:eastAsia="Times New Roman" w:hAnsi="Helvetica" w:cs="Helvetica"/>
                      <w:sz w:val="18"/>
                      <w:szCs w:val="18"/>
                    </w:rPr>
                    <w:t>Calculate the output electrical energy in kW h from the RTG in a day.</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
                <w:p w14:paraId="1455F022" w14:textId="77777777" w:rsidR="00000000" w:rsidRDefault="000138B6">
                  <w:pPr>
                    <w:spacing w:beforeAutospacing="1" w:after="100" w:afterAutospacing="1"/>
                    <w:ind w:left="735" w:right="15"/>
                    <w:jc w:val="right"/>
                    <w:divId w:val="158809692"/>
                    <w:rPr>
                      <w:rFonts w:ascii="Helvetica" w:eastAsia="Times New Roman" w:hAnsi="Helvetica" w:cs="Helvetica"/>
                      <w:sz w:val="18"/>
                      <w:szCs w:val="18"/>
                    </w:rPr>
                  </w:pPr>
                  <w:r>
                    <w:rPr>
                      <w:rFonts w:ascii="Helvetica" w:eastAsia="Times New Roman" w:hAnsi="Helvetica" w:cs="Helvetica"/>
                      <w:sz w:val="18"/>
                      <w:szCs w:val="18"/>
                    </w:rPr>
                    <w:t xml:space="preserve">energy = </w:t>
                  </w:r>
                  <w:r>
                    <w:rPr>
                      <w:rStyle w:val="dotrow1"/>
                      <w:rFonts w:eastAsia="Times New Roman"/>
                    </w:rPr>
                    <w:t>...........................................................</w:t>
                  </w:r>
                  <w:r>
                    <w:rPr>
                      <w:rFonts w:ascii="Helvetica" w:eastAsia="Times New Roman" w:hAnsi="Helvetica" w:cs="Helvetica"/>
                      <w:sz w:val="18"/>
                      <w:szCs w:val="18"/>
                    </w:rPr>
                    <w:t xml:space="preserve"> kW h </w:t>
                  </w:r>
                  <w:r>
                    <w:rPr>
                      <w:rStyle w:val="Strong"/>
                      <w:rFonts w:ascii="Helvetica" w:eastAsia="Times New Roman" w:hAnsi="Helvetica" w:cs="Helvetica"/>
                      <w:sz w:val="18"/>
                      <w:szCs w:val="18"/>
                    </w:rPr>
                    <w:t>[2]</w:t>
                  </w:r>
                </w:p>
                <w:p w14:paraId="3FEA13BB" w14:textId="77777777" w:rsidR="00000000" w:rsidRDefault="000138B6">
                  <w:pPr>
                    <w:pStyle w:val="NormalWeb"/>
                    <w:ind w:left="30" w:right="30"/>
                  </w:pPr>
                  <w:r>
                    <w:t> </w:t>
                  </w:r>
                </w:p>
              </w:tc>
            </w:tr>
          </w:tbl>
          <w:p w14:paraId="3460BD73" w14:textId="77777777" w:rsidR="00000000" w:rsidRDefault="000138B6">
            <w:pPr>
              <w:spacing w:after="15"/>
              <w:ind w:left="15" w:right="15"/>
              <w:rPr>
                <w:rFonts w:ascii="Helvetica" w:eastAsia="Times New Roman" w:hAnsi="Helvetica" w:cs="Helvetica"/>
                <w:sz w:val="18"/>
                <w:szCs w:val="18"/>
              </w:rPr>
            </w:pPr>
          </w:p>
        </w:tc>
      </w:tr>
    </w:tbl>
    <w:p w14:paraId="7999917B" w14:textId="77777777" w:rsidR="00000000" w:rsidRDefault="000138B6">
      <w:pPr>
        <w:spacing w:after="240"/>
        <w:rPr>
          <w:rFonts w:ascii="Helvetica" w:eastAsia="Times New Roman" w:hAnsi="Helvetica" w:cs="Helvetica"/>
        </w:rPr>
      </w:pPr>
    </w:p>
    <w:p w14:paraId="136F2794" w14:textId="77777777" w:rsidR="00000000" w:rsidRDefault="000138B6">
      <w:pPr>
        <w:jc w:val="center"/>
        <w:divId w:val="1308128994"/>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2A4E110A" w14:textId="77777777" w:rsidR="00000000" w:rsidRDefault="000138B6">
      <w:pPr>
        <w:rPr>
          <w:rFonts w:ascii="Helvetica" w:eastAsia="Times New Roman" w:hAnsi="Helvetica" w:cs="Helvetica"/>
        </w:rPr>
      </w:pPr>
      <w:r>
        <w:rPr>
          <w:rFonts w:ascii="Helvetica" w:eastAsia="Times New Roman" w:hAnsi="Helvetica" w:cs="Helvetica"/>
        </w:rPr>
        <w:lastRenderedPageBreak/>
        <w:br/>
      </w:r>
      <w:r>
        <w:rPr>
          <w:rFonts w:ascii="Helvetica" w:eastAsia="Times New Roman" w:hAnsi="Helvetica" w:cs="Helvetica"/>
        </w:rPr>
        <w:br/>
      </w:r>
      <w:r>
        <w:rPr>
          <w:rFonts w:ascii="Helvetica" w:eastAsia="Times New Roman" w:hAnsi="Helvetica" w:cs="Helvetica"/>
        </w:rPr>
        <w:br w:type="page"/>
      </w:r>
    </w:p>
    <w:p w14:paraId="0FF06FEC" w14:textId="77777777" w:rsidR="00000000" w:rsidRDefault="000138B6">
      <w:pPr>
        <w:pStyle w:val="Heading1"/>
        <w:rPr>
          <w:rFonts w:ascii="Helvetica" w:eastAsia="Times New Roman" w:hAnsi="Helvetica" w:cs="Helvetica"/>
        </w:rPr>
      </w:pPr>
      <w:r>
        <w:rPr>
          <w:rFonts w:ascii="Helvetica" w:eastAsia="Times New Roman" w:hAnsi="Helvetica" w:cs="Helvetica"/>
        </w:rPr>
        <w:lastRenderedPageBreak/>
        <w:t>Mark scheme</w:t>
      </w:r>
    </w:p>
    <w:p w14:paraId="1602688F" w14:textId="77777777" w:rsidR="00000000" w:rsidRDefault="000138B6">
      <w:pPr>
        <w:divId w:val="1731228494"/>
        <w:rPr>
          <w:rFonts w:ascii="Helvetica" w:eastAsia="Times New Roman" w:hAnsi="Helvetica" w:cs="Helvetica"/>
          <w:sz w:val="18"/>
          <w:szCs w:val="18"/>
        </w:rPr>
      </w:pPr>
      <w:r>
        <w:rPr>
          <w:rFonts w:ascii="Helvetica" w:eastAsia="Times New Roman" w:hAnsi="Helvetica" w:cs="Helvetica"/>
          <w:sz w:val="18"/>
          <w:szCs w:val="18"/>
        </w:rPr>
        <w:t> </w:t>
      </w:r>
    </w:p>
    <w:tbl>
      <w:tblPr>
        <w:tblW w:w="475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30"/>
        <w:gridCol w:w="530"/>
        <w:gridCol w:w="530"/>
        <w:gridCol w:w="3920"/>
        <w:gridCol w:w="1058"/>
        <w:gridCol w:w="3921"/>
      </w:tblGrid>
      <w:tr w:rsidR="00000000" w14:paraId="274FF577"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7571F5C9"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FEF16EF"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24F8C7F"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0CD840E"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Guidance</w:t>
            </w:r>
          </w:p>
        </w:tc>
      </w:tr>
      <w:tr w:rsidR="00000000" w14:paraId="11D3A230"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4188A1AF"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AF8D0B"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6C2AA00" w14:textId="77777777" w:rsidR="00000000" w:rsidRDefault="000138B6">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5009505" w14:textId="77777777" w:rsidR="00000000" w:rsidRDefault="000138B6">
            <w:pPr>
              <w:pStyle w:val="NormalWeb"/>
              <w:spacing w:line="270" w:lineRule="atLeast"/>
              <w:ind w:left="30" w:right="30"/>
            </w:pPr>
            <w:r>
              <w:t xml:space="preserve">p → n </w:t>
            </w:r>
            <w:r>
              <w:rPr>
                <w:rStyle w:val="Strong"/>
              </w:rPr>
              <w:t>or</w:t>
            </w:r>
            <w:r>
              <w:t xml:space="preserve"> proton → neutron</w:t>
            </w:r>
            <w:r>
              <w:br/>
            </w:r>
            <w:r>
              <w:br/>
            </w:r>
            <w:r>
              <w:br/>
              <w:t>(p → n +) e</w:t>
            </w:r>
            <w:r>
              <w:rPr>
                <w:vertAlign w:val="superscript"/>
              </w:rPr>
              <w:t>+</w:t>
            </w:r>
            <w:r>
              <w:t xml:space="preserve"> + </w:t>
            </w:r>
            <w:r>
              <w:rPr>
                <w:rStyle w:val="Emphasis"/>
              </w:rPr>
              <w:t>v</w:t>
            </w:r>
            <w:r>
              <w:t xml:space="preserve"> </w:t>
            </w:r>
            <w:r>
              <w:rPr>
                <w:rStyle w:val="Strong"/>
              </w:rPr>
              <w:t>or</w:t>
            </w:r>
            <w:r>
              <w:t xml:space="preserve"> positron + (electron) neutrino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261C48B"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M1</w:t>
            </w:r>
            <w:r>
              <w:rPr>
                <w:rFonts w:ascii="Helvetica" w:eastAsia="Times New Roman" w:hAnsi="Helvetica" w:cs="Helvetica"/>
                <w:sz w:val="18"/>
                <w:szCs w:val="18"/>
              </w:rPr>
              <w:b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BBDFFA1"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w:t>
            </w:r>
            <w:proofErr w:type="spellStart"/>
            <w:r>
              <w:rPr>
                <w:rFonts w:ascii="Helvetica" w:eastAsia="Times New Roman" w:hAnsi="Helvetica" w:cs="Helvetica"/>
                <w:sz w:val="18"/>
                <w:szCs w:val="18"/>
              </w:rPr>
              <w:t>u→d</w:t>
            </w:r>
            <w:proofErr w:type="spellEnd"/>
            <w:r>
              <w:rPr>
                <w:rFonts w:ascii="Helvetica" w:eastAsia="Times New Roman" w:hAnsi="Helvetica" w:cs="Helvetica"/>
                <w:sz w:val="18"/>
                <w:szCs w:val="18"/>
              </w:rPr>
              <w:t xml:space="preserve"> or </w:t>
            </w:r>
            <w:proofErr w:type="spellStart"/>
            <w:r>
              <w:rPr>
                <w:rFonts w:ascii="Helvetica" w:eastAsia="Times New Roman" w:hAnsi="Helvetica" w:cs="Helvetica"/>
                <w:sz w:val="18"/>
                <w:szCs w:val="18"/>
              </w:rPr>
              <w:t>uud→udd</w:t>
            </w:r>
            <w:proofErr w:type="spellEnd"/>
            <w:r>
              <w:rPr>
                <w:rFonts w:ascii="Helvetica" w:eastAsia="Times New Roman" w:hAnsi="Helvetica" w:cs="Helvetica"/>
                <w:sz w:val="18"/>
                <w:szCs w:val="18"/>
              </w:rPr>
              <w:br/>
            </w:r>
            <w:r>
              <w:rPr>
                <w:rStyle w:val="Strong"/>
                <w:rFonts w:ascii="Helvetica" w:eastAsia="Times New Roman" w:hAnsi="Helvetica" w:cs="Helvetica"/>
                <w:sz w:val="18"/>
                <w:szCs w:val="18"/>
              </w:rPr>
              <w:t>Ignore</w:t>
            </w:r>
            <w:r>
              <w:rPr>
                <w:rFonts w:ascii="Helvetica" w:eastAsia="Times New Roman" w:hAnsi="Helvetica" w:cs="Helvetica"/>
                <w:sz w:val="18"/>
                <w:szCs w:val="18"/>
              </w:rPr>
              <w:t xml:space="preserve"> A/Z values for the M1 mark</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6EAAF93D" wp14:editId="30288E93">
                  <wp:extent cx="885825" cy="1428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5825" cy="142875"/>
                          </a:xfrm>
                          <a:prstGeom prst="rect">
                            <a:avLst/>
                          </a:prstGeom>
                          <a:noFill/>
                          <a:ln>
                            <a:noFill/>
                          </a:ln>
                        </pic:spPr>
                      </pic:pic>
                    </a:graphicData>
                  </a:graphic>
                </wp:inline>
              </w:drawing>
            </w:r>
            <w:r>
              <w:rPr>
                <w:rFonts w:ascii="Helvetica" w:eastAsia="Times New Roman" w:hAnsi="Helvetica" w:cs="Helvetica"/>
                <w:sz w:val="18"/>
                <w:szCs w:val="18"/>
              </w:rPr>
              <w:t xml:space="preserve">(but </w:t>
            </w:r>
            <w:r>
              <w:rPr>
                <w:rStyle w:val="Strong"/>
                <w:rFonts w:ascii="Helvetica" w:eastAsia="Times New Roman" w:hAnsi="Helvetica" w:cs="Helvetica"/>
                <w:sz w:val="18"/>
                <w:szCs w:val="18"/>
              </w:rPr>
              <w:t>not</w:t>
            </w:r>
            <w:r>
              <w:rPr>
                <w:rFonts w:ascii="Helvetica" w:eastAsia="Times New Roman" w:hAnsi="Helvetica" w:cs="Helvetica"/>
                <w:sz w:val="18"/>
                <w:szCs w:val="18"/>
              </w:rPr>
              <w:t xml:space="preserve"> e) for e</w:t>
            </w:r>
            <w:r>
              <w:rPr>
                <w:rFonts w:ascii="Helvetica" w:eastAsia="Times New Roman" w:hAnsi="Helvetica" w:cs="Helvetica"/>
                <w:sz w:val="18"/>
                <w:szCs w:val="18"/>
                <w:vertAlign w:val="superscript"/>
              </w:rPr>
              <w:t>+</w:t>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w:t>
            </w:r>
            <w:proofErr w:type="spellStart"/>
            <w:r>
              <w:rPr>
                <w:rStyle w:val="Emphasis"/>
                <w:rFonts w:ascii="Helvetica" w:eastAsia="Times New Roman" w:hAnsi="Helvetica" w:cs="Helvetica"/>
                <w:sz w:val="18"/>
                <w:szCs w:val="18"/>
              </w:rPr>
              <w:t>v</w:t>
            </w:r>
            <w:r>
              <w:rPr>
                <w:rFonts w:ascii="Helvetica" w:eastAsia="Times New Roman" w:hAnsi="Helvetica" w:cs="Helvetica"/>
                <w:sz w:val="18"/>
                <w:szCs w:val="18"/>
                <w:vertAlign w:val="subscript"/>
              </w:rPr>
              <w:t>e</w:t>
            </w:r>
            <w:proofErr w:type="spellEnd"/>
            <w:r>
              <w:rPr>
                <w:rFonts w:ascii="Helvetica" w:eastAsia="Times New Roman" w:hAnsi="Helvetica" w:cs="Helvetica"/>
                <w:sz w:val="18"/>
                <w:szCs w:val="18"/>
              </w:rPr>
              <w:t xml:space="preserve"> (but </w:t>
            </w:r>
            <w:r>
              <w:rPr>
                <w:rStyle w:val="Strong"/>
                <w:rFonts w:ascii="Helvetica" w:eastAsia="Times New Roman" w:hAnsi="Helvetica" w:cs="Helvetica"/>
                <w:sz w:val="18"/>
                <w:szCs w:val="18"/>
              </w:rPr>
              <w:t>not</w:t>
            </w:r>
            <w:r>
              <w:rPr>
                <w:rFonts w:ascii="Helvetica" w:eastAsia="Times New Roman" w:hAnsi="Helvetica" w:cs="Helvetica"/>
                <w:sz w:val="18"/>
                <w:szCs w:val="18"/>
              </w:rPr>
              <w:t xml:space="preserve"> </w:t>
            </w:r>
            <w:r>
              <w:rPr>
                <w:rFonts w:ascii="Cambria Math" w:eastAsia="Times New Roman" w:hAnsi="Cambria Math" w:cs="Cambria Math"/>
                <w:sz w:val="18"/>
                <w:szCs w:val="18"/>
              </w:rPr>
              <w:t>⊽</w:t>
            </w:r>
            <w:r>
              <w:rPr>
                <w:rFonts w:ascii="Helvetica" w:eastAsia="Times New Roman" w:hAnsi="Helvetica" w:cs="Helvetica"/>
                <w:sz w:val="18"/>
                <w:szCs w:val="18"/>
              </w:rPr>
              <w:t xml:space="preserve">) for </w:t>
            </w:r>
            <w:r>
              <w:rPr>
                <w:rStyle w:val="Emphasis"/>
                <w:rFonts w:ascii="Helvetica" w:eastAsia="Times New Roman" w:hAnsi="Helvetica" w:cs="Helvetica"/>
                <w:sz w:val="18"/>
                <w:szCs w:val="18"/>
              </w:rPr>
              <w:t>v</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1EF26928" wp14:editId="54B8EF82">
                  <wp:extent cx="409575" cy="13335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9575" cy="133350"/>
                          </a:xfrm>
                          <a:prstGeom prst="rect">
                            <a:avLst/>
                          </a:prstGeom>
                          <a:noFill/>
                          <a:ln>
                            <a:noFill/>
                          </a:ln>
                        </pic:spPr>
                      </pic:pic>
                    </a:graphicData>
                  </a:graphic>
                </wp:inline>
              </w:drawing>
            </w:r>
            <w:r>
              <w:rPr>
                <w:rFonts w:ascii="Helvetica" w:eastAsia="Times New Roman" w:hAnsi="Helvetica" w:cs="Helvetica"/>
                <w:sz w:val="18"/>
                <w:szCs w:val="18"/>
              </w:rPr>
              <w:br/>
            </w:r>
            <w:r>
              <w:rPr>
                <w:rFonts w:ascii="Helvetica" w:eastAsia="Times New Roman" w:hAnsi="Helvetica" w:cs="Helvetica"/>
                <w:sz w:val="18"/>
                <w:szCs w:val="18"/>
              </w:rPr>
              <w:br/>
              <w:t>Where A/Z values are given then they must be correct i.e.</w:t>
            </w:r>
            <w:r>
              <w:rPr>
                <w:rFonts w:ascii="Helvetica" w:eastAsia="Times New Roman" w:hAnsi="Helvetica" w:cs="Helvetica"/>
                <w:sz w:val="18"/>
                <w:szCs w:val="18"/>
              </w:rPr>
              <w:br/>
            </w:r>
            <w:r>
              <w:rPr>
                <w:rFonts w:ascii="Helvetica" w:eastAsia="Times New Roman" w:hAnsi="Helvetica" w:cs="Helvetica"/>
                <w:noProof/>
                <w:sz w:val="18"/>
                <w:szCs w:val="18"/>
              </w:rPr>
              <w:drawing>
                <wp:inline distT="0" distB="0" distL="0" distR="0" wp14:anchorId="55C92F1C" wp14:editId="222119B1">
                  <wp:extent cx="1200150" cy="1428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The question did not specify what type of equation was needed, and the simple word equation</w:t>
            </w:r>
            <w:r>
              <w:rPr>
                <w:rFonts w:ascii="Helvetica" w:eastAsia="Times New Roman" w:hAnsi="Helvetica" w:cs="Helvetica"/>
                <w:sz w:val="18"/>
                <w:szCs w:val="18"/>
              </w:rPr>
              <w:br/>
              <w:t>pr</w:t>
            </w:r>
            <w:r>
              <w:rPr>
                <w:rFonts w:ascii="Helvetica" w:eastAsia="Times New Roman" w:hAnsi="Helvetica" w:cs="Helvetica"/>
                <w:sz w:val="18"/>
                <w:szCs w:val="18"/>
              </w:rPr>
              <w:t>oton → neutron + positron + neutrino</w:t>
            </w:r>
            <w:r>
              <w:rPr>
                <w:rFonts w:ascii="Helvetica" w:eastAsia="Times New Roman" w:hAnsi="Helvetica" w:cs="Helvetica"/>
                <w:sz w:val="18"/>
                <w:szCs w:val="18"/>
              </w:rPr>
              <w:br/>
            </w:r>
            <w:r>
              <w:rPr>
                <w:rFonts w:ascii="Helvetica" w:eastAsia="Times New Roman" w:hAnsi="Helvetica" w:cs="Helvetica"/>
                <w:sz w:val="18"/>
                <w:szCs w:val="18"/>
              </w:rPr>
              <w:br/>
              <w:t>was sufficient for full marks.</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Common problems in 3(a)</w:t>
            </w:r>
          </w:p>
          <w:p w14:paraId="2304BC5A" w14:textId="77777777" w:rsidR="00000000" w:rsidRDefault="000138B6">
            <w:pPr>
              <w:numPr>
                <w:ilvl w:val="0"/>
                <w:numId w:val="17"/>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using the symbol N instead of n for neutron (N is the symbol for nitrogen)</w:t>
            </w:r>
          </w:p>
          <w:p w14:paraId="07BA7BA6" w14:textId="77777777" w:rsidR="00000000" w:rsidRDefault="000138B6">
            <w:pPr>
              <w:numPr>
                <w:ilvl w:val="0"/>
                <w:numId w:val="17"/>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using incorrect A/Z values such as</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6AE370F1" wp14:editId="3270BEFE">
                  <wp:extent cx="171450" cy="1428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Pr>
                <w:rFonts w:ascii="Helvetica" w:eastAsia="Times New Roman" w:hAnsi="Helvetica" w:cs="Helvetica"/>
                <w:sz w:val="18"/>
                <w:szCs w:val="18"/>
              </w:rPr>
              <w:t>for neut</w:t>
            </w:r>
            <w:r>
              <w:rPr>
                <w:rFonts w:ascii="Helvetica" w:eastAsia="Times New Roman" w:hAnsi="Helvetica" w:cs="Helvetica"/>
                <w:sz w:val="18"/>
                <w:szCs w:val="18"/>
              </w:rPr>
              <w:t>ron and/or</w:t>
            </w:r>
            <w:r>
              <w:rPr>
                <w:rFonts w:ascii="Helvetica" w:eastAsia="Times New Roman" w:hAnsi="Helvetica" w:cs="Helvetica"/>
                <w:sz w:val="18"/>
                <w:szCs w:val="18"/>
              </w:rPr>
              <w:t xml:space="preserve"> </w:t>
            </w:r>
            <w:r>
              <w:rPr>
                <w:rFonts w:ascii="Helvetica" w:eastAsia="Times New Roman" w:hAnsi="Helvetica" w:cs="Helvetica"/>
                <w:noProof/>
                <w:sz w:val="18"/>
                <w:szCs w:val="18"/>
              </w:rPr>
              <w:drawing>
                <wp:inline distT="0" distB="0" distL="0" distR="0" wp14:anchorId="2A5BF06A" wp14:editId="2422D9B1">
                  <wp:extent cx="352425" cy="24765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Pr>
                <w:rFonts w:ascii="Helvetica" w:eastAsia="Times New Roman" w:hAnsi="Helvetica" w:cs="Helvetica"/>
                <w:sz w:val="18"/>
                <w:szCs w:val="18"/>
              </w:rPr>
              <w:t>for positron</w:t>
            </w:r>
          </w:p>
          <w:p w14:paraId="18265690" w14:textId="77777777" w:rsidR="00000000" w:rsidRDefault="000138B6">
            <w:pPr>
              <w:numPr>
                <w:ilvl w:val="0"/>
                <w:numId w:val="17"/>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using an incorrect symbol for the neutrino</w:t>
            </w:r>
          </w:p>
        </w:tc>
      </w:tr>
      <w:tr w:rsidR="00000000" w14:paraId="75C87ED4"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F01D709" w14:textId="77777777" w:rsidR="00000000" w:rsidRDefault="000138B6">
            <w:pPr>
              <w:numPr>
                <w:ilvl w:val="0"/>
                <w:numId w:val="17"/>
              </w:numPr>
              <w:spacing w:before="100" w:beforeAutospacing="1" w:after="100" w:afterAutospacing="1" w:line="270" w:lineRule="atLeast"/>
              <w:ind w:left="73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4A37F0A"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F4D6566"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737A777"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D20368E"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7D9B382"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692D692E"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7B68DEB"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16F3070"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A1F7C7" w14:textId="77777777" w:rsidR="00000000" w:rsidRDefault="000138B6">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DAB64E1"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b/>
                <w:bCs/>
                <w:sz w:val="18"/>
                <w:szCs w:val="18"/>
              </w:rPr>
              <w:t>D</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34A18E7"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CAA37DA"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u w:val="single"/>
              </w:rPr>
              <w:t>Examiner’s Comments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This question can correctly be answered by over three quarters of the candidates. Most appeared to be able to evaluate the composition of the nucleus correctly and then work forward from that. A was the most common incorrect response, presumably as less su</w:t>
            </w:r>
            <w:r>
              <w:rPr>
                <w:rFonts w:ascii="Helvetica" w:eastAsia="Times New Roman" w:hAnsi="Helvetica" w:cs="Helvetica"/>
                <w:sz w:val="18"/>
                <w:szCs w:val="18"/>
              </w:rPr>
              <w:t xml:space="preserve">ccessful responses were able to recognise a variation of </w:t>
            </w:r>
            <w:r>
              <w:rPr>
                <w:rFonts w:ascii="Helvetica" w:eastAsia="Times New Roman" w:hAnsi="Helvetica" w:cs="Helvetica"/>
                <w:i/>
                <w:iCs/>
                <w:sz w:val="18"/>
                <w:szCs w:val="18"/>
              </w:rPr>
              <w:t>E</w:t>
            </w:r>
            <w:r>
              <w:rPr>
                <w:rFonts w:ascii="Helvetica" w:eastAsia="Times New Roman" w:hAnsi="Helvetica" w:cs="Helvetica"/>
                <w:sz w:val="18"/>
                <w:szCs w:val="18"/>
              </w:rPr>
              <w:t xml:space="preserve"> = </w:t>
            </w:r>
            <w:r>
              <w:rPr>
                <w:rFonts w:ascii="Helvetica" w:eastAsia="Times New Roman" w:hAnsi="Helvetica" w:cs="Helvetica"/>
                <w:i/>
                <w:iCs/>
                <w:sz w:val="18"/>
                <w:szCs w:val="18"/>
              </w:rPr>
              <w:t>mc</w:t>
            </w:r>
            <w:r>
              <w:rPr>
                <w:rFonts w:ascii="Helvetica" w:eastAsia="Times New Roman" w:hAnsi="Helvetica" w:cs="Helvetica"/>
                <w:sz w:val="18"/>
                <w:szCs w:val="18"/>
                <w:vertAlign w:val="superscript"/>
              </w:rPr>
              <w:t>2</w:t>
            </w:r>
            <w:r>
              <w:rPr>
                <w:rFonts w:ascii="Helvetica" w:eastAsia="Times New Roman" w:hAnsi="Helvetica" w:cs="Helvetica"/>
                <w:sz w:val="18"/>
                <w:szCs w:val="18"/>
              </w:rPr>
              <w:t>.</w:t>
            </w:r>
          </w:p>
        </w:tc>
      </w:tr>
      <w:tr w:rsidR="00000000" w14:paraId="698E4360"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E28F264"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3E79049"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59735EE"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4FCDD80"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3CA6306"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645A9C1"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038D2ABF"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1BBBA3B"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lastRenderedPageBreak/>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E422AD"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133E5B" w14:textId="77777777" w:rsidR="00000000" w:rsidRDefault="000138B6">
            <w:pPr>
              <w:spacing w:before="15" w:after="15" w:line="270" w:lineRule="atLeast"/>
              <w:ind w:left="15" w:right="15"/>
              <w:rPr>
                <w:rFonts w:ascii="Helvetica" w:eastAsia="Times New Roman" w:hAnsi="Helvetica" w:cs="Helvetica"/>
                <w:sz w:val="18"/>
                <w:szCs w:val="18"/>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D4C1E66"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Level 3 (5–6 marks)</w:t>
            </w:r>
            <w:r>
              <w:rPr>
                <w:rFonts w:ascii="Helvetica" w:eastAsia="Times New Roman" w:hAnsi="Helvetica" w:cs="Helvetica"/>
                <w:sz w:val="18"/>
                <w:szCs w:val="18"/>
              </w:rPr>
              <w:br/>
              <w:t>Clear description and clear calculations of energy per kg</w:t>
            </w:r>
            <w:r>
              <w:rPr>
                <w:rFonts w:ascii="Helvetica" w:eastAsia="Times New Roman" w:hAnsi="Helvetica" w:cs="Helvetica"/>
                <w:sz w:val="18"/>
                <w:szCs w:val="18"/>
              </w:rPr>
              <w:br/>
            </w:r>
            <w:r>
              <w:rPr>
                <w:rFonts w:ascii="Helvetica" w:eastAsia="Times New Roman" w:hAnsi="Helvetica" w:cs="Helvetica"/>
                <w:sz w:val="18"/>
                <w:szCs w:val="18"/>
              </w:rPr>
              <w:br/>
            </w:r>
            <w:r>
              <w:rPr>
                <w:rStyle w:val="Emphasis"/>
                <w:rFonts w:ascii="Helvetica" w:eastAsia="Times New Roman" w:hAnsi="Helvetica" w:cs="Helvetica"/>
                <w:sz w:val="18"/>
                <w:szCs w:val="18"/>
              </w:rPr>
              <w:t>There is a well-developed line of reasoning which is clear and logically structured. The inf</w:t>
            </w:r>
            <w:r>
              <w:rPr>
                <w:rStyle w:val="Emphasis"/>
                <w:rFonts w:ascii="Helvetica" w:eastAsia="Times New Roman" w:hAnsi="Helvetica" w:cs="Helvetica"/>
                <w:sz w:val="18"/>
                <w:szCs w:val="18"/>
              </w:rPr>
              <w:t>ormation presented is relevant and substantiated.</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Level 2 (3–4 marks)</w:t>
            </w:r>
            <w:r>
              <w:rPr>
                <w:rFonts w:ascii="Helvetica" w:eastAsia="Times New Roman" w:hAnsi="Helvetica" w:cs="Helvetica"/>
                <w:sz w:val="18"/>
                <w:szCs w:val="18"/>
              </w:rPr>
              <w:br/>
              <w:t xml:space="preserve">Clear description </w:t>
            </w:r>
            <w:r>
              <w:rPr>
                <w:rStyle w:val="Strong"/>
                <w:rFonts w:ascii="Helvetica" w:eastAsia="Times New Roman" w:hAnsi="Helvetica" w:cs="Helvetica"/>
                <w:sz w:val="18"/>
                <w:szCs w:val="18"/>
              </w:rPr>
              <w:t>OR</w:t>
            </w:r>
            <w:r>
              <w:rPr>
                <w:rFonts w:ascii="Helvetica" w:eastAsia="Times New Roman" w:hAnsi="Helvetica" w:cs="Helvetica"/>
                <w:sz w:val="18"/>
                <w:szCs w:val="18"/>
              </w:rPr>
              <w:br/>
              <w:t>Clear calculations of energy per kg</w:t>
            </w:r>
            <w:r>
              <w:rPr>
                <w:rFonts w:ascii="Helvetica" w:eastAsia="Times New Roman" w:hAnsi="Helvetica" w:cs="Helvetica"/>
                <w:sz w:val="18"/>
                <w:szCs w:val="18"/>
              </w:rPr>
              <w:br/>
            </w:r>
            <w:r>
              <w:rPr>
                <w:rStyle w:val="Strong"/>
                <w:rFonts w:ascii="Helvetica" w:eastAsia="Times New Roman" w:hAnsi="Helvetica" w:cs="Helvetica"/>
                <w:sz w:val="18"/>
                <w:szCs w:val="18"/>
              </w:rPr>
              <w:t>OR</w:t>
            </w:r>
            <w:r>
              <w:rPr>
                <w:rFonts w:ascii="Helvetica" w:eastAsia="Times New Roman" w:hAnsi="Helvetica" w:cs="Helvetica"/>
                <w:sz w:val="18"/>
                <w:szCs w:val="18"/>
              </w:rPr>
              <w:br/>
              <w:t xml:space="preserve">Some description </w:t>
            </w:r>
            <w:r>
              <w:rPr>
                <w:rStyle w:val="Strong"/>
                <w:rFonts w:ascii="Helvetica" w:eastAsia="Times New Roman" w:hAnsi="Helvetica" w:cs="Helvetica"/>
                <w:sz w:val="18"/>
                <w:szCs w:val="18"/>
              </w:rPr>
              <w:t>and</w:t>
            </w:r>
            <w:r>
              <w:rPr>
                <w:rFonts w:ascii="Helvetica" w:eastAsia="Times New Roman" w:hAnsi="Helvetica" w:cs="Helvetica"/>
                <w:sz w:val="18"/>
                <w:szCs w:val="18"/>
              </w:rPr>
              <w:t xml:space="preserve"> some calculations</w:t>
            </w:r>
            <w:r>
              <w:rPr>
                <w:rFonts w:ascii="Helvetica" w:eastAsia="Times New Roman" w:hAnsi="Helvetica" w:cs="Helvetica"/>
                <w:sz w:val="18"/>
                <w:szCs w:val="18"/>
              </w:rPr>
              <w:br/>
            </w:r>
            <w:r>
              <w:rPr>
                <w:rFonts w:ascii="Helvetica" w:eastAsia="Times New Roman" w:hAnsi="Helvetica" w:cs="Helvetica"/>
                <w:sz w:val="18"/>
                <w:szCs w:val="18"/>
              </w:rPr>
              <w:br/>
            </w:r>
            <w:r>
              <w:rPr>
                <w:rStyle w:val="Emphasis"/>
                <w:rFonts w:ascii="Helvetica" w:eastAsia="Times New Roman" w:hAnsi="Helvetica" w:cs="Helvetica"/>
                <w:sz w:val="18"/>
                <w:szCs w:val="18"/>
              </w:rPr>
              <w:t>There is a line of reasoning presented with some structure. The information presented is in the most-part relevant and supported by some evidence.</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Level 1 (1–2 marks)</w:t>
            </w:r>
            <w:r>
              <w:rPr>
                <w:rFonts w:ascii="Helvetica" w:eastAsia="Times New Roman" w:hAnsi="Helvetica" w:cs="Helvetica"/>
                <w:sz w:val="18"/>
                <w:szCs w:val="18"/>
              </w:rPr>
              <w:br/>
              <w:t>Limited description</w:t>
            </w:r>
            <w:r>
              <w:rPr>
                <w:rFonts w:ascii="Helvetica" w:eastAsia="Times New Roman" w:hAnsi="Helvetica" w:cs="Helvetica"/>
                <w:sz w:val="18"/>
                <w:szCs w:val="18"/>
              </w:rPr>
              <w:br/>
            </w:r>
            <w:r>
              <w:rPr>
                <w:rStyle w:val="Strong"/>
                <w:rFonts w:ascii="Helvetica" w:eastAsia="Times New Roman" w:hAnsi="Helvetica" w:cs="Helvetica"/>
                <w:sz w:val="18"/>
                <w:szCs w:val="18"/>
              </w:rPr>
              <w:t>OR</w:t>
            </w:r>
            <w:r>
              <w:rPr>
                <w:rFonts w:ascii="Helvetica" w:eastAsia="Times New Roman" w:hAnsi="Helvetica" w:cs="Helvetica"/>
                <w:sz w:val="18"/>
                <w:szCs w:val="18"/>
              </w:rPr>
              <w:br/>
              <w:t>Limited calculations</w:t>
            </w:r>
            <w:r>
              <w:rPr>
                <w:rFonts w:ascii="Helvetica" w:eastAsia="Times New Roman" w:hAnsi="Helvetica" w:cs="Helvetica"/>
                <w:sz w:val="18"/>
                <w:szCs w:val="18"/>
              </w:rPr>
              <w:br/>
            </w:r>
            <w:r>
              <w:rPr>
                <w:rFonts w:ascii="Helvetica" w:eastAsia="Times New Roman" w:hAnsi="Helvetica" w:cs="Helvetica"/>
                <w:sz w:val="18"/>
                <w:szCs w:val="18"/>
              </w:rPr>
              <w:br/>
            </w:r>
            <w:r>
              <w:rPr>
                <w:rStyle w:val="Emphasis"/>
                <w:rFonts w:ascii="Helvetica" w:eastAsia="Times New Roman" w:hAnsi="Helvetica" w:cs="Helvetica"/>
                <w:sz w:val="18"/>
                <w:szCs w:val="18"/>
              </w:rPr>
              <w:t xml:space="preserve">There is an attempt at a logical structure </w:t>
            </w:r>
            <w:r>
              <w:rPr>
                <w:rStyle w:val="Emphasis"/>
                <w:rFonts w:ascii="Helvetica" w:eastAsia="Times New Roman" w:hAnsi="Helvetica" w:cs="Helvetica"/>
                <w:sz w:val="18"/>
                <w:szCs w:val="18"/>
              </w:rPr>
              <w:t>with a line of reasoning. The information is in the most part relevant.</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0 marks</w:t>
            </w:r>
            <w:r>
              <w:rPr>
                <w:rFonts w:ascii="Helvetica" w:eastAsia="Times New Roman" w:hAnsi="Helvetica" w:cs="Helvetica"/>
                <w:sz w:val="18"/>
                <w:szCs w:val="18"/>
              </w:rPr>
              <w:br/>
              <w:t>No response or no response worthy of credit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C36F3EA"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3382F13"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Indicative scientific points may include:</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roofErr w:type="gramStart"/>
            <w:r>
              <w:rPr>
                <w:rStyle w:val="Strong"/>
                <w:rFonts w:ascii="Helvetica" w:eastAsia="Times New Roman" w:hAnsi="Helvetica" w:cs="Helvetica"/>
                <w:sz w:val="18"/>
                <w:szCs w:val="18"/>
              </w:rPr>
              <w:t>Description</w:t>
            </w:r>
            <w:proofErr w:type="gramEnd"/>
          </w:p>
          <w:p w14:paraId="5D72C84A" w14:textId="77777777" w:rsidR="00000000" w:rsidRDefault="000138B6">
            <w:pPr>
              <w:numPr>
                <w:ilvl w:val="0"/>
                <w:numId w:val="18"/>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 xml:space="preserve">Energy is produced in both </w:t>
            </w:r>
            <w:proofErr w:type="gramStart"/>
            <w:r>
              <w:rPr>
                <w:rFonts w:ascii="Helvetica" w:eastAsia="Times New Roman" w:hAnsi="Helvetica" w:cs="Helvetica"/>
                <w:sz w:val="18"/>
                <w:szCs w:val="18"/>
              </w:rPr>
              <w:t>reactions</w:t>
            </w:r>
            <w:proofErr w:type="gramEnd"/>
          </w:p>
          <w:p w14:paraId="177A974D" w14:textId="77777777" w:rsidR="00000000" w:rsidRDefault="000138B6">
            <w:pPr>
              <w:numPr>
                <w:ilvl w:val="0"/>
                <w:numId w:val="18"/>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 xml:space="preserve">More energy produced (per reaction) in </w:t>
            </w:r>
            <w:proofErr w:type="gramStart"/>
            <w:r>
              <w:rPr>
                <w:rFonts w:ascii="Helvetica" w:eastAsia="Times New Roman" w:hAnsi="Helvetica" w:cs="Helvetica"/>
                <w:sz w:val="18"/>
                <w:szCs w:val="18"/>
              </w:rPr>
              <w:t>fission</w:t>
            </w:r>
            <w:proofErr w:type="gramEnd"/>
          </w:p>
          <w:p w14:paraId="550B2556" w14:textId="77777777" w:rsidR="00000000" w:rsidRDefault="000138B6">
            <w:pPr>
              <w:numPr>
                <w:ilvl w:val="0"/>
                <w:numId w:val="18"/>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 xml:space="preserve">The (total) binding energy of ‘products’ is </w:t>
            </w:r>
            <w:proofErr w:type="gramStart"/>
            <w:r>
              <w:rPr>
                <w:rFonts w:ascii="Helvetica" w:eastAsia="Times New Roman" w:hAnsi="Helvetica" w:cs="Helvetica"/>
                <w:sz w:val="18"/>
                <w:szCs w:val="18"/>
              </w:rPr>
              <w:t>greater</w:t>
            </w:r>
            <w:proofErr w:type="gramEnd"/>
          </w:p>
          <w:p w14:paraId="27A42F35" w14:textId="77777777" w:rsidR="00000000" w:rsidRDefault="000138B6">
            <w:pPr>
              <w:numPr>
                <w:ilvl w:val="0"/>
                <w:numId w:val="18"/>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In fusion, nuclei repel (each other)</w:t>
            </w:r>
          </w:p>
          <w:p w14:paraId="60B3CB5C" w14:textId="77777777" w:rsidR="00000000" w:rsidRDefault="000138B6">
            <w:pPr>
              <w:numPr>
                <w:ilvl w:val="0"/>
                <w:numId w:val="18"/>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 xml:space="preserve">Fusion requires high temperatures / high </w:t>
            </w:r>
            <w:proofErr w:type="gramStart"/>
            <w:r>
              <w:rPr>
                <w:rFonts w:ascii="Helvetica" w:eastAsia="Times New Roman" w:hAnsi="Helvetica" w:cs="Helvetica"/>
                <w:sz w:val="18"/>
                <w:szCs w:val="18"/>
              </w:rPr>
              <w:t>KE</w:t>
            </w:r>
            <w:proofErr w:type="gramEnd"/>
          </w:p>
          <w:p w14:paraId="6C8D70B8" w14:textId="77777777" w:rsidR="00000000" w:rsidRDefault="000138B6">
            <w:pPr>
              <w:numPr>
                <w:ilvl w:val="0"/>
                <w:numId w:val="18"/>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Fission reactions are triggered by (slo</w:t>
            </w:r>
            <w:r>
              <w:rPr>
                <w:rFonts w:ascii="Helvetica" w:eastAsia="Times New Roman" w:hAnsi="Helvetica" w:cs="Helvetica"/>
                <w:sz w:val="18"/>
                <w:szCs w:val="18"/>
              </w:rPr>
              <w:t>w-)</w:t>
            </w:r>
            <w:proofErr w:type="gramStart"/>
            <w:r>
              <w:rPr>
                <w:rFonts w:ascii="Helvetica" w:eastAsia="Times New Roman" w:hAnsi="Helvetica" w:cs="Helvetica"/>
                <w:sz w:val="18"/>
                <w:szCs w:val="18"/>
              </w:rPr>
              <w:t>neutrons</w:t>
            </w:r>
            <w:proofErr w:type="gramEnd"/>
          </w:p>
          <w:p w14:paraId="092A3D0E" w14:textId="77777777" w:rsidR="00000000" w:rsidRDefault="000138B6">
            <w:pPr>
              <w:numPr>
                <w:ilvl w:val="0"/>
                <w:numId w:val="18"/>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Chain reaction possible in fission</w:t>
            </w:r>
          </w:p>
          <w:p w14:paraId="3474FF74" w14:textId="77777777" w:rsidR="00000000" w:rsidRDefault="000138B6">
            <w:pPr>
              <w:spacing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Calculations</w:t>
            </w:r>
          </w:p>
          <w:p w14:paraId="0778D5EB" w14:textId="77777777" w:rsidR="00000000" w:rsidRDefault="000138B6">
            <w:pPr>
              <w:numPr>
                <w:ilvl w:val="0"/>
                <w:numId w:val="19"/>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1 kg of uranium has 4.26 mols / 2.56 × 10</w:t>
            </w:r>
            <w:r>
              <w:rPr>
                <w:rFonts w:ascii="Helvetica" w:eastAsia="Times New Roman" w:hAnsi="Helvetica" w:cs="Helvetica"/>
                <w:sz w:val="18"/>
                <w:szCs w:val="18"/>
                <w:vertAlign w:val="superscript"/>
              </w:rPr>
              <w:t>24</w:t>
            </w:r>
            <w:r>
              <w:rPr>
                <w:rFonts w:ascii="Helvetica" w:eastAsia="Times New Roman" w:hAnsi="Helvetica" w:cs="Helvetica"/>
                <w:sz w:val="18"/>
                <w:szCs w:val="18"/>
              </w:rPr>
              <w:t xml:space="preserve"> </w:t>
            </w:r>
            <w:proofErr w:type="gramStart"/>
            <w:r>
              <w:rPr>
                <w:rFonts w:ascii="Helvetica" w:eastAsia="Times New Roman" w:hAnsi="Helvetica" w:cs="Helvetica"/>
                <w:sz w:val="18"/>
                <w:szCs w:val="18"/>
              </w:rPr>
              <w:t>nuclei</w:t>
            </w:r>
            <w:proofErr w:type="gramEnd"/>
          </w:p>
          <w:p w14:paraId="41B34481" w14:textId="77777777" w:rsidR="00000000" w:rsidRDefault="000138B6">
            <w:pPr>
              <w:numPr>
                <w:ilvl w:val="0"/>
                <w:numId w:val="19"/>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1 kg of deuterium has 500 mol / 3.01 × 10</w:t>
            </w:r>
            <w:r>
              <w:rPr>
                <w:rFonts w:ascii="Helvetica" w:eastAsia="Times New Roman" w:hAnsi="Helvetica" w:cs="Helvetica"/>
                <w:sz w:val="18"/>
                <w:szCs w:val="18"/>
                <w:vertAlign w:val="superscript"/>
              </w:rPr>
              <w:t>26</w:t>
            </w:r>
            <w:r>
              <w:rPr>
                <w:rFonts w:ascii="Helvetica" w:eastAsia="Times New Roman" w:hAnsi="Helvetica" w:cs="Helvetica"/>
                <w:sz w:val="18"/>
                <w:szCs w:val="18"/>
              </w:rPr>
              <w:t xml:space="preserve"> nuclei / 1.50 × 10</w:t>
            </w:r>
            <w:r>
              <w:rPr>
                <w:rFonts w:ascii="Helvetica" w:eastAsia="Times New Roman" w:hAnsi="Helvetica" w:cs="Helvetica"/>
                <w:sz w:val="18"/>
                <w:szCs w:val="18"/>
                <w:vertAlign w:val="superscript"/>
              </w:rPr>
              <w:t>26</w:t>
            </w:r>
            <w:r>
              <w:rPr>
                <w:rFonts w:ascii="Helvetica" w:eastAsia="Times New Roman" w:hAnsi="Helvetica" w:cs="Helvetica"/>
                <w:sz w:val="18"/>
                <w:szCs w:val="18"/>
              </w:rPr>
              <w:t xml:space="preserve"> ‘</w:t>
            </w:r>
            <w:proofErr w:type="gramStart"/>
            <w:r>
              <w:rPr>
                <w:rFonts w:ascii="Helvetica" w:eastAsia="Times New Roman" w:hAnsi="Helvetica" w:cs="Helvetica"/>
                <w:sz w:val="18"/>
                <w:szCs w:val="18"/>
              </w:rPr>
              <w:t>reactions’</w:t>
            </w:r>
            <w:proofErr w:type="gramEnd"/>
          </w:p>
          <w:p w14:paraId="1557E22E" w14:textId="77777777" w:rsidR="00000000" w:rsidRDefault="000138B6">
            <w:pPr>
              <w:numPr>
                <w:ilvl w:val="0"/>
                <w:numId w:val="19"/>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200 MeV = 3.2 × 10</w:t>
            </w:r>
            <w:r>
              <w:rPr>
                <w:rFonts w:ascii="Helvetica" w:eastAsia="Times New Roman" w:hAnsi="Helvetica" w:cs="Helvetica"/>
                <w:sz w:val="18"/>
                <w:szCs w:val="18"/>
                <w:vertAlign w:val="superscript"/>
              </w:rPr>
              <w:t>-11</w:t>
            </w:r>
            <w:r>
              <w:rPr>
                <w:rFonts w:ascii="Helvetica" w:eastAsia="Times New Roman" w:hAnsi="Helvetica" w:cs="Helvetica"/>
                <w:sz w:val="18"/>
                <w:szCs w:val="18"/>
              </w:rPr>
              <w:t xml:space="preserve"> J</w:t>
            </w:r>
          </w:p>
          <w:p w14:paraId="678CC5F7" w14:textId="77777777" w:rsidR="00000000" w:rsidRDefault="000138B6">
            <w:pPr>
              <w:numPr>
                <w:ilvl w:val="0"/>
                <w:numId w:val="19"/>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4 MeV = 6.4 × 10</w:t>
            </w:r>
            <w:r>
              <w:rPr>
                <w:rFonts w:ascii="Helvetica" w:eastAsia="Times New Roman" w:hAnsi="Helvetica" w:cs="Helvetica"/>
                <w:sz w:val="18"/>
                <w:szCs w:val="18"/>
                <w:vertAlign w:val="superscript"/>
              </w:rPr>
              <w:t>-13</w:t>
            </w:r>
            <w:r>
              <w:rPr>
                <w:rFonts w:ascii="Helvetica" w:eastAsia="Times New Roman" w:hAnsi="Helvetica" w:cs="Helvetica"/>
                <w:sz w:val="18"/>
                <w:szCs w:val="18"/>
              </w:rPr>
              <w:t xml:space="preserve"> J</w:t>
            </w:r>
          </w:p>
          <w:p w14:paraId="1E938AF8" w14:textId="77777777" w:rsidR="00000000" w:rsidRDefault="000138B6">
            <w:pPr>
              <w:numPr>
                <w:ilvl w:val="0"/>
                <w:numId w:val="19"/>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Uranium: ~ 10</w:t>
            </w:r>
            <w:r>
              <w:rPr>
                <w:rFonts w:ascii="Helvetica" w:eastAsia="Times New Roman" w:hAnsi="Helvetica" w:cs="Helvetica"/>
                <w:sz w:val="18"/>
                <w:szCs w:val="18"/>
                <w:vertAlign w:val="superscript"/>
              </w:rPr>
              <w:t>14</w:t>
            </w:r>
            <w:r>
              <w:rPr>
                <w:rFonts w:ascii="Helvetica" w:eastAsia="Times New Roman" w:hAnsi="Helvetica" w:cs="Helvetica"/>
                <w:sz w:val="18"/>
                <w:szCs w:val="18"/>
              </w:rPr>
              <w:t xml:space="preserve"> (J </w:t>
            </w:r>
            <w:proofErr w:type="gramStart"/>
            <w:r>
              <w:rPr>
                <w:rFonts w:ascii="Helvetica" w:eastAsia="Times New Roman" w:hAnsi="Helvetica" w:cs="Helvetica"/>
                <w:sz w:val="18"/>
                <w:szCs w:val="18"/>
              </w:rPr>
              <w:t>kg</w:t>
            </w:r>
            <w:r>
              <w:rPr>
                <w:rFonts w:ascii="Helvetica" w:eastAsia="Times New Roman" w:hAnsi="Helvetica" w:cs="Helvetica"/>
                <w:sz w:val="18"/>
                <w:szCs w:val="18"/>
                <w:vertAlign w:val="superscript"/>
              </w:rPr>
              <w:t>-</w:t>
            </w:r>
            <w:r>
              <w:rPr>
                <w:rFonts w:ascii="Helvetica" w:eastAsia="Times New Roman" w:hAnsi="Helvetica" w:cs="Helvetica"/>
                <w:sz w:val="18"/>
                <w:szCs w:val="18"/>
                <w:vertAlign w:val="superscript"/>
              </w:rPr>
              <w:t>1</w:t>
            </w:r>
            <w:proofErr w:type="gramEnd"/>
            <w:r>
              <w:rPr>
                <w:rFonts w:ascii="Helvetica" w:eastAsia="Times New Roman" w:hAnsi="Helvetica" w:cs="Helvetica"/>
                <w:sz w:val="18"/>
                <w:szCs w:val="18"/>
              </w:rPr>
              <w:t>) (actual value 8.2 × 10</w:t>
            </w:r>
            <w:r>
              <w:rPr>
                <w:rFonts w:ascii="Helvetica" w:eastAsia="Times New Roman" w:hAnsi="Helvetica" w:cs="Helvetica"/>
                <w:sz w:val="18"/>
                <w:szCs w:val="18"/>
                <w:vertAlign w:val="superscript"/>
              </w:rPr>
              <w:t>13</w:t>
            </w:r>
            <w:r>
              <w:rPr>
                <w:rFonts w:ascii="Helvetica" w:eastAsia="Times New Roman" w:hAnsi="Helvetica" w:cs="Helvetica"/>
                <w:sz w:val="18"/>
                <w:szCs w:val="18"/>
              </w:rPr>
              <w:t>)</w:t>
            </w:r>
          </w:p>
          <w:p w14:paraId="1D4717B3" w14:textId="77777777" w:rsidR="00000000" w:rsidRDefault="000138B6">
            <w:pPr>
              <w:numPr>
                <w:ilvl w:val="0"/>
                <w:numId w:val="19"/>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Deuterium: ~ 10</w:t>
            </w:r>
            <w:r>
              <w:rPr>
                <w:rFonts w:ascii="Helvetica" w:eastAsia="Times New Roman" w:hAnsi="Helvetica" w:cs="Helvetica"/>
                <w:sz w:val="18"/>
                <w:szCs w:val="18"/>
                <w:vertAlign w:val="superscript"/>
              </w:rPr>
              <w:t>14</w:t>
            </w:r>
            <w:r>
              <w:rPr>
                <w:rFonts w:ascii="Helvetica" w:eastAsia="Times New Roman" w:hAnsi="Helvetica" w:cs="Helvetica"/>
                <w:sz w:val="18"/>
                <w:szCs w:val="18"/>
              </w:rPr>
              <w:t xml:space="preserve"> (J </w:t>
            </w:r>
            <w:proofErr w:type="gramStart"/>
            <w:r>
              <w:rPr>
                <w:rFonts w:ascii="Helvetica" w:eastAsia="Times New Roman" w:hAnsi="Helvetica" w:cs="Helvetica"/>
                <w:sz w:val="18"/>
                <w:szCs w:val="18"/>
              </w:rPr>
              <w:t>kg</w:t>
            </w:r>
            <w:r>
              <w:rPr>
                <w:rFonts w:ascii="Helvetica" w:eastAsia="Times New Roman" w:hAnsi="Helvetica" w:cs="Helvetica"/>
                <w:sz w:val="18"/>
                <w:szCs w:val="18"/>
                <w:vertAlign w:val="superscript"/>
              </w:rPr>
              <w:t>-1</w:t>
            </w:r>
            <w:proofErr w:type="gramEnd"/>
            <w:r>
              <w:rPr>
                <w:rFonts w:ascii="Helvetica" w:eastAsia="Times New Roman" w:hAnsi="Helvetica" w:cs="Helvetica"/>
                <w:sz w:val="18"/>
                <w:szCs w:val="18"/>
              </w:rPr>
              <w:t>) (actual value 9.6 × 10</w:t>
            </w:r>
            <w:r>
              <w:rPr>
                <w:rFonts w:ascii="Helvetica" w:eastAsia="Times New Roman" w:hAnsi="Helvetica" w:cs="Helvetica"/>
                <w:sz w:val="18"/>
                <w:szCs w:val="18"/>
                <w:vertAlign w:val="superscript"/>
              </w:rPr>
              <w:t>13</w:t>
            </w:r>
            <w:r>
              <w:rPr>
                <w:rFonts w:ascii="Helvetica" w:eastAsia="Times New Roman" w:hAnsi="Helvetica" w:cs="Helvetica"/>
                <w:sz w:val="18"/>
                <w:szCs w:val="18"/>
              </w:rPr>
              <w:t>)</w:t>
            </w:r>
          </w:p>
          <w:p w14:paraId="4B64EC11" w14:textId="77777777" w:rsidR="00000000" w:rsidRDefault="000138B6">
            <w:pPr>
              <w:numPr>
                <w:ilvl w:val="0"/>
                <w:numId w:val="19"/>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 xml:space="preserve">The energy per kg is roughly the </w:t>
            </w:r>
            <w:proofErr w:type="gramStart"/>
            <w:r>
              <w:rPr>
                <w:rFonts w:ascii="Helvetica" w:eastAsia="Times New Roman" w:hAnsi="Helvetica" w:cs="Helvetica"/>
                <w:sz w:val="18"/>
                <w:szCs w:val="18"/>
              </w:rPr>
              <w:t>same</w:t>
            </w:r>
            <w:proofErr w:type="gramEnd"/>
          </w:p>
          <w:p w14:paraId="79C1314C" w14:textId="77777777" w:rsidR="00000000" w:rsidRDefault="000138B6">
            <w:pPr>
              <w:spacing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 xml:space="preserve">This is the second </w:t>
            </w:r>
            <w:proofErr w:type="spellStart"/>
            <w:r>
              <w:rPr>
                <w:rFonts w:ascii="Helvetica" w:eastAsia="Times New Roman" w:hAnsi="Helvetica" w:cs="Helvetica"/>
                <w:sz w:val="18"/>
                <w:szCs w:val="18"/>
              </w:rPr>
              <w:t>LoR</w:t>
            </w:r>
            <w:proofErr w:type="spellEnd"/>
            <w:r>
              <w:rPr>
                <w:rFonts w:ascii="Helvetica" w:eastAsia="Times New Roman" w:hAnsi="Helvetica" w:cs="Helvetica"/>
                <w:sz w:val="18"/>
                <w:szCs w:val="18"/>
              </w:rPr>
              <w:t xml:space="preserve"> question. This is designed to assess knowledge of the two nuclear energy reactions and to ca</w:t>
            </w:r>
            <w:r>
              <w:rPr>
                <w:rFonts w:ascii="Helvetica" w:eastAsia="Times New Roman" w:hAnsi="Helvetica" w:cs="Helvetica"/>
                <w:sz w:val="18"/>
                <w:szCs w:val="18"/>
              </w:rPr>
              <w:t xml:space="preserve">lculate energy release using some given data. The differences between the fission and fusion reactions were generally well answered although many candidates explained differences in design, </w:t>
            </w:r>
            <w:proofErr w:type="gramStart"/>
            <w:r>
              <w:rPr>
                <w:rFonts w:ascii="Helvetica" w:eastAsia="Times New Roman" w:hAnsi="Helvetica" w:cs="Helvetica"/>
                <w:sz w:val="18"/>
                <w:szCs w:val="18"/>
              </w:rPr>
              <w:t>operation</w:t>
            </w:r>
            <w:proofErr w:type="gramEnd"/>
            <w:r>
              <w:rPr>
                <w:rFonts w:ascii="Helvetica" w:eastAsia="Times New Roman" w:hAnsi="Helvetica" w:cs="Helvetica"/>
                <w:sz w:val="18"/>
                <w:szCs w:val="18"/>
              </w:rPr>
              <w:t xml:space="preserve"> and waste more than the reactions. The similarities were</w:t>
            </w:r>
            <w:r>
              <w:rPr>
                <w:rFonts w:ascii="Helvetica" w:eastAsia="Times New Roman" w:hAnsi="Helvetica" w:cs="Helvetica"/>
                <w:sz w:val="18"/>
                <w:szCs w:val="18"/>
              </w:rPr>
              <w:t xml:space="preserve"> often not as clear however several candidates gave excellent responses in terms of binding energies and mass differences. Candidates were also expected to complete a calculation to show which produces more energy output per kilogram. This is challenging c</w:t>
            </w:r>
            <w:r>
              <w:rPr>
                <w:rFonts w:ascii="Helvetica" w:eastAsia="Times New Roman" w:hAnsi="Helvetica" w:cs="Helvetica"/>
                <w:sz w:val="18"/>
                <w:szCs w:val="18"/>
              </w:rPr>
              <w:t>alculation to follow through fully, but most candidates were able to make some attempt, even if it was only converting MeV to J. Only better candidates realised 2 nuclei of deuterium were used for one fusion reaction. While a small number of candidates did</w:t>
            </w:r>
            <w:r>
              <w:rPr>
                <w:rFonts w:ascii="Helvetica" w:eastAsia="Times New Roman" w:hAnsi="Helvetica" w:cs="Helvetica"/>
                <w:sz w:val="18"/>
                <w:szCs w:val="18"/>
              </w:rPr>
              <w:t xml:space="preserve"> correctly calculate the energy per kilogram, they tended to state that fusion </w:t>
            </w:r>
            <w:r>
              <w:rPr>
                <w:rFonts w:ascii="Helvetica" w:eastAsia="Times New Roman" w:hAnsi="Helvetica" w:cs="Helvetica"/>
                <w:sz w:val="18"/>
                <w:szCs w:val="18"/>
              </w:rPr>
              <w:lastRenderedPageBreak/>
              <w:t xml:space="preserve">produced more energy rather than a feeling that they are basically equivalent. As usual with </w:t>
            </w:r>
            <w:proofErr w:type="spellStart"/>
            <w:r>
              <w:rPr>
                <w:rFonts w:ascii="Helvetica" w:eastAsia="Times New Roman" w:hAnsi="Helvetica" w:cs="Helvetica"/>
                <w:sz w:val="18"/>
                <w:szCs w:val="18"/>
              </w:rPr>
              <w:t>LoR</w:t>
            </w:r>
            <w:proofErr w:type="spellEnd"/>
            <w:r>
              <w:rPr>
                <w:rFonts w:ascii="Helvetica" w:eastAsia="Times New Roman" w:hAnsi="Helvetica" w:cs="Helvetica"/>
                <w:sz w:val="18"/>
                <w:szCs w:val="18"/>
              </w:rPr>
              <w:t xml:space="preserve"> questions, a holistic approach is taken to the marking and candidates can access</w:t>
            </w:r>
            <w:r>
              <w:rPr>
                <w:rFonts w:ascii="Helvetica" w:eastAsia="Times New Roman" w:hAnsi="Helvetica" w:cs="Helvetica"/>
                <w:sz w:val="18"/>
                <w:szCs w:val="18"/>
              </w:rPr>
              <w:t xml:space="preserve"> higher levels without necessarily reaching all the marking points. Even so, relatively few candidates were able to access Level 3, generally due to poor calculations and/or descriptions.</w:t>
            </w:r>
          </w:p>
        </w:tc>
      </w:tr>
      <w:tr w:rsidR="00000000" w14:paraId="53A47E03"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9AD97DC" w14:textId="77777777" w:rsidR="00000000" w:rsidRDefault="000138B6">
            <w:pPr>
              <w:spacing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A7AEC8"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E92306" w14:textId="77777777" w:rsidR="00000000" w:rsidRDefault="000138B6">
            <w:pPr>
              <w:spacing w:before="15" w:after="15" w:line="270" w:lineRule="atLeast"/>
              <w:ind w:left="15" w:right="15"/>
              <w:rPr>
                <w:rFonts w:ascii="Helvetica" w:eastAsia="Times New Roman" w:hAnsi="Helvetica" w:cs="Helvetica"/>
                <w:sz w:val="18"/>
                <w:szCs w:val="18"/>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4F1541A" w14:textId="77777777" w:rsidR="00000000" w:rsidRDefault="000138B6">
            <w:pPr>
              <w:pStyle w:val="NormalWeb"/>
              <w:spacing w:line="270" w:lineRule="atLeast"/>
              <w:ind w:left="30" w:right="30"/>
            </w:pPr>
            <w:r>
              <w:t>Control rods: absorb the</w:t>
            </w:r>
            <w:r>
              <w:t xml:space="preserve"> </w:t>
            </w:r>
            <w:r>
              <w:rPr>
                <w:u w:val="single"/>
              </w:rPr>
              <w:t>neutron</w:t>
            </w:r>
            <w:r>
              <w:rPr>
                <w:u w:val="single"/>
              </w:rPr>
              <w:t>s</w:t>
            </w:r>
            <w:r>
              <w:t xml:space="preserve"> </w:t>
            </w:r>
            <w:r>
              <w:t>(without further fission)</w:t>
            </w:r>
            <w:r>
              <w:br/>
            </w:r>
            <w:r>
              <w:br/>
              <w:t>Moderator: Slow down the</w:t>
            </w:r>
            <w:r>
              <w:t xml:space="preserve"> </w:t>
            </w:r>
            <w:r>
              <w:rPr>
                <w:u w:val="single"/>
              </w:rPr>
              <w:t>neutron</w:t>
            </w:r>
            <w:r>
              <w:rPr>
                <w:u w:val="single"/>
              </w:rPr>
              <w:t>s</w:t>
            </w:r>
            <w:r>
              <w:t xml:space="preserve"> / decrease KE of</w:t>
            </w:r>
            <w:r>
              <w:t xml:space="preserve"> </w:t>
            </w:r>
            <w:r>
              <w:rPr>
                <w:u w:val="single"/>
              </w:rPr>
              <w:t>neutron</w:t>
            </w:r>
            <w:r>
              <w:rPr>
                <w:u w:val="single"/>
              </w:rPr>
              <w:t>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93448C1"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B1</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5D806C0" w14:textId="77777777" w:rsidR="00000000" w:rsidRDefault="000138B6">
            <w:pPr>
              <w:spacing w:before="15" w:after="240"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Not</w:t>
            </w:r>
            <w:r>
              <w:rPr>
                <w:rFonts w:ascii="Helvetica" w:eastAsia="Times New Roman" w:hAnsi="Helvetica" w:cs="Helvetica"/>
                <w:sz w:val="18"/>
                <w:szCs w:val="18"/>
              </w:rPr>
              <w:t xml:space="preserve"> collide for absorb</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For this question, the candidates need to explain the role of these components in terms of their interactions with ne</w:t>
            </w:r>
            <w:r>
              <w:rPr>
                <w:rFonts w:ascii="Helvetica" w:eastAsia="Times New Roman" w:hAnsi="Helvetica" w:cs="Helvetica"/>
                <w:sz w:val="18"/>
                <w:szCs w:val="18"/>
              </w:rPr>
              <w:t>utrons and those who did not mention neutrons at all in their responses could not score any marks. Many candidates went beyond what was required and explained what effect this has on the reactor, such as controlling the rate of reaction. In general, this q</w:t>
            </w:r>
            <w:r>
              <w:rPr>
                <w:rFonts w:ascii="Helvetica" w:eastAsia="Times New Roman" w:hAnsi="Helvetica" w:cs="Helvetica"/>
                <w:sz w:val="18"/>
                <w:szCs w:val="18"/>
              </w:rPr>
              <w:t>uestion was not answered well.</w:t>
            </w:r>
          </w:p>
          <w:p w14:paraId="2B87F0A8" w14:textId="77777777" w:rsidR="00000000" w:rsidRDefault="000138B6">
            <w:pPr>
              <w:spacing w:before="15" w:after="15" w:line="270" w:lineRule="atLeast"/>
              <w:ind w:left="15" w:right="15"/>
              <w:divId w:val="2139374313"/>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943"/>
              <w:gridCol w:w="2828"/>
            </w:tblGrid>
            <w:tr w:rsidR="00000000" w14:paraId="5769D671" w14:textId="77777777">
              <w:tc>
                <w:tcPr>
                  <w:tcW w:w="1250" w:type="pct"/>
                  <w:tcBorders>
                    <w:top w:val="nil"/>
                    <w:left w:val="nil"/>
                    <w:bottom w:val="nil"/>
                    <w:right w:val="nil"/>
                  </w:tcBorders>
                  <w:vAlign w:val="center"/>
                  <w:hideMark/>
                </w:tcPr>
                <w:p w14:paraId="19282F01"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68062434" wp14:editId="4EA7D4FA">
                        <wp:extent cx="390525" cy="3905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3750" w:type="pct"/>
                  <w:tcBorders>
                    <w:top w:val="nil"/>
                    <w:left w:val="nil"/>
                    <w:bottom w:val="nil"/>
                    <w:right w:val="nil"/>
                  </w:tcBorders>
                  <w:vAlign w:val="center"/>
                  <w:hideMark/>
                </w:tcPr>
                <w:p w14:paraId="35A00844" w14:textId="77777777" w:rsidR="00000000" w:rsidRDefault="000138B6">
                  <w:pPr>
                    <w:spacing w:before="15" w:after="15"/>
                    <w:ind w:left="15" w:right="15"/>
                    <w:rPr>
                      <w:rFonts w:ascii="Helvetica" w:eastAsia="Times New Roman" w:hAnsi="Helvetica" w:cs="Helvetica"/>
                      <w:sz w:val="18"/>
                      <w:szCs w:val="18"/>
                    </w:rPr>
                  </w:pPr>
                  <w:r>
                    <w:rPr>
                      <w:rStyle w:val="Strong"/>
                      <w:rFonts w:ascii="Helvetica" w:eastAsia="Times New Roman" w:hAnsi="Helvetica" w:cs="Helvetica"/>
                      <w:sz w:val="18"/>
                      <w:szCs w:val="18"/>
                    </w:rPr>
                    <w:t>Misconception</w:t>
                  </w:r>
                </w:p>
              </w:tc>
            </w:tr>
          </w:tbl>
          <w:p w14:paraId="1254A0AB"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br/>
              <w:t>Many</w:t>
            </w:r>
            <w:r>
              <w:rPr>
                <w:rFonts w:ascii="Helvetica" w:eastAsia="Times New Roman" w:hAnsi="Helvetica" w:cs="Helvetica"/>
                <w:sz w:val="18"/>
                <w:szCs w:val="18"/>
              </w:rPr>
              <w:t xml:space="preserve"> candidates gave vague statements regarding the function of these components rather than an explanation.</w:t>
            </w:r>
          </w:p>
        </w:tc>
      </w:tr>
      <w:tr w:rsidR="00000000" w14:paraId="051CC446"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8831447"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7ADC3CF"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03D91C6"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50E2DE6"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C03A9A5"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8</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38FF7A8"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2D95833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BA2558C"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B8A477"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8A4373"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64A3A90" w14:textId="77777777" w:rsidR="00000000" w:rsidRDefault="000138B6">
            <w:pPr>
              <w:pStyle w:val="NormalWeb"/>
              <w:spacing w:line="270" w:lineRule="atLeast"/>
              <w:ind w:left="30" w:right="30"/>
            </w:pPr>
            <w:r>
              <w:t xml:space="preserve">Material </w:t>
            </w:r>
            <w:r>
              <w:rPr>
                <w:rStyle w:val="Strong"/>
              </w:rPr>
              <w:t>X</w:t>
            </w:r>
            <w:r>
              <w:t xml:space="preserve"> because of the shorter half-life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8B59176"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89A2BF7" w14:textId="77777777" w:rsidR="00000000" w:rsidRDefault="000138B6">
            <w:pPr>
              <w:pStyle w:val="NormalWeb"/>
              <w:spacing w:line="270" w:lineRule="atLeast"/>
              <w:ind w:left="30" w:right="30"/>
            </w:pPr>
            <w:r>
              <w:t>Must be comparative</w:t>
            </w:r>
            <w:r>
              <w:br/>
            </w:r>
            <w:r>
              <w:rPr>
                <w:rStyle w:val="Strong"/>
              </w:rPr>
              <w:t>Allow</w:t>
            </w:r>
            <w:r>
              <w:t xml:space="preserve"> </w:t>
            </w:r>
            <w:r>
              <w:t>explanation in terms of decay constant</w:t>
            </w:r>
            <w:r>
              <w:br/>
            </w:r>
            <w:r>
              <w:br/>
            </w:r>
            <w:r>
              <w:rPr>
                <w:rStyle w:val="Strong"/>
                <w:u w:val="single"/>
              </w:rPr>
              <w:t>Examiner’s Comment</w:t>
            </w:r>
            <w:r>
              <w:rPr>
                <w:rStyle w:val="Strong"/>
                <w:u w:val="single"/>
              </w:rPr>
              <w:t>s</w:t>
            </w:r>
            <w:r>
              <w:br/>
            </w:r>
            <w:r>
              <w:br/>
            </w:r>
            <w:r>
              <w:t xml:space="preserve">This question expects the candidates to appreciate that the activity is related to the half-life. </w:t>
            </w:r>
            <w:proofErr w:type="gramStart"/>
            <w:r>
              <w:t>The majority of</w:t>
            </w:r>
            <w:proofErr w:type="gramEnd"/>
            <w:r>
              <w:t xml:space="preserve"> candidates were able to successfully answer this question although a number did not make it comparative and simply said that X had a short hal</w:t>
            </w:r>
            <w:r>
              <w:t>f-life.</w:t>
            </w:r>
          </w:p>
        </w:tc>
      </w:tr>
      <w:tr w:rsidR="00000000" w14:paraId="7C179189"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BD89333" w14:textId="77777777" w:rsidR="00000000" w:rsidRDefault="000138B6"/>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93F5C7"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489C80"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5A89FBC" w14:textId="77777777" w:rsidR="00000000" w:rsidRDefault="000138B6">
            <w:pPr>
              <w:pStyle w:val="NormalWeb"/>
              <w:spacing w:line="270" w:lineRule="atLeast"/>
              <w:ind w:left="30" w:right="30"/>
            </w:pPr>
            <w:r>
              <w:t>(Alpha particles are stopped by the glass but) the beta-particles are not (AW)</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104C2D8"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EB3A03F"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symbols</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Not many candidates recognised that the penetrating powers of the radiations through glass were required for the response; m</w:t>
            </w:r>
            <w:r>
              <w:rPr>
                <w:rFonts w:ascii="Helvetica" w:eastAsia="Times New Roman" w:hAnsi="Helvetica" w:cs="Helvetica"/>
                <w:sz w:val="18"/>
                <w:szCs w:val="18"/>
              </w:rPr>
              <w:t>ost referred to the ionising (and so harmful to health) properties of both sources.</w:t>
            </w:r>
          </w:p>
        </w:tc>
      </w:tr>
      <w:tr w:rsidR="00000000" w14:paraId="0DFE3DE5"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F373054"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45CE38"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053407"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AA9C9C8" w14:textId="77777777" w:rsidR="00000000" w:rsidRDefault="000138B6">
            <w:pPr>
              <w:pStyle w:val="NormalWeb"/>
              <w:spacing w:line="270" w:lineRule="atLeast"/>
              <w:ind w:left="30" w:right="30"/>
            </w:pPr>
            <w:r>
              <w:t>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EAEE44F"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6797EB1"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 xml:space="preserve">This question was correctly answered by </w:t>
            </w:r>
            <w:proofErr w:type="gramStart"/>
            <w:r>
              <w:rPr>
                <w:rFonts w:ascii="Helvetica" w:eastAsia="Times New Roman" w:hAnsi="Helvetica" w:cs="Helvetica"/>
                <w:sz w:val="18"/>
                <w:szCs w:val="18"/>
              </w:rPr>
              <w:t>the vast majority of</w:t>
            </w:r>
            <w:proofErr w:type="gramEnd"/>
            <w:r>
              <w:rPr>
                <w:rFonts w:ascii="Helvetica" w:eastAsia="Times New Roman" w:hAnsi="Helvetica" w:cs="Helvetica"/>
                <w:sz w:val="18"/>
                <w:szCs w:val="18"/>
              </w:rPr>
              <w:t xml:space="preserve"> candidates.</w:t>
            </w:r>
          </w:p>
        </w:tc>
      </w:tr>
      <w:tr w:rsidR="00000000" w14:paraId="433939B9"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D993BC0"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A96327B"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F1B6ABA"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9DA5DCD" w14:textId="77777777" w:rsidR="00000000" w:rsidRDefault="000138B6">
            <w:pPr>
              <w:pStyle w:val="NormalWeb"/>
              <w:spacing w:line="270" w:lineRule="atLeast"/>
              <w:ind w:left="30" w:right="30"/>
            </w:pPr>
            <w:r>
              <w:t>Either: mass of nucleus 14.000 × 1.66 × 10</w:t>
            </w:r>
            <w:r>
              <w:rPr>
                <w:vertAlign w:val="superscript"/>
              </w:rPr>
              <w:t>-27</w:t>
            </w:r>
            <w:r>
              <w:br/>
              <w:t>( = 2.324 × 10</w:t>
            </w:r>
            <w:r>
              <w:rPr>
                <w:vertAlign w:val="superscript"/>
              </w:rPr>
              <w:t>-</w:t>
            </w:r>
            <w:r>
              <w:rPr>
                <w:vertAlign w:val="superscript"/>
              </w:rPr>
              <w:t>26</w:t>
            </w:r>
            <w:r>
              <w:t xml:space="preserve"> kg)</w:t>
            </w:r>
            <w:r>
              <w:br/>
            </w:r>
            <w:r>
              <w:br/>
              <w:t>Or: mass of nucleons = 8 × 1.675 ×10</w:t>
            </w:r>
            <w:r>
              <w:rPr>
                <w:vertAlign w:val="superscript"/>
              </w:rPr>
              <w:t>-27</w:t>
            </w:r>
            <w:r>
              <w:t xml:space="preserve"> + 6 × 1.673 × 10</w:t>
            </w:r>
            <w:r>
              <w:rPr>
                <w:vertAlign w:val="superscript"/>
              </w:rPr>
              <w:t>-27</w:t>
            </w:r>
            <w:r>
              <w:br/>
              <w:t>(= 2.3438 × 10</w:t>
            </w:r>
            <w:r>
              <w:rPr>
                <w:vertAlign w:val="superscript"/>
              </w:rPr>
              <w:t>-26</w:t>
            </w:r>
            <w:r>
              <w:t xml:space="preserve"> kg)</w:t>
            </w:r>
            <w:r>
              <w:br/>
            </w:r>
            <w:r>
              <w:br/>
              <w:t>(</w:t>
            </w:r>
            <w:proofErr w:type="spellStart"/>
            <w:r>
              <w:t>Δm</w:t>
            </w:r>
            <w:proofErr w:type="spellEnd"/>
            <w:r>
              <w:t xml:space="preserve"> =) 2.3438 × 10</w:t>
            </w:r>
            <w:r>
              <w:rPr>
                <w:rStyle w:val="Emphasis"/>
              </w:rPr>
              <w:t>-26</w:t>
            </w:r>
            <w:r>
              <w:t xml:space="preserve"> - 2.324 × 10</w:t>
            </w:r>
            <w:r>
              <w:rPr>
                <w:vertAlign w:val="superscript"/>
              </w:rPr>
              <w:t>-26</w:t>
            </w:r>
            <w:r>
              <w:t xml:space="preserve"> = (1.98 × 10</w:t>
            </w:r>
            <w:r>
              <w:rPr>
                <w:vertAlign w:val="superscript"/>
              </w:rPr>
              <w:t>-28</w:t>
            </w:r>
            <w:r>
              <w:t xml:space="preserve"> kg)</w:t>
            </w:r>
            <w:r>
              <w:br/>
            </w:r>
            <w:r>
              <w:br/>
              <w:t>(Δ</w:t>
            </w:r>
            <w:r>
              <w:rPr>
                <w:rStyle w:val="Emphasis"/>
              </w:rPr>
              <w:t>E</w:t>
            </w:r>
            <w:r>
              <w:t xml:space="preserve"> =) 1.98 × 10</w:t>
            </w:r>
            <w:r>
              <w:rPr>
                <w:vertAlign w:val="superscript"/>
              </w:rPr>
              <w:t>-28</w:t>
            </w:r>
            <w:r>
              <w:t xml:space="preserve"> × (3.00 × 10</w:t>
            </w:r>
            <w:r>
              <w:rPr>
                <w:vertAlign w:val="superscript"/>
              </w:rPr>
              <w:t>8</w:t>
            </w:r>
            <w:r>
              <w:t>)</w:t>
            </w:r>
            <w:r>
              <w:rPr>
                <w:vertAlign w:val="superscript"/>
              </w:rPr>
              <w:t>2</w:t>
            </w:r>
            <w:r>
              <w:br/>
            </w:r>
            <w:r>
              <w:br/>
              <w:t>(BE per nucleon =) 1.782 × 10</w:t>
            </w:r>
            <w:r>
              <w:rPr>
                <w:vertAlign w:val="superscript"/>
              </w:rPr>
              <w:t>-11</w:t>
            </w:r>
            <w:r>
              <w:t>/14</w:t>
            </w:r>
            <w:r>
              <w:br/>
            </w:r>
            <w:r>
              <w:br/>
              <w:t>binding energy per nucleon = 1.2</w:t>
            </w:r>
            <w:r>
              <w:t>7 × 10</w:t>
            </w:r>
            <w:r>
              <w:rPr>
                <w:vertAlign w:val="superscript"/>
              </w:rPr>
              <w:t>-12</w:t>
            </w:r>
            <w:r>
              <w:t xml:space="preserve"> (J per nucleon)</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94D6176"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C1</w:t>
            </w:r>
            <w:proofErr w:type="spellEnd"/>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C1</w:t>
            </w:r>
            <w:proofErr w:type="spellEnd"/>
            <w:r>
              <w:rPr>
                <w:rFonts w:ascii="Helvetica" w:eastAsia="Times New Roman" w:hAnsi="Helvetica" w:cs="Helvetica"/>
                <w:sz w:val="18"/>
                <w:szCs w:val="18"/>
              </w:rPr>
              <w:br/>
            </w:r>
            <w:r>
              <w:rPr>
                <w:rFonts w:ascii="Helvetica" w:eastAsia="Times New Roman" w:hAnsi="Helvetica" w:cs="Helvetica"/>
                <w:sz w:val="18"/>
                <w:szCs w:val="18"/>
              </w:rPr>
              <w:b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8A09320" w14:textId="77777777" w:rsidR="00000000" w:rsidRDefault="000138B6">
            <w:pPr>
              <w:pStyle w:val="NormalWeb"/>
              <w:spacing w:line="270" w:lineRule="atLeast"/>
              <w:ind w:left="30" w:right="30"/>
            </w:pPr>
            <w:proofErr w:type="spellStart"/>
            <w:r>
              <w:t>Δ</w:t>
            </w:r>
            <w:r>
              <w:rPr>
                <w:rStyle w:val="Emphasis"/>
              </w:rPr>
              <w:t>m</w:t>
            </w:r>
            <w:proofErr w:type="spellEnd"/>
            <w:r>
              <w:t xml:space="preserve"> = 1.9262 × 10</w:t>
            </w:r>
            <w:r>
              <w:rPr>
                <w:vertAlign w:val="superscript"/>
              </w:rPr>
              <w:t>-28</w:t>
            </w:r>
            <w:r>
              <w:t xml:space="preserve"> kg</w:t>
            </w:r>
            <w:r>
              <w:br/>
            </w:r>
            <w:r>
              <w:rPr>
                <w:rStyle w:val="Strong"/>
              </w:rPr>
              <w:t>Ignore</w:t>
            </w:r>
            <w:r>
              <w:t xml:space="preserve"> sign throughout</w:t>
            </w:r>
            <w:r>
              <w:br/>
            </w:r>
            <w:r>
              <w:br/>
            </w:r>
            <w:r>
              <w:br/>
              <w:t>Δ</w:t>
            </w:r>
            <w:r>
              <w:rPr>
                <w:rStyle w:val="Emphasis"/>
              </w:rPr>
              <w:t>E</w:t>
            </w:r>
            <w:r>
              <w:t xml:space="preserve"> = 1.782 × 10</w:t>
            </w:r>
            <w:r>
              <w:rPr>
                <w:vertAlign w:val="superscript"/>
              </w:rPr>
              <w:t>-11</w:t>
            </w:r>
            <w:r>
              <w:t xml:space="preserve"> J</w:t>
            </w:r>
            <w:r>
              <w:br/>
            </w:r>
            <w:r>
              <w:rPr>
                <w:rStyle w:val="Strong"/>
              </w:rPr>
              <w:t>Allow</w:t>
            </w:r>
            <w:r>
              <w:t xml:space="preserve"> for any mass difference × (3.00 × 10</w:t>
            </w:r>
            <w:r>
              <w:rPr>
                <w:vertAlign w:val="superscript"/>
              </w:rPr>
              <w:t>8</w:t>
            </w:r>
            <w:r>
              <w:t>)</w:t>
            </w:r>
            <w:r>
              <w:rPr>
                <w:vertAlign w:val="superscript"/>
              </w:rPr>
              <w:t>2</w:t>
            </w:r>
            <w:r>
              <w:br/>
            </w:r>
            <w:r>
              <w:br/>
            </w:r>
            <w:r>
              <w:br/>
            </w:r>
            <w:r>
              <w:rPr>
                <w:rStyle w:val="Strong"/>
              </w:rPr>
              <w:t>Note</w:t>
            </w:r>
            <w:r>
              <w:t xml:space="preserve"> A mark for correct answer to 3sf only</w:t>
            </w:r>
            <w:r>
              <w:br/>
            </w:r>
            <w:r>
              <w:br/>
            </w:r>
            <w:r>
              <w:rPr>
                <w:rStyle w:val="Strong"/>
                <w:u w:val="single"/>
              </w:rPr>
              <w:t>Examiner’s Comment</w:t>
            </w:r>
            <w:r>
              <w:rPr>
                <w:rStyle w:val="Strong"/>
                <w:u w:val="single"/>
              </w:rPr>
              <w:t>s</w:t>
            </w:r>
            <w:r>
              <w:br/>
            </w:r>
            <w:r>
              <w:br/>
            </w:r>
            <w:r>
              <w:t>This final calculation required some careful structure and several stages. An encouraging number were able to work through the solution to its conclusion. Some rounded intermediate calculations too early and so lost the final 3 significant figures mark. Se</w:t>
            </w:r>
            <w:r>
              <w:t xml:space="preserve">veral candidates also missed the division by the nucleon number, either as a slip or perhaps they did not appreciate that this was what was required. Even the weakest candidates realised the need to apply </w:t>
            </w:r>
            <w:r>
              <w:rPr>
                <w:rStyle w:val="Emphasis"/>
              </w:rPr>
              <w:t>E</w:t>
            </w:r>
            <w:r>
              <w:t xml:space="preserve"> = </w:t>
            </w:r>
            <w:proofErr w:type="gramStart"/>
            <w:r>
              <w:rPr>
                <w:rStyle w:val="Emphasis"/>
              </w:rPr>
              <w:t>mc</w:t>
            </w:r>
            <w:r>
              <w:rPr>
                <w:vertAlign w:val="superscript"/>
              </w:rPr>
              <w:t>2</w:t>
            </w:r>
            <w:r>
              <w:t>, but</w:t>
            </w:r>
            <w:proofErr w:type="gramEnd"/>
            <w:r>
              <w:t xml:space="preserve"> would only gain credit here if they ha</w:t>
            </w:r>
            <w:r>
              <w:t>d calculated a mass difference. Some candidates also miscalculated the number of protons and neutrons in the carbon nucleus, which meant that they were limited to a maximum of 2 marks.</w:t>
            </w:r>
          </w:p>
        </w:tc>
      </w:tr>
      <w:tr w:rsidR="00000000" w14:paraId="5707A9E0"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56834DE" w14:textId="77777777" w:rsidR="00000000" w:rsidRDefault="000138B6"/>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9C0E724"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8701649"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F13CFEE"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61C9609"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7</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1B49011"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0B6A8A9A"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C0CDE13"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4B067B9"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8828D5" w14:textId="77777777" w:rsidR="00000000" w:rsidRDefault="000138B6">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8933A56" w14:textId="77777777" w:rsidR="00000000" w:rsidRDefault="000138B6">
            <w:pPr>
              <w:pStyle w:val="NormalWeb"/>
              <w:spacing w:line="270" w:lineRule="atLeast"/>
              <w:ind w:left="30" w:right="30"/>
            </w:pPr>
            <w:r>
              <w:t>C</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331CF9C"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8F64966"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 xml:space="preserve">The correct response is </w:t>
            </w:r>
            <w:r>
              <w:rPr>
                <w:rStyle w:val="Strong"/>
                <w:rFonts w:ascii="Helvetica" w:eastAsia="Times New Roman" w:hAnsi="Helvetica" w:cs="Helvetica"/>
                <w:sz w:val="18"/>
                <w:szCs w:val="18"/>
              </w:rPr>
              <w:t>C</w:t>
            </w:r>
            <w:r>
              <w:rPr>
                <w:rFonts w:ascii="Helvetica" w:eastAsia="Times New Roman" w:hAnsi="Helvetica" w:cs="Helvetica"/>
                <w:sz w:val="18"/>
                <w:szCs w:val="18"/>
              </w:rPr>
              <w:t xml:space="preserve">. The responses are terms used frequently when studying data, but as around only one half of the candidates were able to get the correct response, </w:t>
            </w:r>
            <w:proofErr w:type="gramStart"/>
            <w:r>
              <w:rPr>
                <w:rFonts w:ascii="Helvetica" w:eastAsia="Times New Roman" w:hAnsi="Helvetica" w:cs="Helvetica"/>
                <w:sz w:val="18"/>
                <w:szCs w:val="18"/>
              </w:rPr>
              <w:t>it is clear that they</w:t>
            </w:r>
            <w:proofErr w:type="gramEnd"/>
            <w:r>
              <w:rPr>
                <w:rFonts w:ascii="Helvetica" w:eastAsia="Times New Roman" w:hAnsi="Helvetica" w:cs="Helvetica"/>
                <w:sz w:val="18"/>
                <w:szCs w:val="18"/>
              </w:rPr>
              <w:t xml:space="preserve"> are not fully understood. A little perplexingly, the most comm</w:t>
            </w:r>
            <w:r>
              <w:rPr>
                <w:rFonts w:ascii="Helvetica" w:eastAsia="Times New Roman" w:hAnsi="Helvetica" w:cs="Helvetica"/>
                <w:sz w:val="18"/>
                <w:szCs w:val="18"/>
              </w:rPr>
              <w:t xml:space="preserve">on incorrect response was </w:t>
            </w:r>
            <w:r>
              <w:rPr>
                <w:rStyle w:val="Strong"/>
                <w:rFonts w:ascii="Helvetica" w:eastAsia="Times New Roman" w:hAnsi="Helvetica" w:cs="Helvetica"/>
                <w:sz w:val="18"/>
                <w:szCs w:val="18"/>
              </w:rPr>
              <w:t>B</w:t>
            </w:r>
            <w:r>
              <w:rPr>
                <w:rFonts w:ascii="Helvetica" w:eastAsia="Times New Roman" w:hAnsi="Helvetica" w:cs="Helvetica"/>
                <w:sz w:val="18"/>
                <w:szCs w:val="18"/>
              </w:rPr>
              <w:t>, as it is difficult to see how this data could be considered linear. This does show how easy it is to assume that candidates are confident in their use of terminology, just because they are frequently used.</w:t>
            </w:r>
          </w:p>
        </w:tc>
      </w:tr>
      <w:tr w:rsidR="00000000" w14:paraId="47F0F0AD"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153F770"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D482DB9"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50EE83A"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7EFC0A1"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3BDA5DF"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D913D7D"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42BA0415"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14DF7E4"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2B8D8B"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CE1CB50"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D419BC9" w14:textId="77777777" w:rsidR="00000000" w:rsidRDefault="000138B6">
            <w:pPr>
              <w:spacing w:before="15" w:after="15" w:line="270" w:lineRule="atLeast"/>
              <w:ind w:left="15" w:right="15"/>
              <w:rPr>
                <w:rFonts w:ascii="Helvetica" w:eastAsia="Times New Roman" w:hAnsi="Helvetica" w:cs="Helvetica"/>
                <w:sz w:val="18"/>
                <w:szCs w:val="18"/>
              </w:rPr>
            </w:pPr>
            <w:r>
              <w:rPr>
                <w:rStyle w:val="Emphasis"/>
                <w:rFonts w:ascii="Helvetica" w:eastAsia="Times New Roman" w:hAnsi="Helvetica" w:cs="Helvetica"/>
                <w:b/>
                <w:bCs/>
                <w:sz w:val="18"/>
                <w:szCs w:val="18"/>
                <w:u w:val="single"/>
              </w:rPr>
              <w:t>A</w:t>
            </w:r>
            <w:r>
              <w:rPr>
                <w:rStyle w:val="Strong"/>
                <w:rFonts w:ascii="Helvetica" w:eastAsia="Times New Roman" w:hAnsi="Helvetica" w:cs="Helvetica"/>
                <w:sz w:val="18"/>
                <w:szCs w:val="18"/>
                <w:u w:val="single"/>
              </w:rPr>
              <w:t xml:space="preserve"> </w:t>
            </w:r>
            <w:r>
              <w:rPr>
                <w:rStyle w:val="Strong"/>
                <w:rFonts w:ascii="Helvetica" w:eastAsia="Times New Roman" w:hAnsi="Helvetica" w:cs="Helvetica"/>
                <w:sz w:val="18"/>
                <w:szCs w:val="18"/>
                <w:u w:val="single"/>
              </w:rPr>
              <w:t>=</w:t>
            </w:r>
            <w:r>
              <w:rPr>
                <w:rFonts w:ascii="Helvetica" w:eastAsia="Times New Roman" w:hAnsi="Helvetica" w:cs="Helvetica"/>
                <w:sz w:val="18"/>
                <w:szCs w:val="18"/>
              </w:rPr>
              <w:t xml:space="preserve"> 470/8.8 × 10</w:t>
            </w:r>
            <w:r>
              <w:rPr>
                <w:rFonts w:ascii="Helvetica" w:eastAsia="Times New Roman" w:hAnsi="Helvetica" w:cs="Helvetica"/>
                <w:sz w:val="18"/>
                <w:szCs w:val="18"/>
                <w:vertAlign w:val="superscript"/>
              </w:rPr>
              <w:t>−13</w:t>
            </w:r>
            <w:r>
              <w:rPr>
                <w:rFonts w:ascii="Helvetica" w:eastAsia="Times New Roman" w:hAnsi="Helvetica" w:cs="Helvetica"/>
                <w:sz w:val="18"/>
                <w:szCs w:val="18"/>
              </w:rPr>
              <w:t xml:space="preserve"> = 5.3 × 10</w:t>
            </w:r>
            <w:r>
              <w:rPr>
                <w:rFonts w:ascii="Helvetica" w:eastAsia="Times New Roman" w:hAnsi="Helvetica" w:cs="Helvetica"/>
                <w:sz w:val="18"/>
                <w:szCs w:val="18"/>
                <w:vertAlign w:val="superscript"/>
              </w:rPr>
              <w:t>14</w:t>
            </w:r>
            <w:r>
              <w:rPr>
                <w:rFonts w:ascii="Helvetica" w:eastAsia="Times New Roman" w:hAnsi="Helvetica" w:cs="Helvetica"/>
                <w:sz w:val="18"/>
                <w:szCs w:val="18"/>
              </w:rPr>
              <w:t xml:space="preserve"> (</w:t>
            </w:r>
            <w:proofErr w:type="spellStart"/>
            <w:r>
              <w:rPr>
                <w:rFonts w:ascii="Helvetica" w:eastAsia="Times New Roman" w:hAnsi="Helvetica" w:cs="Helvetica"/>
                <w:sz w:val="18"/>
                <w:szCs w:val="18"/>
              </w:rPr>
              <w:t>Bq</w:t>
            </w:r>
            <w:proofErr w:type="spellEnd"/>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r>
            <w:r>
              <w:rPr>
                <w:rStyle w:val="Emphasis"/>
                <w:rFonts w:ascii="Helvetica" w:eastAsia="Times New Roman" w:hAnsi="Helvetica" w:cs="Helvetica"/>
                <w:sz w:val="18"/>
                <w:szCs w:val="18"/>
              </w:rPr>
              <w:t>λ</w:t>
            </w:r>
            <w:r>
              <w:rPr>
                <w:rFonts w:ascii="Helvetica" w:eastAsia="Times New Roman" w:hAnsi="Helvetica" w:cs="Helvetica"/>
                <w:sz w:val="18"/>
                <w:szCs w:val="18"/>
              </w:rPr>
              <w:t xml:space="preserve"> = ln 2</w:t>
            </w:r>
            <w:proofErr w:type="gramStart"/>
            <w:r>
              <w:rPr>
                <w:rFonts w:ascii="Helvetica" w:eastAsia="Times New Roman" w:hAnsi="Helvetica" w:cs="Helvetica"/>
                <w:sz w:val="18"/>
                <w:szCs w:val="18"/>
              </w:rPr>
              <w:t>/(</w:t>
            </w:r>
            <w:proofErr w:type="gramEnd"/>
            <w:r>
              <w:rPr>
                <w:rFonts w:ascii="Helvetica" w:eastAsia="Times New Roman" w:hAnsi="Helvetica" w:cs="Helvetica"/>
                <w:sz w:val="18"/>
                <w:szCs w:val="18"/>
              </w:rPr>
              <w:t>88 × 3.16 × 10</w:t>
            </w:r>
            <w:r>
              <w:rPr>
                <w:rFonts w:ascii="Helvetica" w:eastAsia="Times New Roman" w:hAnsi="Helvetica" w:cs="Helvetica"/>
                <w:sz w:val="18"/>
                <w:szCs w:val="18"/>
                <w:vertAlign w:val="superscript"/>
              </w:rPr>
              <w:t>7</w:t>
            </w:r>
            <w:r>
              <w:rPr>
                <w:rFonts w:ascii="Helvetica" w:eastAsia="Times New Roman" w:hAnsi="Helvetica" w:cs="Helvetica"/>
                <w:sz w:val="18"/>
                <w:szCs w:val="18"/>
              </w:rPr>
              <w:t>) (= 2.5 x 10</w:t>
            </w:r>
            <w:r>
              <w:rPr>
                <w:rFonts w:ascii="Helvetica" w:eastAsia="Times New Roman" w:hAnsi="Helvetica" w:cs="Helvetica"/>
                <w:sz w:val="18"/>
                <w:szCs w:val="18"/>
                <w:vertAlign w:val="superscript"/>
              </w:rPr>
              <w:t>−10</w:t>
            </w:r>
            <w:r>
              <w:rPr>
                <w:rFonts w:ascii="Helvetica" w:eastAsia="Times New Roman" w:hAnsi="Helvetica" w:cs="Helvetica"/>
                <w:sz w:val="18"/>
                <w:szCs w:val="18"/>
              </w:rPr>
              <w:t xml:space="preserve"> s</w:t>
            </w:r>
            <w:r>
              <w:rPr>
                <w:rFonts w:ascii="Helvetica" w:eastAsia="Times New Roman" w:hAnsi="Helvetica" w:cs="Helvetica"/>
                <w:sz w:val="18"/>
                <w:szCs w:val="18"/>
                <w:vertAlign w:val="superscript"/>
              </w:rPr>
              <w:t>−1</w:t>
            </w:r>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lastRenderedPageBreak/>
              <w:t>(</w:t>
            </w:r>
            <w:r>
              <w:rPr>
                <w:rStyle w:val="Emphasis"/>
                <w:rFonts w:ascii="Helvetica" w:eastAsia="Times New Roman" w:hAnsi="Helvetica" w:cs="Helvetica"/>
                <w:sz w:val="18"/>
                <w:szCs w:val="18"/>
              </w:rPr>
              <w:t>A</w:t>
            </w:r>
            <w:r>
              <w:rPr>
                <w:rFonts w:ascii="Helvetica" w:eastAsia="Times New Roman" w:hAnsi="Helvetica" w:cs="Helvetica"/>
                <w:sz w:val="18"/>
                <w:szCs w:val="18"/>
              </w:rPr>
              <w:t xml:space="preserve"> = </w:t>
            </w:r>
            <w:proofErr w:type="spellStart"/>
            <w:r>
              <w:rPr>
                <w:rStyle w:val="Emphasis"/>
                <w:rFonts w:ascii="Helvetica" w:eastAsia="Times New Roman" w:hAnsi="Helvetica" w:cs="Helvetica"/>
                <w:sz w:val="18"/>
                <w:szCs w:val="18"/>
              </w:rPr>
              <w:t>λN</w:t>
            </w:r>
            <w:proofErr w:type="spellEnd"/>
            <w:r>
              <w:rPr>
                <w:rFonts w:ascii="Helvetica" w:eastAsia="Times New Roman" w:hAnsi="Helvetica" w:cs="Helvetica"/>
                <w:sz w:val="18"/>
                <w:szCs w:val="18"/>
              </w:rPr>
              <w:t xml:space="preserve">);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 5.3 x10</w:t>
            </w:r>
            <w:r>
              <w:rPr>
                <w:rFonts w:ascii="Helvetica" w:eastAsia="Times New Roman" w:hAnsi="Helvetica" w:cs="Helvetica"/>
                <w:sz w:val="18"/>
                <w:szCs w:val="18"/>
                <w:vertAlign w:val="superscript"/>
              </w:rPr>
              <w:t>14</w:t>
            </w:r>
            <w:r>
              <w:rPr>
                <w:rFonts w:ascii="Helvetica" w:eastAsia="Times New Roman" w:hAnsi="Helvetica" w:cs="Helvetica"/>
                <w:sz w:val="18"/>
                <w:szCs w:val="18"/>
              </w:rPr>
              <w:t xml:space="preserve"> / 2.5 x 10</w:t>
            </w:r>
            <w:r>
              <w:rPr>
                <w:rFonts w:ascii="Helvetica" w:eastAsia="Times New Roman" w:hAnsi="Helvetica" w:cs="Helvetica"/>
                <w:sz w:val="18"/>
                <w:szCs w:val="18"/>
                <w:vertAlign w:val="superscript"/>
              </w:rPr>
              <w:t>−10</w:t>
            </w:r>
            <w:r>
              <w:rPr>
                <w:rFonts w:ascii="Helvetica" w:eastAsia="Times New Roman" w:hAnsi="Helvetica" w:cs="Helvetica"/>
                <w:sz w:val="18"/>
                <w:szCs w:val="18"/>
              </w:rPr>
              <w:t>) = 2.1 x 10</w:t>
            </w:r>
            <w:r>
              <w:rPr>
                <w:rFonts w:ascii="Helvetica" w:eastAsia="Times New Roman" w:hAnsi="Helvetica" w:cs="Helvetica"/>
                <w:sz w:val="18"/>
                <w:szCs w:val="18"/>
                <w:vertAlign w:val="superscript"/>
              </w:rPr>
              <w:t>24</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9023667"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lastRenderedPageBreak/>
              <w:t>C1</w:t>
            </w:r>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C1</w:t>
            </w:r>
            <w:proofErr w:type="spellEnd"/>
            <w:r>
              <w:rPr>
                <w:rFonts w:ascii="Helvetica" w:eastAsia="Times New Roman" w:hAnsi="Helvetica" w:cs="Helvetica"/>
                <w:sz w:val="18"/>
                <w:szCs w:val="18"/>
              </w:rPr>
              <w:br/>
            </w:r>
            <w:r>
              <w:rPr>
                <w:rFonts w:ascii="Helvetica" w:eastAsia="Times New Roman" w:hAnsi="Helvetica" w:cs="Helvetica"/>
                <w:sz w:val="18"/>
                <w:szCs w:val="18"/>
              </w:rPr>
              <w:lastRenderedPageBreak/>
              <w:b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4EDD2BA" w14:textId="77777777" w:rsidR="00000000" w:rsidRDefault="000138B6">
            <w:pPr>
              <w:pStyle w:val="NormalWeb"/>
              <w:spacing w:line="270" w:lineRule="atLeast"/>
              <w:ind w:left="30" w:right="30"/>
            </w:pPr>
            <w:r>
              <w:lastRenderedPageBreak/>
              <w:t xml:space="preserve">Mark is for correct calculation of A (in </w:t>
            </w:r>
            <w:proofErr w:type="spellStart"/>
            <w:r>
              <w:t>Bq</w:t>
            </w:r>
            <w:proofErr w:type="spellEnd"/>
            <w:r>
              <w:t xml:space="preserve"> </w:t>
            </w:r>
            <w:r>
              <w:rPr>
                <w:rStyle w:val="Strong"/>
              </w:rPr>
              <w:t>or</w:t>
            </w:r>
            <w:r>
              <w:t xml:space="preserve"> decays per s)</w:t>
            </w:r>
            <w:r>
              <w:br/>
            </w:r>
            <w:r>
              <w:br/>
              <w:t xml:space="preserve">Mark is for correct working to give </w:t>
            </w:r>
            <w:r>
              <w:rPr>
                <w:rStyle w:val="Emphasis"/>
              </w:rPr>
              <w:t>λ</w:t>
            </w:r>
            <w:r>
              <w:t xml:space="preserve"> in s</w:t>
            </w:r>
            <w:r>
              <w:rPr>
                <w:vertAlign w:val="superscript"/>
              </w:rPr>
              <w:t>−</w:t>
            </w:r>
            <w:r>
              <w:rPr>
                <w:vertAlign w:val="superscript"/>
              </w:rPr>
              <w:t>1</w:t>
            </w:r>
          </w:p>
        </w:tc>
      </w:tr>
      <w:tr w:rsidR="00000000" w14:paraId="708E9F10"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53B83A6" w14:textId="77777777" w:rsidR="00000000" w:rsidRDefault="000138B6"/>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367856"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B326A0"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6DDA87C" w14:textId="77777777" w:rsidR="00000000" w:rsidRDefault="000138B6">
            <w:pPr>
              <w:spacing w:before="15" w:after="15" w:line="270" w:lineRule="atLeast"/>
              <w:ind w:left="15" w:right="15"/>
              <w:rPr>
                <w:rFonts w:ascii="Helvetica" w:eastAsia="Times New Roman" w:hAnsi="Helvetica" w:cs="Helvetica"/>
                <w:sz w:val="18"/>
                <w:szCs w:val="18"/>
              </w:rPr>
            </w:pPr>
            <w:r>
              <w:rPr>
                <w:rStyle w:val="Emphasis"/>
                <w:rFonts w:ascii="Helvetica" w:eastAsia="Times New Roman" w:hAnsi="Helvetica" w:cs="Helvetica"/>
                <w:sz w:val="18"/>
                <w:szCs w:val="18"/>
              </w:rPr>
              <w:t>P</w:t>
            </w:r>
            <w:r>
              <w:rPr>
                <w:rFonts w:ascii="Helvetica" w:eastAsia="Times New Roman" w:hAnsi="Helvetica" w:cs="Helvetica"/>
                <w:sz w:val="18"/>
                <w:szCs w:val="18"/>
              </w:rPr>
              <w:t xml:space="preserve"> = P</w:t>
            </w:r>
            <w:r>
              <w:rPr>
                <w:rFonts w:ascii="Helvetica" w:eastAsia="Times New Roman" w:hAnsi="Helvetica" w:cs="Helvetica"/>
                <w:sz w:val="18"/>
                <w:szCs w:val="18"/>
                <w:vertAlign w:val="subscript"/>
              </w:rPr>
              <w:t>o</w:t>
            </w:r>
            <w:r>
              <w:rPr>
                <w:rFonts w:ascii="Helvetica" w:eastAsia="Times New Roman" w:hAnsi="Helvetica" w:cs="Helvetica"/>
                <w:sz w:val="18"/>
                <w:szCs w:val="18"/>
              </w:rPr>
              <w:t xml:space="preserve"> exp (− </w:t>
            </w:r>
            <w:proofErr w:type="spellStart"/>
            <w:r>
              <w:rPr>
                <w:rStyle w:val="Emphasis"/>
                <w:rFonts w:ascii="Helvetica" w:eastAsia="Times New Roman" w:hAnsi="Helvetica" w:cs="Helvetica"/>
                <w:sz w:val="18"/>
                <w:szCs w:val="18"/>
              </w:rPr>
              <w:t>λt</w:t>
            </w:r>
            <w:proofErr w:type="spellEnd"/>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r>
            <w:r>
              <w:rPr>
                <w:rStyle w:val="Emphasis"/>
                <w:rFonts w:ascii="Helvetica" w:eastAsia="Times New Roman" w:hAnsi="Helvetica" w:cs="Helvetica"/>
                <w:sz w:val="18"/>
                <w:szCs w:val="18"/>
              </w:rPr>
              <w:t>P</w:t>
            </w:r>
            <w:r>
              <w:rPr>
                <w:rFonts w:ascii="Helvetica" w:eastAsia="Times New Roman" w:hAnsi="Helvetica" w:cs="Helvetica"/>
                <w:sz w:val="18"/>
                <w:szCs w:val="18"/>
              </w:rPr>
              <w:t xml:space="preserve"> = 470 exp (− ln 2 x 100 / 88)</w:t>
            </w:r>
            <w:r>
              <w:rPr>
                <w:rFonts w:ascii="Helvetica" w:eastAsia="Times New Roman" w:hAnsi="Helvetica" w:cs="Helvetica"/>
                <w:sz w:val="18"/>
                <w:szCs w:val="18"/>
              </w:rPr>
              <w:br/>
            </w:r>
            <w:r>
              <w:rPr>
                <w:rFonts w:ascii="Helvetica" w:eastAsia="Times New Roman" w:hAnsi="Helvetica" w:cs="Helvetica"/>
                <w:sz w:val="18"/>
                <w:szCs w:val="18"/>
              </w:rPr>
              <w:br/>
            </w:r>
            <w:r>
              <w:rPr>
                <w:rStyle w:val="Emphasis"/>
                <w:rFonts w:ascii="Helvetica" w:eastAsia="Times New Roman" w:hAnsi="Helvetica" w:cs="Helvetica"/>
                <w:sz w:val="18"/>
                <w:szCs w:val="18"/>
              </w:rPr>
              <w:t>P</w:t>
            </w:r>
            <w:r>
              <w:rPr>
                <w:rFonts w:ascii="Helvetica" w:eastAsia="Times New Roman" w:hAnsi="Helvetica" w:cs="Helvetica"/>
                <w:sz w:val="18"/>
                <w:szCs w:val="18"/>
              </w:rPr>
              <w:t xml:space="preserve"> = 210 (W)</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0956727"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C1</w:t>
            </w:r>
            <w:proofErr w:type="spellEnd"/>
            <w:r>
              <w:rPr>
                <w:rFonts w:ascii="Helvetica" w:eastAsia="Times New Roman" w:hAnsi="Helvetica" w:cs="Helvetica"/>
                <w:sz w:val="18"/>
                <w:szCs w:val="18"/>
              </w:rPr>
              <w:br/>
            </w:r>
            <w:r>
              <w:rPr>
                <w:rFonts w:ascii="Helvetica" w:eastAsia="Times New Roman" w:hAnsi="Helvetica" w:cs="Helvetica"/>
                <w:sz w:val="18"/>
                <w:szCs w:val="18"/>
              </w:rPr>
              <w:b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EA30F4C"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formula in terms of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or </w:t>
            </w:r>
            <w:r>
              <w:rPr>
                <w:rStyle w:val="Emphasis"/>
                <w:rFonts w:ascii="Helvetica" w:eastAsia="Times New Roman" w:hAnsi="Helvetica" w:cs="Helvetica"/>
                <w:sz w:val="18"/>
                <w:szCs w:val="18"/>
              </w:rPr>
              <w:t>A</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calculation in terms of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or </w:t>
            </w:r>
            <w:r>
              <w:rPr>
                <w:rStyle w:val="Emphasis"/>
                <w:rFonts w:ascii="Helvetica" w:eastAsia="Times New Roman" w:hAnsi="Helvetica" w:cs="Helvetica"/>
                <w:sz w:val="18"/>
                <w:szCs w:val="18"/>
              </w:rPr>
              <w:t>A</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allow ECF</w:t>
            </w:r>
            <w:r>
              <w:rPr>
                <w:rFonts w:ascii="Helvetica" w:eastAsia="Times New Roman" w:hAnsi="Helvetica" w:cs="Helvetica"/>
                <w:sz w:val="18"/>
                <w:szCs w:val="18"/>
              </w:rPr>
              <w:t xml:space="preserve"> for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or </w:t>
            </w:r>
            <w:r>
              <w:rPr>
                <w:rStyle w:val="Emphasis"/>
                <w:rFonts w:ascii="Helvetica" w:eastAsia="Times New Roman" w:hAnsi="Helvetica" w:cs="Helvetica"/>
                <w:sz w:val="18"/>
                <w:szCs w:val="18"/>
              </w:rPr>
              <w:t>A</w:t>
            </w:r>
          </w:p>
        </w:tc>
      </w:tr>
      <w:tr w:rsidR="00000000" w14:paraId="0BA0EFEE"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A791B74"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31F07B0"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876968B"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87A47C3"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61FD895"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EC4B6AD"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7645A2AA"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8213249"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7</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92F687"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089B58"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E3C5404" w14:textId="77777777" w:rsidR="00000000" w:rsidRDefault="000138B6">
            <w:pPr>
              <w:pStyle w:val="NormalWeb"/>
              <w:spacing w:line="270" w:lineRule="atLeast"/>
              <w:ind w:left="30" w:right="30"/>
            </w:pPr>
            <w:r>
              <w:t>(</w:t>
            </w:r>
            <w:proofErr w:type="gramStart"/>
            <w:r>
              <w:t>decay</w:t>
            </w:r>
            <w:proofErr w:type="gramEnd"/>
            <w:r>
              <w:t xml:space="preserve"> constant =)</w:t>
            </w:r>
            <w:r>
              <w:t xml:space="preserve"> </w:t>
            </w:r>
            <w:r>
              <w:rPr>
                <w:noProof/>
              </w:rPr>
              <w:drawing>
                <wp:inline distT="0" distB="0" distL="0" distR="0" wp14:anchorId="17A25EDA" wp14:editId="4B1D977A">
                  <wp:extent cx="219075" cy="2000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br/>
            </w:r>
            <w:r>
              <w:br/>
            </w:r>
            <w:r>
              <w:br/>
              <w:t>decay constant = 1.2(2) × 10</w:t>
            </w:r>
            <w:r>
              <w:rPr>
                <w:vertAlign w:val="superscript"/>
              </w:rPr>
              <w:t>−</w:t>
            </w:r>
            <w:r>
              <w:rPr>
                <w:vertAlign w:val="superscript"/>
              </w:rPr>
              <w:t>4</w:t>
            </w:r>
            <w:r>
              <w:t xml:space="preserve"> (y</w:t>
            </w:r>
            <w:r>
              <w:rPr>
                <w:vertAlign w:val="superscript"/>
              </w:rPr>
              <w:t>−</w:t>
            </w:r>
            <w:r>
              <w:rPr>
                <w:vertAlign w:val="superscript"/>
              </w:rPr>
              <w:t>1</w:t>
            </w:r>
            <w:r>
              <w: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B6FD726"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 A0</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C9DA165"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4B283740"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87E4113"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E9376B4"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A3DBA73"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D268632" w14:textId="77777777" w:rsidR="00000000" w:rsidRDefault="000138B6">
            <w:pPr>
              <w:pStyle w:val="NormalWeb"/>
              <w:spacing w:line="270" w:lineRule="atLeast"/>
              <w:ind w:left="30" w:right="30"/>
            </w:pPr>
            <w:r>
              <w:t>0.78 = e</w:t>
            </w:r>
            <w:r>
              <w:rPr>
                <w:vertAlign w:val="superscript"/>
              </w:rPr>
              <w:t>−</w:t>
            </w:r>
            <w:proofErr w:type="spellStart"/>
            <w:r>
              <w:rPr>
                <w:i/>
                <w:iCs/>
                <w:vertAlign w:val="superscript"/>
              </w:rPr>
              <w:t>λt</w:t>
            </w:r>
            <w:proofErr w:type="spellEnd"/>
            <w:r>
              <w:br/>
            </w:r>
            <w:r>
              <w:br/>
            </w:r>
            <w:r>
              <w:br/>
              <w:t>ln0.78 = (−) 1.2 × 10</w:t>
            </w:r>
            <w:r>
              <w:rPr>
                <w:vertAlign w:val="superscript"/>
              </w:rPr>
              <w:t>−</w:t>
            </w:r>
            <w:r>
              <w:rPr>
                <w:vertAlign w:val="superscript"/>
              </w:rPr>
              <w:t>4</w:t>
            </w:r>
            <w:r>
              <w:t xml:space="preserve"> × </w:t>
            </w:r>
            <w:r>
              <w:rPr>
                <w:i/>
                <w:iCs/>
              </w:rPr>
              <w:t>t</w:t>
            </w:r>
            <w:r>
              <w:br/>
            </w:r>
            <w:r>
              <w:br/>
            </w:r>
            <w:r>
              <w:br/>
            </w:r>
            <w:r>
              <w:t>age = 2100 (y)</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9F723C0"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 xml:space="preserve">C1 </w:t>
            </w:r>
            <w:proofErr w:type="spellStart"/>
            <w:r>
              <w:rPr>
                <w:rFonts w:ascii="Helvetica" w:eastAsia="Times New Roman" w:hAnsi="Helvetica" w:cs="Helvetica"/>
                <w:sz w:val="18"/>
                <w:szCs w:val="18"/>
              </w:rPr>
              <w:t>C1</w:t>
            </w:r>
            <w:proofErr w:type="spellEnd"/>
            <w:r>
              <w:rPr>
                <w:rFonts w:ascii="Helvetica" w:eastAsia="Times New Roman" w:hAnsi="Helvetica" w:cs="Helvetica"/>
                <w:sz w:val="18"/>
                <w:szCs w:val="18"/>
              </w:rPr>
              <w:t xml:space="preserve"> 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92352B2"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b/>
                <w:bCs/>
                <w:sz w:val="18"/>
                <w:szCs w:val="18"/>
              </w:rPr>
              <w:t>Note</w:t>
            </w:r>
            <w:r>
              <w:rPr>
                <w:rFonts w:ascii="Helvetica" w:eastAsia="Times New Roman" w:hAnsi="Helvetica" w:cs="Helvetica"/>
                <w:sz w:val="18"/>
                <w:szCs w:val="18"/>
              </w:rPr>
              <w:t xml:space="preserve"> 1 = 0.78e</w:t>
            </w:r>
            <w:r>
              <w:rPr>
                <w:rFonts w:ascii="Helvetica" w:eastAsia="Times New Roman" w:hAnsi="Helvetica" w:cs="Helvetica"/>
                <w:sz w:val="18"/>
                <w:szCs w:val="18"/>
                <w:vertAlign w:val="superscript"/>
              </w:rPr>
              <w:t>−</w:t>
            </w:r>
            <w:r>
              <w:rPr>
                <w:rFonts w:ascii="Helvetica" w:eastAsia="Times New Roman" w:hAnsi="Helvetica" w:cs="Helvetica"/>
                <w:i/>
                <w:iCs/>
                <w:sz w:val="18"/>
                <w:szCs w:val="18"/>
                <w:vertAlign w:val="superscript"/>
              </w:rPr>
              <w:t>λt</w:t>
            </w:r>
            <w:r>
              <w:rPr>
                <w:rFonts w:ascii="Helvetica" w:eastAsia="Times New Roman" w:hAnsi="Helvetica" w:cs="Helvetica"/>
                <w:sz w:val="18"/>
                <w:szCs w:val="18"/>
              </w:rPr>
              <w:t xml:space="preserve"> is </w:t>
            </w:r>
            <w:r>
              <w:rPr>
                <w:rFonts w:ascii="Helvetica" w:eastAsia="Times New Roman" w:hAnsi="Helvetica" w:cs="Helvetica"/>
                <w:b/>
                <w:bCs/>
                <w:sz w:val="18"/>
                <w:szCs w:val="18"/>
              </w:rPr>
              <w:t>XP</w:t>
            </w:r>
            <w:r>
              <w:rPr>
                <w:rFonts w:ascii="Helvetica" w:eastAsia="Times New Roman" w:hAnsi="Helvetica" w:cs="Helvetica"/>
                <w:sz w:val="18"/>
                <w:szCs w:val="18"/>
              </w:rPr>
              <w:t>; answer is negative (− 2100 y)</w:t>
            </w:r>
            <w:r>
              <w:rPr>
                <w:rFonts w:ascii="Helvetica" w:eastAsia="Times New Roman" w:hAnsi="Helvetica" w:cs="Helvetica"/>
                <w:sz w:val="18"/>
                <w:szCs w:val="18"/>
              </w:rPr>
              <w:br/>
            </w:r>
            <w:r>
              <w:rPr>
                <w:rFonts w:ascii="Helvetica" w:eastAsia="Times New Roman" w:hAnsi="Helvetica" w:cs="Helvetica"/>
                <w:sz w:val="18"/>
                <w:szCs w:val="18"/>
              </w:rPr>
              <w:br/>
              <w:t xml:space="preserve">There is no ECF from </w:t>
            </w:r>
            <w:r>
              <w:rPr>
                <w:rFonts w:ascii="Helvetica" w:eastAsia="Times New Roman" w:hAnsi="Helvetica" w:cs="Helvetica"/>
                <w:b/>
                <w:bCs/>
                <w:sz w:val="18"/>
                <w:szCs w:val="18"/>
              </w:rPr>
              <w:t>(b)(</w:t>
            </w:r>
            <w:proofErr w:type="spellStart"/>
            <w:r>
              <w:rPr>
                <w:rFonts w:ascii="Helvetica" w:eastAsia="Times New Roman" w:hAnsi="Helvetica" w:cs="Helvetica"/>
                <w:b/>
                <w:bCs/>
                <w:sz w:val="18"/>
                <w:szCs w:val="18"/>
              </w:rPr>
              <w:t>i</w:t>
            </w:r>
            <w:proofErr w:type="spellEnd"/>
            <w:r>
              <w:rPr>
                <w:rFonts w:ascii="Helvetica" w:eastAsia="Times New Roman" w:hAnsi="Helvetica" w:cs="Helvetica"/>
                <w:b/>
                <w:bCs/>
                <w:sz w:val="18"/>
                <w:szCs w:val="18"/>
              </w:rPr>
              <w:t>)</w:t>
            </w:r>
            <w:r>
              <w:rPr>
                <w:rFonts w:ascii="Helvetica" w:eastAsia="Times New Roman" w:hAnsi="Helvetica" w:cs="Helvetica"/>
                <w:sz w:val="18"/>
                <w:szCs w:val="18"/>
              </w:rPr>
              <w:t xml:space="preserve"> </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Note</w:t>
            </w:r>
            <w:r>
              <w:rPr>
                <w:rFonts w:ascii="Helvetica" w:eastAsia="Times New Roman" w:hAnsi="Helvetica" w:cs="Helvetica"/>
                <w:sz w:val="18"/>
                <w:szCs w:val="18"/>
              </w:rPr>
              <w:t xml:space="preserve"> 1.22 × 10</w:t>
            </w:r>
            <w:r>
              <w:rPr>
                <w:rFonts w:ascii="Helvetica" w:eastAsia="Times New Roman" w:hAnsi="Helvetica" w:cs="Helvetica"/>
                <w:sz w:val="18"/>
                <w:szCs w:val="18"/>
                <w:vertAlign w:val="superscript"/>
              </w:rPr>
              <w:t>−4</w:t>
            </w:r>
            <w:r>
              <w:rPr>
                <w:rFonts w:ascii="Helvetica" w:eastAsia="Times New Roman" w:hAnsi="Helvetica" w:cs="Helvetica"/>
                <w:sz w:val="18"/>
                <w:szCs w:val="18"/>
              </w:rPr>
              <w:t xml:space="preserve"> gives an answer of 2040 y or 2000 y</w:t>
            </w:r>
          </w:p>
        </w:tc>
      </w:tr>
      <w:tr w:rsidR="00000000" w14:paraId="0EF3F3E8"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0DC821E"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789A02"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B901C9"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3866BA9" w14:textId="77777777" w:rsidR="00000000" w:rsidRDefault="000138B6">
            <w:pPr>
              <w:pStyle w:val="NormalWeb"/>
              <w:spacing w:line="270" w:lineRule="atLeast"/>
              <w:ind w:left="30" w:right="30"/>
            </w:pPr>
            <w:r>
              <w:t>The ratio (of carbon-14 to carbon-12) has remained constant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6DD24F6"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CDFC0CA"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0040429B"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FE0BBAF"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B8D0F74"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D9697AD"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545AD13"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D0D9AF5"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DFE4F97"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4F04D766"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C47D341"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A803F21"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02A70A" w14:textId="77777777" w:rsidR="00000000" w:rsidRDefault="000138B6">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1CEDA24" w14:textId="77777777" w:rsidR="00000000" w:rsidRDefault="000138B6">
            <w:pPr>
              <w:pStyle w:val="NormalWeb"/>
              <w:spacing w:line="270" w:lineRule="atLeast"/>
              <w:ind w:left="30" w:right="30"/>
            </w:pPr>
            <w:r>
              <w:t>B</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79350B3"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98BB0A8"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5E554ABC"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7C85101"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AD84AE3"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6BDB0CB"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6343CC6"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D0C80C0"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3B4134C"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4C1F53D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920FF84"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9</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1F73009"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FAB53F"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707DB8C" w14:textId="77777777" w:rsidR="00000000" w:rsidRDefault="000138B6">
            <w:pPr>
              <w:pStyle w:val="NormalWeb"/>
              <w:spacing w:line="270" w:lineRule="atLeast"/>
              <w:ind w:left="30" w:right="30"/>
            </w:pPr>
            <w:r>
              <w:t>More neutrons produced (from each fission reaction)</w:t>
            </w:r>
            <w:r>
              <w:br/>
            </w:r>
            <w:r>
              <w:br/>
            </w:r>
            <w:r>
              <w:t>Go on to produce further (fission) reactions / splitting (of nuclei) / energy</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37E6366"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B1</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2B81C37"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Most candidates scored 1 mark for the general idea of a chain reaction, but the important role played by the neutrons was often omitted in the desc</w:t>
            </w:r>
            <w:r>
              <w:rPr>
                <w:rFonts w:ascii="Helvetica" w:eastAsia="Times New Roman" w:hAnsi="Helvetica" w:cs="Helvetica"/>
                <w:sz w:val="18"/>
                <w:szCs w:val="18"/>
              </w:rPr>
              <w:t>riptions. Only a small number of candidates misunderstood fission as a reaction in which the Cs and Rb nuclei themselves were responsible for triggering subsequent reactions of the uranium nuclei.</w:t>
            </w:r>
          </w:p>
        </w:tc>
      </w:tr>
      <w:tr w:rsidR="00000000" w14:paraId="0889192E"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8E0C548"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1FD5B5D"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A6AA18"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7D8341B" w14:textId="77777777" w:rsidR="00000000" w:rsidRDefault="000138B6">
            <w:pPr>
              <w:pStyle w:val="NormalWeb"/>
              <w:spacing w:line="270" w:lineRule="atLeast"/>
              <w:ind w:left="30" w:right="30"/>
            </w:pPr>
            <w:r>
              <w:t>Control rod(s) used</w:t>
            </w:r>
            <w:r>
              <w:br/>
            </w:r>
            <w:r>
              <w:br/>
            </w:r>
            <w:r>
              <w:br/>
              <w:t>These absorb the neutrons (with</w:t>
            </w:r>
            <w:r>
              <w:t>out fission)</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C53E466"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B1</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96DE8CE"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boron / cadmium / indium / silver</w:t>
            </w:r>
            <w:r>
              <w:rPr>
                <w:rFonts w:ascii="Helvetica" w:eastAsia="Times New Roman" w:hAnsi="Helvetica" w:cs="Helvetica"/>
                <w:sz w:val="18"/>
                <w:szCs w:val="18"/>
              </w:rPr>
              <w:br/>
            </w:r>
            <w:r>
              <w:rPr>
                <w:rStyle w:val="Strong"/>
                <w:rFonts w:ascii="Helvetica" w:eastAsia="Times New Roman" w:hAnsi="Helvetica" w:cs="Helvetica"/>
                <w:sz w:val="18"/>
                <w:szCs w:val="18"/>
              </w:rPr>
              <w:t>Not</w:t>
            </w:r>
            <w:r>
              <w:rPr>
                <w:rFonts w:ascii="Helvetica" w:eastAsia="Times New Roman" w:hAnsi="Helvetica" w:cs="Helvetica"/>
                <w:sz w:val="18"/>
                <w:szCs w:val="18"/>
              </w:rPr>
              <w:t xml:space="preserve"> moderator</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Not</w:t>
            </w:r>
            <w:r>
              <w:rPr>
                <w:rFonts w:ascii="Helvetica" w:eastAsia="Times New Roman" w:hAnsi="Helvetica" w:cs="Helvetica"/>
                <w:sz w:val="18"/>
                <w:szCs w:val="18"/>
              </w:rPr>
              <w:t xml:space="preserve"> neutrons slowed down and/or stopped</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 xml:space="preserve">The mechanism of preventing uncontrolled chain reaction within a nuclear reactor was generally well understood. Having given perfect answers with control rods absorbing </w:t>
            </w:r>
            <w:r>
              <w:rPr>
                <w:rFonts w:ascii="Helvetica" w:eastAsia="Times New Roman" w:hAnsi="Helvetica" w:cs="Helvetica"/>
                <w:sz w:val="18"/>
                <w:szCs w:val="18"/>
              </w:rPr>
              <w:lastRenderedPageBreak/>
              <w:t>the excess neutrons, a significant number of candidates confusing their answers by also</w:t>
            </w:r>
            <w:r>
              <w:rPr>
                <w:rFonts w:ascii="Helvetica" w:eastAsia="Times New Roman" w:hAnsi="Helvetica" w:cs="Helvetica"/>
                <w:sz w:val="18"/>
                <w:szCs w:val="18"/>
              </w:rPr>
              <w:t xml:space="preserve"> mentioning the moderator. It many cases it was impossible for examiners to decide from the </w:t>
            </w:r>
            <w:proofErr w:type="gramStart"/>
            <w:r>
              <w:rPr>
                <w:rFonts w:ascii="Helvetica" w:eastAsia="Times New Roman" w:hAnsi="Helvetica" w:cs="Helvetica"/>
                <w:sz w:val="18"/>
                <w:szCs w:val="18"/>
              </w:rPr>
              <w:t>candidates</w:t>
            </w:r>
            <w:proofErr w:type="gramEnd"/>
            <w:r>
              <w:rPr>
                <w:rFonts w:ascii="Helvetica" w:eastAsia="Times New Roman" w:hAnsi="Helvetica" w:cs="Helvetica"/>
                <w:sz w:val="18"/>
                <w:szCs w:val="18"/>
              </w:rPr>
              <w:t xml:space="preserve"> response if the control rods, or the moderators, were responsible for preventing chain reactions. Some candidates mentioned ‘boron rods’, this was an acc</w:t>
            </w:r>
            <w:r>
              <w:rPr>
                <w:rFonts w:ascii="Helvetica" w:eastAsia="Times New Roman" w:hAnsi="Helvetica" w:cs="Helvetica"/>
                <w:sz w:val="18"/>
                <w:szCs w:val="18"/>
              </w:rPr>
              <w:t xml:space="preserve">eptable alternative for the ‘control </w:t>
            </w:r>
            <w:proofErr w:type="gramStart"/>
            <w:r>
              <w:rPr>
                <w:rFonts w:ascii="Helvetica" w:eastAsia="Times New Roman" w:hAnsi="Helvetica" w:cs="Helvetica"/>
                <w:sz w:val="18"/>
                <w:szCs w:val="18"/>
              </w:rPr>
              <w:t>rods’</w:t>
            </w:r>
            <w:proofErr w:type="gramEnd"/>
            <w:r>
              <w:rPr>
                <w:rFonts w:ascii="Helvetica" w:eastAsia="Times New Roman" w:hAnsi="Helvetica" w:cs="Helvetica"/>
                <w:sz w:val="18"/>
                <w:szCs w:val="18"/>
              </w:rPr>
              <w:t>.</w:t>
            </w:r>
          </w:p>
        </w:tc>
      </w:tr>
      <w:tr w:rsidR="00000000" w14:paraId="0C4F3734"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E97B462"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EFCFB1"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FFAD11"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99F3114"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t>(</w:t>
            </w:r>
            <w:proofErr w:type="spellStart"/>
            <w:r>
              <w:rPr>
                <w:rFonts w:ascii="Helvetica" w:eastAsia="Times New Roman" w:hAnsi="Helvetica" w:cs="Helvetica"/>
                <w:sz w:val="18"/>
                <w:szCs w:val="18"/>
              </w:rPr>
              <w:t>Δ</w:t>
            </w:r>
            <w:r>
              <w:rPr>
                <w:rStyle w:val="Emphasis"/>
                <w:rFonts w:ascii="Helvetica" w:eastAsia="Times New Roman" w:hAnsi="Helvetica" w:cs="Helvetica"/>
                <w:sz w:val="18"/>
                <w:szCs w:val="18"/>
              </w:rPr>
              <w:t>m</w:t>
            </w:r>
            <w:proofErr w:type="spellEnd"/>
            <w:r>
              <w:rPr>
                <w:rFonts w:ascii="Helvetica" w:eastAsia="Times New Roman" w:hAnsi="Helvetica" w:cs="Helvetica"/>
                <w:sz w:val="18"/>
                <w:szCs w:val="18"/>
              </w:rPr>
              <w:t xml:space="preserve"> =) 0.190 × 1.66 × 10</w:t>
            </w:r>
            <w:r>
              <w:rPr>
                <w:rFonts w:ascii="Helvetica" w:eastAsia="Times New Roman" w:hAnsi="Helvetica" w:cs="Helvetica"/>
                <w:sz w:val="18"/>
                <w:szCs w:val="18"/>
                <w:vertAlign w:val="superscript"/>
              </w:rPr>
              <w:t>-27</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or</w:t>
            </w:r>
            <w:r>
              <w:rPr>
                <w:rFonts w:ascii="Helvetica" w:eastAsia="Times New Roman" w:hAnsi="Helvetica" w:cs="Helvetica"/>
                <w:sz w:val="18"/>
                <w:szCs w:val="18"/>
              </w:rPr>
              <w:t xml:space="preserve"> 3.15 × 10</w:t>
            </w:r>
            <w:r>
              <w:rPr>
                <w:rFonts w:ascii="Helvetica" w:eastAsia="Times New Roman" w:hAnsi="Helvetica" w:cs="Helvetica"/>
                <w:sz w:val="18"/>
                <w:szCs w:val="18"/>
                <w:vertAlign w:val="superscript"/>
              </w:rPr>
              <w:t>-28</w:t>
            </w:r>
            <w:r>
              <w:rPr>
                <w:rFonts w:ascii="Helvetica" w:eastAsia="Times New Roman" w:hAnsi="Helvetica" w:cs="Helvetica"/>
                <w:sz w:val="18"/>
                <w:szCs w:val="18"/>
              </w:rPr>
              <w:t xml:space="preserve"> (kg)</w:t>
            </w:r>
            <w:r>
              <w:rPr>
                <w:rFonts w:ascii="Helvetica" w:eastAsia="Times New Roman" w:hAnsi="Helvetica" w:cs="Helvetica"/>
                <w:sz w:val="18"/>
                <w:szCs w:val="18"/>
              </w:rPr>
              <w:br/>
              <w:t>(Δ</w:t>
            </w:r>
            <w:r>
              <w:rPr>
                <w:rStyle w:val="Emphasis"/>
                <w:rFonts w:ascii="Helvetica" w:eastAsia="Times New Roman" w:hAnsi="Helvetica" w:cs="Helvetica"/>
                <w:sz w:val="18"/>
                <w:szCs w:val="18"/>
              </w:rPr>
              <w:t>E</w:t>
            </w:r>
            <w:r>
              <w:rPr>
                <w:rFonts w:ascii="Helvetica" w:eastAsia="Times New Roman" w:hAnsi="Helvetica" w:cs="Helvetica"/>
                <w:sz w:val="18"/>
                <w:szCs w:val="18"/>
              </w:rPr>
              <w:t xml:space="preserve"> =) 0.190 × 1.66 × 10</w:t>
            </w:r>
            <w:r>
              <w:rPr>
                <w:rFonts w:ascii="Helvetica" w:eastAsia="Times New Roman" w:hAnsi="Helvetica" w:cs="Helvetica"/>
                <w:sz w:val="18"/>
                <w:szCs w:val="18"/>
                <w:vertAlign w:val="superscript"/>
              </w:rPr>
              <w:t>-27</w:t>
            </w:r>
            <w:r>
              <w:rPr>
                <w:rFonts w:ascii="Helvetica" w:eastAsia="Times New Roman" w:hAnsi="Helvetica" w:cs="Helvetica"/>
                <w:sz w:val="18"/>
                <w:szCs w:val="18"/>
              </w:rPr>
              <w:t xml:space="preserve"> × (3.0 × 10</w:t>
            </w:r>
            <w:r>
              <w:rPr>
                <w:rFonts w:ascii="Helvetica" w:eastAsia="Times New Roman" w:hAnsi="Helvetica" w:cs="Helvetica"/>
                <w:sz w:val="18"/>
                <w:szCs w:val="18"/>
                <w:vertAlign w:val="superscript"/>
              </w:rPr>
              <w:t>8</w:t>
            </w:r>
            <w:r>
              <w:rPr>
                <w:rFonts w:ascii="Helvetica" w:eastAsia="Times New Roman" w:hAnsi="Helvetica" w:cs="Helvetica"/>
                <w:sz w:val="18"/>
                <w:szCs w:val="18"/>
              </w:rPr>
              <w:t>)</w:t>
            </w:r>
            <w:r>
              <w:rPr>
                <w:rFonts w:ascii="Helvetica" w:eastAsia="Times New Roman" w:hAnsi="Helvetica" w:cs="Helvetica"/>
                <w:sz w:val="18"/>
                <w:szCs w:val="18"/>
                <w:vertAlign w:val="superscript"/>
              </w:rPr>
              <w:t>2</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or</w:t>
            </w:r>
            <w:r>
              <w:rPr>
                <w:rFonts w:ascii="Helvetica" w:eastAsia="Times New Roman" w:hAnsi="Helvetica" w:cs="Helvetica"/>
                <w:sz w:val="18"/>
                <w:szCs w:val="18"/>
              </w:rPr>
              <w:t xml:space="preserve"> 2.84 × 10</w:t>
            </w:r>
            <w:r>
              <w:rPr>
                <w:rFonts w:ascii="Helvetica" w:eastAsia="Times New Roman" w:hAnsi="Helvetica" w:cs="Helvetica"/>
                <w:sz w:val="18"/>
                <w:szCs w:val="18"/>
                <w:vertAlign w:val="superscript"/>
              </w:rPr>
              <w:t>-11</w:t>
            </w:r>
            <w:r>
              <w:rPr>
                <w:rFonts w:ascii="Helvetica" w:eastAsia="Times New Roman" w:hAnsi="Helvetica" w:cs="Helvetica"/>
                <w:sz w:val="18"/>
                <w:szCs w:val="18"/>
              </w:rPr>
              <w:t xml:space="preserve"> (J)</w:t>
            </w:r>
          </w:p>
          <w:p w14:paraId="4B2AA62E" w14:textId="77777777" w:rsidR="00000000" w:rsidRDefault="000138B6">
            <w:pPr>
              <w:spacing w:before="15" w:after="15" w:line="270" w:lineRule="atLeast"/>
              <w:ind w:left="15" w:right="15"/>
              <w:divId w:val="61421729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92"/>
              <w:gridCol w:w="2978"/>
            </w:tblGrid>
            <w:tr w:rsidR="00000000" w14:paraId="4F54E254" w14:textId="77777777">
              <w:tc>
                <w:tcPr>
                  <w:tcW w:w="1050" w:type="pct"/>
                  <w:tcBorders>
                    <w:top w:val="nil"/>
                    <w:left w:val="nil"/>
                    <w:bottom w:val="nil"/>
                    <w:right w:val="nil"/>
                  </w:tcBorders>
                  <w:vAlign w:val="center"/>
                  <w:hideMark/>
                </w:tcPr>
                <w:p w14:paraId="3E360B5A"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49490BB2" wp14:editId="1252867B">
                        <wp:extent cx="295275" cy="24765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3950" w:type="pct"/>
                  <w:tcBorders>
                    <w:top w:val="nil"/>
                    <w:left w:val="nil"/>
                    <w:bottom w:val="nil"/>
                    <w:right w:val="nil"/>
                  </w:tcBorders>
                  <w:vAlign w:val="center"/>
                  <w:hideMark/>
                </w:tcPr>
                <w:p w14:paraId="3A5E50F7"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sz w:val="18"/>
                      <w:szCs w:val="18"/>
                    </w:rPr>
                    <w:t>×6.02×10</w:t>
                  </w:r>
                  <w:r>
                    <w:rPr>
                      <w:rFonts w:ascii="Helvetica" w:eastAsia="Times New Roman" w:hAnsi="Helvetica" w:cs="Helvetica"/>
                      <w:sz w:val="18"/>
                      <w:szCs w:val="18"/>
                      <w:vertAlign w:val="superscript"/>
                    </w:rPr>
                    <w:t>23</w:t>
                  </w:r>
                  <w:r>
                    <w:rPr>
                      <w:rFonts w:ascii="Helvetica" w:eastAsia="Times New Roman" w:hAnsi="Helvetica" w:cs="Helvetica"/>
                      <w:sz w:val="18"/>
                      <w:szCs w:val="18"/>
                    </w:rPr>
                    <w:t> </w:t>
                  </w:r>
                  <w:r>
                    <w:rPr>
                      <w:rFonts w:ascii="Helvetica" w:eastAsia="Times New Roman" w:hAnsi="Helvetica" w:cs="Helvetica"/>
                      <w:sz w:val="18"/>
                      <w:szCs w:val="18"/>
                    </w:rPr>
                    <w:t> </w:t>
                  </w:r>
                  <w:r>
                    <w:rPr>
                      <w:rFonts w:ascii="Helvetica" w:eastAsia="Times New Roman" w:hAnsi="Helvetica" w:cs="Helvetica"/>
                      <w:sz w:val="18"/>
                      <w:szCs w:val="18"/>
                    </w:rPr>
                    <w:t> </w:t>
                  </w:r>
                  <w:r>
                    <w:rPr>
                      <w:rStyle w:val="Strong"/>
                      <w:rFonts w:ascii="Helvetica" w:eastAsia="Times New Roman" w:hAnsi="Helvetica" w:cs="Helvetica"/>
                      <w:sz w:val="18"/>
                      <w:szCs w:val="18"/>
                    </w:rPr>
                    <w:t>or</w:t>
                  </w:r>
                  <w:r>
                    <w:rPr>
                      <w:rFonts w:ascii="Helvetica" w:eastAsia="Times New Roman" w:hAnsi="Helvetica" w:cs="Helvetica"/>
                      <w:sz w:val="18"/>
                      <w:szCs w:val="18"/>
                    </w:rPr>
                    <w:t xml:space="preserve"> 2.56 × 10</w:t>
                  </w:r>
                  <w:r>
                    <w:rPr>
                      <w:rFonts w:ascii="Helvetica" w:eastAsia="Times New Roman" w:hAnsi="Helvetica" w:cs="Helvetica"/>
                      <w:sz w:val="18"/>
                      <w:szCs w:val="18"/>
                      <w:vertAlign w:val="superscript"/>
                    </w:rPr>
                    <w:t>2</w:t>
                  </w:r>
                  <w:r>
                    <w:rPr>
                      <w:rFonts w:ascii="Helvetica" w:eastAsia="Times New Roman" w:hAnsi="Helvetica" w:cs="Helvetica"/>
                      <w:sz w:val="18"/>
                      <w:szCs w:val="18"/>
                      <w:vertAlign w:val="superscript"/>
                    </w:rPr>
                    <w:t>4</w:t>
                  </w:r>
                </w:p>
              </w:tc>
            </w:tr>
          </w:tbl>
          <w:p w14:paraId="067B9F1D"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br/>
              <w:t>(energy = 0.03 × 2.56 × 10</w:t>
            </w:r>
            <w:r>
              <w:rPr>
                <w:rFonts w:ascii="Helvetica" w:eastAsia="Times New Roman" w:hAnsi="Helvetica" w:cs="Helvetica"/>
                <w:sz w:val="18"/>
                <w:szCs w:val="18"/>
                <w:vertAlign w:val="superscript"/>
              </w:rPr>
              <w:t>24</w:t>
            </w:r>
            <w:r>
              <w:rPr>
                <w:rFonts w:ascii="Helvetica" w:eastAsia="Times New Roman" w:hAnsi="Helvetica" w:cs="Helvetica"/>
                <w:sz w:val="18"/>
                <w:szCs w:val="18"/>
              </w:rPr>
              <w:t xml:space="preserve"> × 2.84 × 10</w:t>
            </w:r>
            <w:r>
              <w:rPr>
                <w:rFonts w:ascii="Helvetica" w:eastAsia="Times New Roman" w:hAnsi="Helvetica" w:cs="Helvetica"/>
                <w:sz w:val="18"/>
                <w:szCs w:val="18"/>
                <w:vertAlign w:val="superscript"/>
              </w:rPr>
              <w:t>-11</w:t>
            </w:r>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t>energy = 2.2 × 10</w:t>
            </w:r>
            <w:r>
              <w:rPr>
                <w:rFonts w:ascii="Helvetica" w:eastAsia="Times New Roman" w:hAnsi="Helvetica" w:cs="Helvetica"/>
                <w:sz w:val="18"/>
                <w:szCs w:val="18"/>
                <w:vertAlign w:val="superscript"/>
              </w:rPr>
              <w:t>12</w:t>
            </w:r>
            <w:r>
              <w:rPr>
                <w:rFonts w:ascii="Helvetica" w:eastAsia="Times New Roman" w:hAnsi="Helvetica" w:cs="Helvetica"/>
                <w:sz w:val="18"/>
                <w:szCs w:val="18"/>
              </w:rPr>
              <w:t xml:space="preserve"> (J)</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F93D2E8"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t>C1</w:t>
            </w:r>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C1</w:t>
            </w:r>
            <w:proofErr w:type="spellEnd"/>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C1</w:t>
            </w:r>
            <w:proofErr w:type="spellEnd"/>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50EF109" w14:textId="77777777" w:rsidR="00000000" w:rsidRDefault="000138B6">
            <w:pPr>
              <w:spacing w:before="15" w:after="240"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Note</w:t>
            </w:r>
            <w:r>
              <w:rPr>
                <w:rFonts w:ascii="Helvetica" w:eastAsia="Times New Roman" w:hAnsi="Helvetica" w:cs="Helvetica"/>
                <w:sz w:val="18"/>
                <w:szCs w:val="18"/>
              </w:rPr>
              <w:t xml:space="preserve"> the 3.0% can be done at any stage, allow other </w:t>
            </w:r>
            <w:r>
              <w:rPr>
                <w:rFonts w:ascii="Helvetica" w:eastAsia="Times New Roman" w:hAnsi="Helvetica" w:cs="Helvetica"/>
                <w:sz w:val="18"/>
                <w:szCs w:val="18"/>
              </w:rPr>
              <w:t>correct methods</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the use of 1.67 × 10</w:t>
            </w:r>
            <w:r>
              <w:rPr>
                <w:rFonts w:ascii="Helvetica" w:eastAsia="Times New Roman" w:hAnsi="Helvetica" w:cs="Helvetica"/>
                <w:sz w:val="18"/>
                <w:szCs w:val="18"/>
                <w:vertAlign w:val="superscript"/>
              </w:rPr>
              <w:t>-27</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ECF from 1.66 × 10</w:t>
            </w:r>
            <w:r>
              <w:rPr>
                <w:rFonts w:ascii="Helvetica" w:eastAsia="Times New Roman" w:hAnsi="Helvetica" w:cs="Helvetica"/>
                <w:sz w:val="18"/>
                <w:szCs w:val="18"/>
                <w:vertAlign w:val="superscript"/>
              </w:rPr>
              <w:t>-27</w:t>
            </w:r>
            <w:r>
              <w:rPr>
                <w:rFonts w:ascii="Helvetica" w:eastAsia="Times New Roman" w:hAnsi="Helvetica" w:cs="Helvetica"/>
                <w:sz w:val="18"/>
                <w:szCs w:val="18"/>
              </w:rPr>
              <w:t xml:space="preserve"> omitted</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Note</w:t>
            </w:r>
            <w:r>
              <w:rPr>
                <w:rFonts w:ascii="Helvetica" w:eastAsia="Times New Roman" w:hAnsi="Helvetica" w:cs="Helvetica"/>
                <w:sz w:val="18"/>
                <w:szCs w:val="18"/>
              </w:rPr>
              <w:t xml:space="preserve"> 7.69 × 10</w:t>
            </w:r>
            <w:r>
              <w:rPr>
                <w:rFonts w:ascii="Helvetica" w:eastAsia="Times New Roman" w:hAnsi="Helvetica" w:cs="Helvetica"/>
                <w:sz w:val="18"/>
                <w:szCs w:val="18"/>
                <w:vertAlign w:val="superscript"/>
              </w:rPr>
              <w:t>22</w:t>
            </w:r>
            <w:r>
              <w:rPr>
                <w:rFonts w:ascii="Helvetica" w:eastAsia="Times New Roman" w:hAnsi="Helvetica" w:cs="Helvetica"/>
                <w:sz w:val="18"/>
                <w:szCs w:val="18"/>
              </w:rPr>
              <w:t xml:space="preserve"> will score this C1 mark; 3.0% included</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3 marks for 7.3 × 10</w:t>
            </w:r>
            <w:r>
              <w:rPr>
                <w:rFonts w:ascii="Helvetica" w:eastAsia="Times New Roman" w:hAnsi="Helvetica" w:cs="Helvetica"/>
                <w:sz w:val="18"/>
                <w:szCs w:val="18"/>
                <w:vertAlign w:val="superscript"/>
              </w:rPr>
              <w:t>13</w:t>
            </w:r>
            <w:r>
              <w:rPr>
                <w:rFonts w:ascii="Helvetica" w:eastAsia="Times New Roman" w:hAnsi="Helvetica" w:cs="Helvetica"/>
                <w:sz w:val="18"/>
                <w:szCs w:val="18"/>
              </w:rPr>
              <w:t xml:space="preserve"> (J); 3.0% omitted</w:t>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3 marks for 1.3 × 10</w:t>
            </w:r>
            <w:r>
              <w:rPr>
                <w:rFonts w:ascii="Helvetica" w:eastAsia="Times New Roman" w:hAnsi="Helvetica" w:cs="Helvetica"/>
                <w:sz w:val="18"/>
                <w:szCs w:val="18"/>
                <w:vertAlign w:val="superscript"/>
              </w:rPr>
              <w:t>39</w:t>
            </w:r>
            <w:r>
              <w:rPr>
                <w:rFonts w:ascii="Helvetica" w:eastAsia="Times New Roman" w:hAnsi="Helvetica" w:cs="Helvetica"/>
                <w:sz w:val="18"/>
                <w:szCs w:val="18"/>
              </w:rPr>
              <w:t xml:space="preserve"> (J); 1.66 × 10</w:t>
            </w:r>
            <w:r>
              <w:rPr>
                <w:rFonts w:ascii="Helvetica" w:eastAsia="Times New Roman" w:hAnsi="Helvetica" w:cs="Helvetica"/>
                <w:sz w:val="18"/>
                <w:szCs w:val="18"/>
                <w:vertAlign w:val="superscript"/>
              </w:rPr>
              <w:t>-27</w:t>
            </w:r>
            <w:r>
              <w:rPr>
                <w:rFonts w:ascii="Helvetica" w:eastAsia="Times New Roman" w:hAnsi="Helvetica" w:cs="Helvetica"/>
                <w:sz w:val="18"/>
                <w:szCs w:val="18"/>
              </w:rPr>
              <w:t xml:space="preserve"> omitted</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w:t>
            </w:r>
            <w:r>
              <w:rPr>
                <w:rStyle w:val="Strong"/>
                <w:rFonts w:ascii="Helvetica" w:eastAsia="Times New Roman" w:hAnsi="Helvetica" w:cs="Helvetica"/>
                <w:sz w:val="18"/>
                <w:szCs w:val="18"/>
                <w:u w:val="single"/>
              </w:rPr>
              <w:t xml:space="preserve">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This proved to be an excellent discriminator with top end candidates showing excellent skills to get to the correct answer of 2.2 × 10</w:t>
            </w:r>
            <w:r>
              <w:rPr>
                <w:rFonts w:ascii="Helvetica" w:eastAsia="Times New Roman" w:hAnsi="Helvetica" w:cs="Helvetica"/>
                <w:sz w:val="18"/>
                <w:szCs w:val="18"/>
                <w:vertAlign w:val="superscript"/>
              </w:rPr>
              <w:t>12</w:t>
            </w:r>
            <w:r>
              <w:rPr>
                <w:rFonts w:ascii="Helvetica" w:eastAsia="Times New Roman" w:hAnsi="Helvetica" w:cs="Helvetica"/>
                <w:sz w:val="18"/>
                <w:szCs w:val="18"/>
              </w:rPr>
              <w:t xml:space="preserve"> </w:t>
            </w:r>
            <w:r>
              <w:rPr>
                <w:rFonts w:ascii="Helvetica" w:eastAsia="Times New Roman" w:hAnsi="Helvetica" w:cs="Helvetica"/>
                <w:sz w:val="18"/>
                <w:szCs w:val="18"/>
              </w:rPr>
              <w:t xml:space="preserve">J. </w:t>
            </w:r>
            <w:proofErr w:type="gramStart"/>
            <w:r>
              <w:rPr>
                <w:rFonts w:ascii="Helvetica" w:eastAsia="Times New Roman" w:hAnsi="Helvetica" w:cs="Helvetica"/>
                <w:sz w:val="18"/>
                <w:szCs w:val="18"/>
              </w:rPr>
              <w:t>The majority of</w:t>
            </w:r>
            <w:proofErr w:type="gramEnd"/>
            <w:r>
              <w:rPr>
                <w:rFonts w:ascii="Helvetica" w:eastAsia="Times New Roman" w:hAnsi="Helvetica" w:cs="Helvetica"/>
                <w:sz w:val="18"/>
                <w:szCs w:val="18"/>
              </w:rPr>
              <w:t xml:space="preserve"> the candidates correctly converted the 0.19u into kilograms, and then successfully used Einstein’s mass-energy equation to calculate the equivalent energy of 2.8 × 10</w:t>
            </w:r>
            <w:r>
              <w:rPr>
                <w:rFonts w:ascii="Helvetica" w:eastAsia="Times New Roman" w:hAnsi="Helvetica" w:cs="Helvetica"/>
                <w:sz w:val="18"/>
                <w:szCs w:val="18"/>
                <w:vertAlign w:val="superscript"/>
              </w:rPr>
              <w:t>-11</w:t>
            </w:r>
            <w:r>
              <w:rPr>
                <w:rFonts w:ascii="Helvetica" w:eastAsia="Times New Roman" w:hAnsi="Helvetica" w:cs="Helvetica"/>
                <w:sz w:val="18"/>
                <w:szCs w:val="18"/>
              </w:rPr>
              <w:t xml:space="preserve"> J. The main obstacle in this question was the determination of the </w:t>
            </w:r>
            <w:r>
              <w:rPr>
                <w:rFonts w:ascii="Helvetica" w:eastAsia="Times New Roman" w:hAnsi="Helvetica" w:cs="Helvetica"/>
                <w:sz w:val="18"/>
                <w:szCs w:val="18"/>
              </w:rPr>
              <w:t>number of uranium nuclei in the fuel rods. Avogadro constant, given in the data booklet, was either omitted or the incorrect mass used to determine the number of uranium nuclei.</w:t>
            </w:r>
          </w:p>
          <w:p w14:paraId="5941CF8B" w14:textId="77777777" w:rsidR="00000000" w:rsidRDefault="000138B6">
            <w:pPr>
              <w:spacing w:before="15" w:after="15" w:line="270" w:lineRule="atLeast"/>
              <w:ind w:left="15" w:right="15"/>
              <w:divId w:val="903099852"/>
              <w:rPr>
                <w:rFonts w:ascii="Helvetica" w:eastAsia="Times New Roman" w:hAnsi="Helvetica" w:cs="Helvetica"/>
                <w:sz w:val="18"/>
                <w:szCs w:val="18"/>
              </w:rPr>
            </w:pPr>
            <w:r>
              <w:rPr>
                <w:rFonts w:ascii="Helvetica" w:eastAsia="Times New Roman" w:hAnsi="Helvetica" w:cs="Helvetica"/>
                <w:sz w:val="18"/>
                <w:szCs w:val="18"/>
              </w:rPr>
              <w:t> </w:t>
            </w:r>
          </w:p>
          <w:tbl>
            <w:tblPr>
              <w:tblW w:w="50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43"/>
              <w:gridCol w:w="2828"/>
            </w:tblGrid>
            <w:tr w:rsidR="00000000" w14:paraId="2F4ECFCF" w14:textId="77777777">
              <w:tc>
                <w:tcPr>
                  <w:tcW w:w="1250" w:type="pct"/>
                  <w:tcBorders>
                    <w:top w:val="nil"/>
                    <w:left w:val="nil"/>
                    <w:bottom w:val="nil"/>
                    <w:right w:val="nil"/>
                  </w:tcBorders>
                  <w:vAlign w:val="center"/>
                  <w:hideMark/>
                </w:tcPr>
                <w:p w14:paraId="4CC3E947"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02FDD5DC" wp14:editId="5F01FCBC">
                        <wp:extent cx="400050" cy="39052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tc>
              <w:tc>
                <w:tcPr>
                  <w:tcW w:w="3750" w:type="pct"/>
                  <w:tcBorders>
                    <w:top w:val="nil"/>
                    <w:left w:val="nil"/>
                    <w:bottom w:val="nil"/>
                    <w:right w:val="nil"/>
                  </w:tcBorders>
                  <w:vAlign w:val="center"/>
                  <w:hideMark/>
                </w:tcPr>
                <w:p w14:paraId="12D92435" w14:textId="77777777" w:rsidR="00000000" w:rsidRDefault="000138B6">
                  <w:pPr>
                    <w:spacing w:before="15" w:after="15"/>
                    <w:ind w:left="15" w:right="15"/>
                    <w:rPr>
                      <w:rFonts w:ascii="Helvetica" w:eastAsia="Times New Roman" w:hAnsi="Helvetica" w:cs="Helvetica"/>
                      <w:sz w:val="18"/>
                      <w:szCs w:val="18"/>
                    </w:rPr>
                  </w:pPr>
                  <w:r>
                    <w:rPr>
                      <w:rFonts w:ascii="Helvetica" w:eastAsia="Times New Roman" w:hAnsi="Helvetica" w:cs="Helvetica"/>
                      <w:b/>
                      <w:bCs/>
                      <w:sz w:val="18"/>
                      <w:szCs w:val="18"/>
                    </w:rPr>
                    <w:br/>
                  </w:r>
                  <w:r>
                    <w:rPr>
                      <w:rStyle w:val="Strong"/>
                      <w:rFonts w:ascii="Helvetica" w:eastAsia="Times New Roman" w:hAnsi="Helvetica" w:cs="Helvetica"/>
                      <w:sz w:val="18"/>
                      <w:szCs w:val="18"/>
                    </w:rPr>
                    <w:t>Misconception</w:t>
                  </w:r>
                </w:p>
              </w:tc>
            </w:tr>
          </w:tbl>
          <w:p w14:paraId="7D8707C5"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t>There were some missed opportunities, with some candidates making the following mistakes when determ</w:t>
            </w:r>
            <w:r>
              <w:rPr>
                <w:rFonts w:ascii="Helvetica" w:eastAsia="Times New Roman" w:hAnsi="Helvetica" w:cs="Helvetica"/>
                <w:sz w:val="18"/>
                <w:szCs w:val="18"/>
              </w:rPr>
              <w:t>ining the number of uranium nuclei in the 1.0 kg fuel rod.</w:t>
            </w:r>
          </w:p>
          <w:p w14:paraId="40420D06" w14:textId="77777777" w:rsidR="00000000" w:rsidRDefault="000138B6">
            <w:pPr>
              <w:numPr>
                <w:ilvl w:val="0"/>
                <w:numId w:val="20"/>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Using 0.235 × N</w:t>
            </w:r>
            <w:r>
              <w:rPr>
                <w:rFonts w:ascii="Helvetica" w:eastAsia="Times New Roman" w:hAnsi="Helvetica" w:cs="Helvetica"/>
                <w:sz w:val="18"/>
                <w:szCs w:val="18"/>
                <w:vertAlign w:val="subscript"/>
              </w:rPr>
              <w:t>A</w:t>
            </w:r>
            <w:r>
              <w:rPr>
                <w:rFonts w:ascii="Helvetica" w:eastAsia="Times New Roman" w:hAnsi="Helvetica" w:cs="Helvetica"/>
                <w:sz w:val="18"/>
                <w:szCs w:val="18"/>
              </w:rPr>
              <w:t>. to calculate the number of uranium nuclei.</w:t>
            </w:r>
          </w:p>
          <w:p w14:paraId="40FA6DC8" w14:textId="77777777" w:rsidR="00000000" w:rsidRDefault="000138B6">
            <w:pPr>
              <w:numPr>
                <w:ilvl w:val="0"/>
                <w:numId w:val="20"/>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Using the rest masses of neutrons and protons.</w:t>
            </w:r>
          </w:p>
          <w:p w14:paraId="625259E3" w14:textId="77777777" w:rsidR="00000000" w:rsidRDefault="000138B6">
            <w:pPr>
              <w:numPr>
                <w:ilvl w:val="0"/>
                <w:numId w:val="20"/>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lastRenderedPageBreak/>
              <w:t>Omitting the 3.0%.</w:t>
            </w:r>
          </w:p>
        </w:tc>
      </w:tr>
      <w:tr w:rsidR="00000000" w14:paraId="317394CF"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6058248" w14:textId="77777777" w:rsidR="00000000" w:rsidRDefault="000138B6">
            <w:pPr>
              <w:numPr>
                <w:ilvl w:val="0"/>
                <w:numId w:val="20"/>
              </w:numPr>
              <w:spacing w:before="100" w:beforeAutospacing="1" w:after="100" w:afterAutospacing="1" w:line="270" w:lineRule="atLeast"/>
              <w:ind w:left="73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C63ED6F"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09876AC"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40D5291"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E25535A"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8</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8FB72E6"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7F87407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A2085F7"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C03A7D"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907426"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1C4AC1F" w14:textId="77777777" w:rsidR="00000000" w:rsidRDefault="000138B6">
            <w:pPr>
              <w:pStyle w:val="NormalWeb"/>
              <w:spacing w:line="270" w:lineRule="atLeast"/>
              <w:ind w:left="30" w:right="30"/>
            </w:pPr>
            <w:r>
              <w:t>Beta radiation would not penetrate/ would be absorbed by the lead</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10C04B2"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51CD590"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Not</w:t>
            </w:r>
            <w:r>
              <w:rPr>
                <w:rFonts w:ascii="Helvetica" w:eastAsia="Times New Roman" w:hAnsi="Helvetica" w:cs="Helvetica"/>
                <w:sz w:val="18"/>
                <w:szCs w:val="18"/>
              </w:rPr>
              <w:t xml:space="preserve"> gamma radiation would be stopped</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Ignore</w:t>
            </w:r>
            <w:r>
              <w:rPr>
                <w:rFonts w:ascii="Helvetica" w:eastAsia="Times New Roman" w:hAnsi="Helvetica" w:cs="Helvetica"/>
                <w:sz w:val="18"/>
                <w:szCs w:val="18"/>
              </w:rPr>
              <w:t xml:space="preserve"> reference to alpha radiation</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 xml:space="preserve">Most candidates were obviously very familiar with this and gave a clear response. Credit </w:t>
            </w:r>
            <w:r>
              <w:rPr>
                <w:rFonts w:ascii="Helvetica" w:eastAsia="Times New Roman" w:hAnsi="Helvetica" w:cs="Helvetica"/>
                <w:sz w:val="18"/>
                <w:szCs w:val="18"/>
              </w:rPr>
              <w:t>was given for either</w:t>
            </w:r>
            <w:r>
              <w:rPr>
                <w:rFonts w:ascii="Helvetica" w:eastAsia="Times New Roman" w:hAnsi="Helvetica" w:cs="Helvetica"/>
                <w:sz w:val="18"/>
                <w:szCs w:val="18"/>
              </w:rPr>
              <w:br/>
            </w:r>
            <w:r>
              <w:rPr>
                <w:rFonts w:ascii="Helvetica" w:eastAsia="Times New Roman" w:hAnsi="Helvetica" w:cs="Helvetica"/>
                <w:sz w:val="18"/>
                <w:szCs w:val="18"/>
              </w:rPr>
              <w:br/>
              <w:t>Gradient of best fit line:</w:t>
            </w:r>
          </w:p>
          <w:p w14:paraId="7E39D84A" w14:textId="77777777" w:rsidR="00000000" w:rsidRDefault="000138B6">
            <w:pPr>
              <w:numPr>
                <w:ilvl w:val="0"/>
                <w:numId w:val="21"/>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 xml:space="preserve">a clear comparison of ln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 – </w:t>
            </w:r>
            <w:r>
              <w:rPr>
                <w:rStyle w:val="Emphasis"/>
                <w:rFonts w:ascii="Helvetica" w:eastAsia="Times New Roman" w:hAnsi="Helvetica" w:cs="Helvetica"/>
                <w:sz w:val="18"/>
                <w:szCs w:val="18"/>
              </w:rPr>
              <w:t>µ</w:t>
            </w:r>
            <w:r>
              <w:rPr>
                <w:rFonts w:ascii="Helvetica" w:eastAsia="Times New Roman" w:hAnsi="Helvetica" w:cs="Helvetica"/>
                <w:sz w:val="18"/>
                <w:szCs w:val="18"/>
              </w:rPr>
              <w:t>d + lnN</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with y = mx + c</w:t>
            </w:r>
          </w:p>
          <w:p w14:paraId="0C2B9888" w14:textId="77777777" w:rsidR="00000000" w:rsidRDefault="000138B6">
            <w:pPr>
              <w:numPr>
                <w:ilvl w:val="0"/>
                <w:numId w:val="21"/>
              </w:numPr>
              <w:spacing w:before="100" w:beforeAutospacing="1" w:after="100" w:afterAutospacing="1" w:line="270" w:lineRule="atLeast"/>
              <w:ind w:left="735" w:right="15"/>
              <w:rPr>
                <w:rFonts w:ascii="Helvetica" w:eastAsia="Times New Roman" w:hAnsi="Helvetica" w:cs="Helvetica"/>
                <w:sz w:val="18"/>
                <w:szCs w:val="18"/>
              </w:rPr>
            </w:pPr>
            <w:r>
              <w:rPr>
                <w:rFonts w:ascii="Helvetica" w:eastAsia="Times New Roman" w:hAnsi="Helvetica" w:cs="Helvetica"/>
                <w:sz w:val="18"/>
                <w:szCs w:val="18"/>
              </w:rPr>
              <w:t>using log rules to give ln(N</w:t>
            </w:r>
            <w:r>
              <w:rPr>
                <w:rFonts w:ascii="Helvetica" w:eastAsia="Times New Roman" w:hAnsi="Helvetica" w:cs="Helvetica"/>
                <w:sz w:val="18"/>
                <w:szCs w:val="18"/>
                <w:vertAlign w:val="subscript"/>
              </w:rPr>
              <w:t>0</w:t>
            </w:r>
            <w:r>
              <w:rPr>
                <w:rFonts w:ascii="Helvetica" w:eastAsia="Times New Roman" w:hAnsi="Helvetica" w:cs="Helvetica"/>
                <w:sz w:val="18"/>
                <w:szCs w:val="18"/>
              </w:rPr>
              <w:t>e</w:t>
            </w:r>
            <w:r>
              <w:rPr>
                <w:rFonts w:ascii="Helvetica" w:eastAsia="Times New Roman" w:hAnsi="Helvetica" w:cs="Helvetica"/>
                <w:sz w:val="18"/>
                <w:szCs w:val="18"/>
                <w:vertAlign w:val="superscript"/>
              </w:rPr>
              <w:t>-</w:t>
            </w:r>
            <w:r>
              <w:rPr>
                <w:rStyle w:val="Emphasis"/>
                <w:rFonts w:ascii="Helvetica" w:eastAsia="Times New Roman" w:hAnsi="Helvetica" w:cs="Helvetica"/>
                <w:sz w:val="18"/>
                <w:szCs w:val="18"/>
                <w:vertAlign w:val="superscript"/>
              </w:rPr>
              <w:t>µ</w:t>
            </w:r>
            <w:r>
              <w:rPr>
                <w:rFonts w:ascii="Helvetica" w:eastAsia="Times New Roman" w:hAnsi="Helvetica" w:cs="Helvetica"/>
                <w:sz w:val="18"/>
                <w:szCs w:val="18"/>
                <w:vertAlign w:val="superscript"/>
              </w:rPr>
              <w:t>d</w:t>
            </w:r>
            <w:r>
              <w:rPr>
                <w:rFonts w:ascii="Helvetica" w:eastAsia="Times New Roman" w:hAnsi="Helvetica" w:cs="Helvetica"/>
                <w:sz w:val="18"/>
                <w:szCs w:val="18"/>
              </w:rPr>
              <w:t xml:space="preserve">) = – </w:t>
            </w:r>
            <w:r>
              <w:rPr>
                <w:rStyle w:val="Emphasis"/>
                <w:rFonts w:ascii="Helvetica" w:eastAsia="Times New Roman" w:hAnsi="Helvetica" w:cs="Helvetica"/>
                <w:sz w:val="18"/>
                <w:szCs w:val="18"/>
              </w:rPr>
              <w:t>µ</w:t>
            </w:r>
            <w:r>
              <w:rPr>
                <w:rFonts w:ascii="Helvetica" w:eastAsia="Times New Roman" w:hAnsi="Helvetica" w:cs="Helvetica"/>
                <w:sz w:val="18"/>
                <w:szCs w:val="18"/>
              </w:rPr>
              <w:t>d + lnN</w:t>
            </w:r>
            <w:r>
              <w:rPr>
                <w:rFonts w:ascii="Helvetica" w:eastAsia="Times New Roman" w:hAnsi="Helvetica" w:cs="Helvetica"/>
                <w:sz w:val="18"/>
                <w:szCs w:val="18"/>
                <w:vertAlign w:val="subscript"/>
              </w:rPr>
              <w:t>0</w:t>
            </w:r>
          </w:p>
        </w:tc>
      </w:tr>
      <w:tr w:rsidR="00000000" w14:paraId="7C1D471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2C0213F" w14:textId="77777777" w:rsidR="00000000" w:rsidRDefault="000138B6">
            <w:pPr>
              <w:numPr>
                <w:ilvl w:val="0"/>
                <w:numId w:val="21"/>
              </w:numPr>
              <w:spacing w:before="100" w:beforeAutospacing="1" w:after="100" w:afterAutospacing="1" w:line="270" w:lineRule="atLeast"/>
              <w:ind w:left="73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C81A79"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AC4A5B"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EAD70F5" w14:textId="77777777" w:rsidR="00000000" w:rsidRDefault="000138B6">
            <w:pPr>
              <w:pStyle w:val="NormalWeb"/>
              <w:spacing w:line="270" w:lineRule="atLeast"/>
              <w:ind w:left="30" w:right="30"/>
            </w:pPr>
            <w:proofErr w:type="spellStart"/>
            <w:r>
              <w:t>ln</w:t>
            </w:r>
            <w:r>
              <w:rPr>
                <w:rStyle w:val="Emphasis"/>
              </w:rPr>
              <w:t>N</w:t>
            </w:r>
            <w:proofErr w:type="spellEnd"/>
            <w:r>
              <w:t xml:space="preserve"> = – </w:t>
            </w:r>
            <w:r>
              <w:rPr>
                <w:rStyle w:val="Emphasis"/>
              </w:rPr>
              <w:t>µ</w:t>
            </w:r>
            <w:r>
              <w:t>d + ln</w:t>
            </w:r>
            <w:r>
              <w:rPr>
                <w:rStyle w:val="Emphasis"/>
              </w:rPr>
              <w:t>N</w:t>
            </w:r>
            <w:r>
              <w:rPr>
                <w:vertAlign w:val="subscript"/>
              </w:rPr>
              <w:t>0</w:t>
            </w:r>
            <w:r>
              <w:t xml:space="preserve"> compared to y = mx + c</w:t>
            </w:r>
            <w:r>
              <w:br/>
            </w:r>
            <w:r>
              <w:br/>
              <w:t xml:space="preserve">(so m = - </w:t>
            </w:r>
            <w:r>
              <w:rPr>
                <w:rStyle w:val="Emphasis"/>
              </w:rPr>
              <w:t>µ</w:t>
            </w:r>
            <w:r>
              <w:t xml:space="preserve"> and c = ln</w:t>
            </w:r>
            <w:r>
              <w:rPr>
                <w:rStyle w:val="Emphasis"/>
              </w:rPr>
              <w:t>N</w:t>
            </w:r>
            <w:r>
              <w:rPr>
                <w:vertAlign w:val="subscript"/>
              </w:rPr>
              <w:t>0</w:t>
            </w:r>
            <w:r>
              <w: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ED3300E"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6E78D1D" w14:textId="77777777" w:rsidR="00000000" w:rsidRDefault="000138B6">
            <w:pPr>
              <w:spacing w:before="15" w:after="240"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or</w:t>
            </w:r>
            <w:r>
              <w:rPr>
                <w:rFonts w:ascii="Helvetica" w:eastAsia="Times New Roman" w:hAnsi="Helvetica" w:cs="Helvetica"/>
                <w:sz w:val="18"/>
                <w:szCs w:val="18"/>
              </w:rPr>
              <w:t xml:space="preserve"> </w:t>
            </w:r>
            <w:proofErr w:type="spellStart"/>
            <w:r>
              <w:rPr>
                <w:rFonts w:ascii="Helvetica" w:eastAsia="Times New Roman" w:hAnsi="Helvetica" w:cs="Helvetica"/>
                <w:sz w:val="18"/>
                <w:szCs w:val="18"/>
              </w:rPr>
              <w:t>ln</w:t>
            </w:r>
            <w:r>
              <w:rPr>
                <w:rStyle w:val="Emphasis"/>
                <w:rFonts w:ascii="Helvetica" w:eastAsia="Times New Roman" w:hAnsi="Helvetica" w:cs="Helvetica"/>
                <w:sz w:val="18"/>
                <w:szCs w:val="18"/>
              </w:rPr>
              <w:t>N</w:t>
            </w:r>
            <w:proofErr w:type="spellEnd"/>
            <w:r>
              <w:rPr>
                <w:rFonts w:ascii="Helvetica" w:eastAsia="Times New Roman" w:hAnsi="Helvetica" w:cs="Helvetica"/>
                <w:sz w:val="18"/>
                <w:szCs w:val="18"/>
              </w:rPr>
              <w:t xml:space="preserve"> = ln(</w:t>
            </w:r>
            <w:r>
              <w:rPr>
                <w:rStyle w:val="Emphasis"/>
                <w:rFonts w:ascii="Helvetica" w:eastAsia="Times New Roman" w:hAnsi="Helvetica" w:cs="Helvetica"/>
                <w:sz w:val="18"/>
                <w:szCs w:val="18"/>
              </w:rPr>
              <w:t>N</w:t>
            </w:r>
            <w:r>
              <w:rPr>
                <w:rFonts w:ascii="Helvetica" w:eastAsia="Times New Roman" w:hAnsi="Helvetica" w:cs="Helvetica"/>
                <w:sz w:val="18"/>
                <w:szCs w:val="18"/>
                <w:vertAlign w:val="subscript"/>
              </w:rPr>
              <w:t>0</w:t>
            </w:r>
            <w:r>
              <w:rPr>
                <w:rFonts w:ascii="Helvetica" w:eastAsia="Times New Roman" w:hAnsi="Helvetica" w:cs="Helvetica"/>
                <w:sz w:val="18"/>
                <w:szCs w:val="18"/>
              </w:rPr>
              <w:t>e</w:t>
            </w:r>
            <w:r>
              <w:rPr>
                <w:rFonts w:ascii="Helvetica" w:eastAsia="Times New Roman" w:hAnsi="Helvetica" w:cs="Helvetica"/>
                <w:sz w:val="18"/>
                <w:szCs w:val="18"/>
                <w:vertAlign w:val="superscript"/>
              </w:rPr>
              <w:t>-</w:t>
            </w:r>
            <w:r>
              <w:rPr>
                <w:rStyle w:val="Emphasis"/>
                <w:rFonts w:ascii="Helvetica" w:eastAsia="Times New Roman" w:hAnsi="Helvetica" w:cs="Helvetica"/>
                <w:sz w:val="18"/>
                <w:szCs w:val="18"/>
                <w:vertAlign w:val="superscript"/>
              </w:rPr>
              <w:t>µ</w:t>
            </w:r>
            <w:r>
              <w:rPr>
                <w:rFonts w:ascii="Helvetica" w:eastAsia="Times New Roman" w:hAnsi="Helvetica" w:cs="Helvetica"/>
                <w:sz w:val="18"/>
                <w:szCs w:val="18"/>
                <w:vertAlign w:val="superscript"/>
              </w:rPr>
              <w:t>d</w:t>
            </w:r>
            <w:r>
              <w:rPr>
                <w:rFonts w:ascii="Helvetica" w:eastAsia="Times New Roman" w:hAnsi="Helvetica" w:cs="Helvetica"/>
                <w:sz w:val="18"/>
                <w:szCs w:val="18"/>
              </w:rPr>
              <w:t>) = ln</w:t>
            </w:r>
            <w:r>
              <w:rPr>
                <w:rStyle w:val="Emphasis"/>
                <w:rFonts w:ascii="Helvetica" w:eastAsia="Times New Roman" w:hAnsi="Helvetica" w:cs="Helvetica"/>
                <w:sz w:val="18"/>
                <w:szCs w:val="18"/>
              </w:rPr>
              <w:t>N</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 </w:t>
            </w:r>
            <w:r>
              <w:rPr>
                <w:rStyle w:val="Emphasis"/>
                <w:rFonts w:ascii="Helvetica" w:eastAsia="Times New Roman" w:hAnsi="Helvetica" w:cs="Helvetica"/>
                <w:sz w:val="18"/>
                <w:szCs w:val="18"/>
              </w:rPr>
              <w:t>µ</w:t>
            </w:r>
            <w:r>
              <w:rPr>
                <w:rFonts w:ascii="Helvetica" w:eastAsia="Times New Roman" w:hAnsi="Helvetica" w:cs="Helvetica"/>
                <w:sz w:val="18"/>
                <w:szCs w:val="18"/>
              </w:rPr>
              <w:t xml:space="preserve">d </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Candidates who gained the uncertainty mark mostly used the standard method of finding half the range i.e. (ln340– ln260)/2.</w:t>
            </w:r>
            <w:r>
              <w:rPr>
                <w:rFonts w:ascii="Helvetica" w:eastAsia="Times New Roman" w:hAnsi="Helvetica" w:cs="Helvetica"/>
                <w:sz w:val="18"/>
                <w:szCs w:val="18"/>
              </w:rPr>
              <w:br/>
            </w:r>
            <w:r>
              <w:rPr>
                <w:rFonts w:ascii="Helvetica" w:eastAsia="Times New Roman" w:hAnsi="Helvetica" w:cs="Helvetica"/>
                <w:sz w:val="18"/>
                <w:szCs w:val="18"/>
              </w:rPr>
              <w:br/>
              <w:t>However, a very common response was to calculate the fractional uncertainty in N (</w:t>
            </w:r>
            <w:proofErr w:type="gramStart"/>
            <w:r>
              <w:rPr>
                <w:rFonts w:ascii="Helvetica" w:eastAsia="Times New Roman" w:hAnsi="Helvetica" w:cs="Helvetica"/>
                <w:sz w:val="18"/>
                <w:szCs w:val="18"/>
              </w:rPr>
              <w:t>i.e.</w:t>
            </w:r>
            <w:proofErr w:type="gramEnd"/>
            <w:r>
              <w:rPr>
                <w:rFonts w:ascii="Helvetica" w:eastAsia="Times New Roman" w:hAnsi="Helvetica" w:cs="Helvetica"/>
                <w:sz w:val="18"/>
                <w:szCs w:val="18"/>
              </w:rPr>
              <w:t xml:space="preserve"> 40/300)</w:t>
            </w:r>
            <w:r>
              <w:rPr>
                <w:rFonts w:ascii="Helvetica" w:eastAsia="Times New Roman" w:hAnsi="Helvetica" w:cs="Helvetica"/>
                <w:sz w:val="18"/>
                <w:szCs w:val="18"/>
              </w:rPr>
              <w:t xml:space="preserve"> rather than the absolute uncertainty in </w:t>
            </w:r>
            <w:proofErr w:type="spellStart"/>
            <w:r>
              <w:rPr>
                <w:rFonts w:ascii="Helvetica" w:eastAsia="Times New Roman" w:hAnsi="Helvetica" w:cs="Helvetica"/>
                <w:sz w:val="18"/>
                <w:szCs w:val="18"/>
              </w:rPr>
              <w:t>lnN</w:t>
            </w:r>
            <w:proofErr w:type="spellEnd"/>
            <w:r>
              <w:rPr>
                <w:rFonts w:ascii="Helvetica" w:eastAsia="Times New Roman" w:hAnsi="Helvetica" w:cs="Helvetica"/>
                <w:sz w:val="18"/>
                <w:szCs w:val="18"/>
              </w:rPr>
              <w:t xml:space="preserve">. This was not given without mathematical justification </w:t>
            </w:r>
            <w:proofErr w:type="gramStart"/>
            <w:r>
              <w:rPr>
                <w:rFonts w:ascii="Helvetica" w:eastAsia="Times New Roman" w:hAnsi="Helvetica" w:cs="Helvetica"/>
                <w:sz w:val="18"/>
                <w:szCs w:val="18"/>
              </w:rPr>
              <w:t>e.g.</w:t>
            </w:r>
            <w:proofErr w:type="gramEnd"/>
            <w:r>
              <w:rPr>
                <w:rFonts w:ascii="Helvetica" w:eastAsia="Times New Roman" w:hAnsi="Helvetica" w:cs="Helvetica"/>
                <w:sz w:val="18"/>
                <w:szCs w:val="18"/>
              </w:rPr>
              <w:t xml:space="preserve"> Δ(</w:t>
            </w:r>
            <w:proofErr w:type="spellStart"/>
            <w:r>
              <w:rPr>
                <w:rFonts w:ascii="Helvetica" w:eastAsia="Times New Roman" w:hAnsi="Helvetica" w:cs="Helvetica"/>
                <w:sz w:val="18"/>
                <w:szCs w:val="18"/>
              </w:rPr>
              <w:t>lnN</w:t>
            </w:r>
            <w:proofErr w:type="spellEnd"/>
            <w:r>
              <w:rPr>
                <w:rFonts w:ascii="Helvetica" w:eastAsia="Times New Roman" w:hAnsi="Helvetica" w:cs="Helvetica"/>
                <w:sz w:val="18"/>
                <w:szCs w:val="18"/>
              </w:rPr>
              <w:t>) ≈ (ΔN)/N.</w:t>
            </w:r>
          </w:p>
        </w:tc>
      </w:tr>
      <w:tr w:rsidR="00000000" w14:paraId="6F6DA92A"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A3DD225" w14:textId="77777777" w:rsidR="00000000" w:rsidRDefault="000138B6">
            <w:pPr>
              <w:spacing w:before="15" w:after="240"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B38852"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817215"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B023D43" w14:textId="77777777" w:rsidR="00000000" w:rsidRDefault="000138B6">
            <w:pPr>
              <w:pStyle w:val="NormalWeb"/>
              <w:spacing w:line="270" w:lineRule="atLeast"/>
              <w:ind w:left="30" w:right="30"/>
            </w:pPr>
            <w:r>
              <w:t>5.70</w:t>
            </w:r>
            <w:r>
              <w:br/>
            </w:r>
            <w:r>
              <w:br/>
              <w:t>± 0.14</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FF50A11"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 xml:space="preserve">B1 </w:t>
            </w:r>
            <w:proofErr w:type="spellStart"/>
            <w:r>
              <w:rPr>
                <w:rFonts w:ascii="Helvetica" w:eastAsia="Times New Roman" w:hAnsi="Helvetica" w:cs="Helvetica"/>
                <w:sz w:val="18"/>
                <w:szCs w:val="18"/>
              </w:rPr>
              <w:t>B1</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6900DC9" w14:textId="77777777" w:rsidR="00000000" w:rsidRDefault="000138B6">
            <w:pPr>
              <w:pStyle w:val="NormalWeb"/>
              <w:spacing w:line="270" w:lineRule="atLeast"/>
              <w:ind w:left="30" w:right="30"/>
            </w:pPr>
            <w:r>
              <w:t>Both answers must be to 2d.p.</w:t>
            </w:r>
            <w:r>
              <w:br/>
            </w:r>
            <w:r>
              <w:br/>
            </w:r>
            <w:r>
              <w:rPr>
                <w:rStyle w:val="Strong"/>
              </w:rPr>
              <w:t>Allow</w:t>
            </w:r>
            <w:r>
              <w:t xml:space="preserve"> ± 0.13</w:t>
            </w:r>
            <w:r>
              <w:br/>
            </w:r>
            <w:r>
              <w:br/>
              <w:t>not second B1 mark without correct working shown</w:t>
            </w:r>
            <w:r>
              <w:br/>
            </w:r>
            <w:proofErr w:type="gramStart"/>
            <w:r>
              <w:t>e.g.</w:t>
            </w:r>
            <w:proofErr w:type="gramEnd"/>
            <w:r>
              <w:t xml:space="preserve"> ln300 –</w:t>
            </w:r>
            <w:r>
              <w:t xml:space="preserve"> ln260 or (5.83-5.56)/2</w:t>
            </w:r>
            <w:r>
              <w:br/>
            </w:r>
            <w:r>
              <w:rPr>
                <w:rStyle w:val="Strong"/>
              </w:rPr>
              <w:t>Allow</w:t>
            </w:r>
            <w:r>
              <w:t xml:space="preserve"> Δ</w:t>
            </w:r>
            <w:r>
              <w:rPr>
                <w:rStyle w:val="Emphasis"/>
              </w:rPr>
              <w:t>N/N</w:t>
            </w:r>
            <w:r>
              <w:t xml:space="preserve"> (= 40/300) but only if Δ(</w:t>
            </w:r>
            <w:proofErr w:type="spellStart"/>
            <w:r>
              <w:t>ln</w:t>
            </w:r>
            <w:r>
              <w:rPr>
                <w:rStyle w:val="Emphasis"/>
              </w:rPr>
              <w:t>N</w:t>
            </w:r>
            <w:proofErr w:type="spellEnd"/>
            <w:r>
              <w:t>) ≈ Δ</w:t>
            </w:r>
            <w:r>
              <w:rPr>
                <w:rStyle w:val="Emphasis"/>
              </w:rPr>
              <w:t>N/N</w:t>
            </w:r>
            <w:r>
              <w:t xml:space="preserve"> is quoted</w:t>
            </w:r>
            <w:r>
              <w:br/>
            </w:r>
            <w:r>
              <w:br/>
            </w:r>
            <w:r>
              <w:br/>
            </w:r>
            <w:r>
              <w:rPr>
                <w:rStyle w:val="Strong"/>
                <w:u w:val="single"/>
              </w:rPr>
              <w:t>Examiner’s Comment</w:t>
            </w:r>
            <w:r>
              <w:rPr>
                <w:rStyle w:val="Strong"/>
                <w:u w:val="single"/>
              </w:rPr>
              <w:t>s</w:t>
            </w:r>
            <w:r>
              <w:br/>
            </w:r>
            <w:r>
              <w:br/>
              <w:t xml:space="preserve">The majority of candidates had no difficulty in plotting the point (50, 5.70) correctly. Both best and worst fit lines were usually drawn well enough, </w:t>
            </w:r>
            <w:r>
              <w:t xml:space="preserve">although some had very thick </w:t>
            </w:r>
            <w:r>
              <w:lastRenderedPageBreak/>
              <w:t xml:space="preserve">pencil lines and a surprising number had not been extended to the </w:t>
            </w:r>
            <w:proofErr w:type="spellStart"/>
            <w:r>
              <w:t>lnN</w:t>
            </w:r>
            <w:proofErr w:type="spellEnd"/>
            <w:r>
              <w:t xml:space="preserve"> axis. Almost all candidates gained the mark for using a sufficiently large triangle (</w:t>
            </w:r>
            <w:proofErr w:type="spellStart"/>
            <w:r>
              <w:t>Δd</w:t>
            </w:r>
            <w:proofErr w:type="spellEnd"/>
            <w:r>
              <w:t xml:space="preserve"> &gt; 25mm) for calculating the gradient of their best fit line.</w:t>
            </w:r>
          </w:p>
        </w:tc>
      </w:tr>
      <w:tr w:rsidR="00000000" w14:paraId="0F84D330"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CFFA598" w14:textId="77777777" w:rsidR="00000000" w:rsidRDefault="000138B6"/>
        </w:tc>
        <w:tc>
          <w:tcPr>
            <w:tcW w:w="250" w:type="pct"/>
            <w:tcBorders>
              <w:top w:val="outset" w:sz="6" w:space="0" w:color="000000"/>
              <w:left w:val="outset" w:sz="6" w:space="0" w:color="000000"/>
              <w:bottom w:val="outset" w:sz="6" w:space="0" w:color="000000"/>
              <w:right w:val="outset" w:sz="6" w:space="0" w:color="000000"/>
            </w:tcBorders>
            <w:vAlign w:val="center"/>
            <w:hideMark/>
          </w:tcPr>
          <w:p w14:paraId="5680A371"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00AFD1F"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iv</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09D4449" w14:textId="77777777" w:rsidR="00000000" w:rsidRDefault="000138B6">
            <w:pPr>
              <w:pStyle w:val="NormalWeb"/>
              <w:spacing w:line="270" w:lineRule="atLeast"/>
              <w:ind w:left="30" w:right="30"/>
            </w:pPr>
            <w:r>
              <w:t>Point plotted correctly to within ½ small square</w:t>
            </w:r>
            <w:r>
              <w:br/>
            </w:r>
            <w:r>
              <w:br/>
              <w:t>Best fit and worst fit line(s) drawn</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C517CF0"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 xml:space="preserve">B1 </w:t>
            </w:r>
            <w:proofErr w:type="spellStart"/>
            <w:r>
              <w:rPr>
                <w:rFonts w:ascii="Helvetica" w:eastAsia="Times New Roman" w:hAnsi="Helvetica" w:cs="Helvetica"/>
                <w:sz w:val="18"/>
                <w:szCs w:val="18"/>
              </w:rPr>
              <w:t>B1</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D32C38D"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Ignore</w:t>
            </w:r>
            <w:r>
              <w:rPr>
                <w:rFonts w:ascii="Helvetica" w:eastAsia="Times New Roman" w:hAnsi="Helvetica" w:cs="Helvetica"/>
                <w:sz w:val="18"/>
                <w:szCs w:val="18"/>
              </w:rPr>
              <w:t xml:space="preserve"> accuracy of length of error bar</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ECF (ii)2</w:t>
            </w:r>
            <w:r>
              <w:rPr>
                <w:rFonts w:ascii="Helvetica" w:eastAsia="Times New Roman" w:hAnsi="Helvetica" w:cs="Helvetica"/>
                <w:sz w:val="18"/>
                <w:szCs w:val="18"/>
              </w:rPr>
              <w:t xml:space="preserve"> for incorrect value(s) in table</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ECF (ii)2</w:t>
            </w:r>
            <w:r>
              <w:rPr>
                <w:rFonts w:ascii="Helvetica" w:eastAsia="Times New Roman" w:hAnsi="Helvetica" w:cs="Helvetica"/>
                <w:sz w:val="18"/>
                <w:szCs w:val="18"/>
              </w:rPr>
              <w:t xml:space="preserve"> for incorrect value(s) in table</w:t>
            </w:r>
            <w:r>
              <w:rPr>
                <w:rFonts w:ascii="Helvetica" w:eastAsia="Times New Roman" w:hAnsi="Helvetica" w:cs="Helvetica"/>
                <w:sz w:val="18"/>
                <w:szCs w:val="18"/>
              </w:rPr>
              <w:br/>
            </w:r>
            <w:r>
              <w:rPr>
                <w:rFonts w:ascii="Helvetica" w:eastAsia="Times New Roman" w:hAnsi="Helvetica" w:cs="Helvetica"/>
                <w:sz w:val="18"/>
                <w:szCs w:val="18"/>
              </w:rPr>
              <w:br/>
              <w:t>Best fit line should have an equal s</w:t>
            </w:r>
            <w:r>
              <w:rPr>
                <w:rFonts w:ascii="Helvetica" w:eastAsia="Times New Roman" w:hAnsi="Helvetica" w:cs="Helvetica"/>
                <w:sz w:val="18"/>
                <w:szCs w:val="18"/>
              </w:rPr>
              <w:t>catter of points about the line</w:t>
            </w:r>
            <w:r>
              <w:rPr>
                <w:rFonts w:ascii="Helvetica" w:eastAsia="Times New Roman" w:hAnsi="Helvetica" w:cs="Helvetica"/>
                <w:sz w:val="18"/>
                <w:szCs w:val="18"/>
              </w:rPr>
              <w:br/>
            </w:r>
            <w:r>
              <w:rPr>
                <w:rFonts w:ascii="Helvetica" w:eastAsia="Times New Roman" w:hAnsi="Helvetica" w:cs="Helvetica"/>
                <w:sz w:val="18"/>
                <w:szCs w:val="18"/>
              </w:rPr>
              <w:br/>
              <w:t>Worst fit line should be steepest/shallowest possible line that passes through</w:t>
            </w:r>
            <w:r>
              <w:rPr>
                <w:rFonts w:ascii="Helvetica" w:eastAsia="Times New Roman" w:hAnsi="Helvetica" w:cs="Helvetica"/>
                <w:sz w:val="18"/>
                <w:szCs w:val="18"/>
              </w:rPr>
              <w:t xml:space="preserve"> </w:t>
            </w:r>
            <w:r>
              <w:rPr>
                <w:rFonts w:ascii="Helvetica" w:eastAsia="Times New Roman" w:hAnsi="Helvetica" w:cs="Helvetica"/>
                <w:sz w:val="18"/>
                <w:szCs w:val="18"/>
                <w:u w:val="single"/>
              </w:rPr>
              <w:t>al</w:t>
            </w:r>
            <w:r>
              <w:rPr>
                <w:rFonts w:ascii="Helvetica" w:eastAsia="Times New Roman" w:hAnsi="Helvetica" w:cs="Helvetica"/>
                <w:sz w:val="18"/>
                <w:szCs w:val="18"/>
                <w:u w:val="single"/>
              </w:rPr>
              <w:t>l</w:t>
            </w:r>
            <w:r>
              <w:rPr>
                <w:rFonts w:ascii="Helvetica" w:eastAsia="Times New Roman" w:hAnsi="Helvetica" w:cs="Helvetica"/>
                <w:sz w:val="18"/>
                <w:szCs w:val="18"/>
              </w:rPr>
              <w:t xml:space="preserve"> the error bars (allow ±½ small square tolerance vertically)</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 xml:space="preserve">Most mathematically able candidates quickly obtained the result </w:t>
            </w:r>
            <w:r>
              <w:rPr>
                <w:rStyle w:val="Emphasis"/>
                <w:rFonts w:ascii="Helvetica" w:eastAsia="Times New Roman" w:hAnsi="Helvetica" w:cs="Helvetica"/>
                <w:sz w:val="18"/>
                <w:szCs w:val="18"/>
              </w:rPr>
              <w:t>µ</w:t>
            </w:r>
            <w:r>
              <w:rPr>
                <w:rFonts w:ascii="Helvetica" w:eastAsia="Times New Roman" w:hAnsi="Helvetica" w:cs="Helvetica"/>
                <w:sz w:val="18"/>
                <w:szCs w:val="18"/>
              </w:rPr>
              <w:t xml:space="preserve">d1/2 = ln2 and then used it with their value of </w:t>
            </w:r>
            <w:r>
              <w:rPr>
                <w:rStyle w:val="Emphasis"/>
                <w:rFonts w:ascii="Helvetica" w:eastAsia="Times New Roman" w:hAnsi="Helvetica" w:cs="Helvetica"/>
                <w:sz w:val="18"/>
                <w:szCs w:val="18"/>
              </w:rPr>
              <w:t>µ</w:t>
            </w:r>
            <w:r>
              <w:rPr>
                <w:rFonts w:ascii="Helvetica" w:eastAsia="Times New Roman" w:hAnsi="Helvetica" w:cs="Helvetica"/>
                <w:sz w:val="18"/>
                <w:szCs w:val="18"/>
              </w:rPr>
              <w:t>. Other candidates used a variety of (usually correct) graphical methods with Fig. 2.2.</w:t>
            </w:r>
          </w:p>
        </w:tc>
      </w:tr>
      <w:tr w:rsidR="00000000" w14:paraId="77204E58"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5A69F8B"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437FCD"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8A88F3"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v</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9B4DC4B" w14:textId="77777777" w:rsidR="00000000" w:rsidRDefault="000138B6">
            <w:pPr>
              <w:pStyle w:val="NormalWeb"/>
              <w:spacing w:line="270" w:lineRule="atLeast"/>
              <w:ind w:left="30" w:right="30"/>
            </w:pPr>
            <w:r>
              <w:t xml:space="preserve">gradient of best fit line = (-) </w:t>
            </w:r>
            <w:r>
              <w:rPr>
                <w:rStyle w:val="Emphasis"/>
              </w:rPr>
              <w:t>µ</w:t>
            </w:r>
            <w:r>
              <w:t xml:space="preserve"> = (-) 54 (m</w:t>
            </w:r>
            <w:r>
              <w:rPr>
                <w:vertAlign w:val="superscript"/>
              </w:rPr>
              <w:t>-1</w:t>
            </w:r>
            <w:r>
              <w:t>)</w:t>
            </w:r>
            <w:r>
              <w:br/>
            </w:r>
            <w:r>
              <w:br/>
            </w:r>
            <w:r>
              <w:br/>
              <w:t>large triangle used to determine gradient of best fit line</w:t>
            </w:r>
            <w:r>
              <w:br/>
            </w:r>
            <w:r>
              <w:br/>
            </w:r>
            <w:r>
              <w:br/>
            </w:r>
            <w:r>
              <w:br/>
              <w:t>calculation of absolute uncertainty using</w:t>
            </w:r>
            <w:r>
              <w:t xml:space="preserve"> </w:t>
            </w:r>
            <w:r>
              <w:rPr>
                <w:u w:val="single"/>
              </w:rPr>
              <w:t>thei</w:t>
            </w:r>
            <w:r>
              <w:rPr>
                <w:u w:val="single"/>
              </w:rPr>
              <w:t>r</w:t>
            </w:r>
            <w:r>
              <w:t xml:space="preserve"> values in the formula (|</w:t>
            </w:r>
            <w:proofErr w:type="spellStart"/>
            <w:r>
              <w:t>wfl</w:t>
            </w:r>
            <w:proofErr w:type="spellEnd"/>
            <w:r>
              <w:t xml:space="preserve"> gradient – </w:t>
            </w:r>
            <w:proofErr w:type="spellStart"/>
            <w:r>
              <w:t>bfl</w:t>
            </w:r>
            <w:proofErr w:type="spellEnd"/>
            <w:r>
              <w:t xml:space="preserve"> gradient|) </w:t>
            </w:r>
            <w:r>
              <w:br/>
            </w:r>
            <w:r>
              <w:br/>
            </w:r>
            <w:r>
              <w:br/>
            </w:r>
            <w:r>
              <w:br/>
            </w:r>
            <w:r>
              <w:br/>
            </w:r>
            <w:r>
              <w:br/>
            </w:r>
            <w:r>
              <w:br/>
              <w:t xml:space="preserve">uncertainty and value of </w:t>
            </w:r>
            <w:r>
              <w:rPr>
                <w:rStyle w:val="Emphasis"/>
              </w:rPr>
              <w:t>μ</w:t>
            </w:r>
            <w:r>
              <w:t xml:space="preserve"> to same number of </w:t>
            </w:r>
            <w:proofErr w:type="spellStart"/>
            <w:r>
              <w:t>dp</w:t>
            </w:r>
            <w:proofErr w:type="spellEnd"/>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A741990"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 xml:space="preserve">B1 </w:t>
            </w:r>
            <w:proofErr w:type="spellStart"/>
            <w:r>
              <w:rPr>
                <w:rFonts w:ascii="Helvetica" w:eastAsia="Times New Roman" w:hAnsi="Helvetica" w:cs="Helvetica"/>
                <w:sz w:val="18"/>
                <w:szCs w:val="18"/>
              </w:rPr>
              <w:t>B1</w:t>
            </w:r>
            <w:proofErr w:type="spellEnd"/>
            <w:r>
              <w:rPr>
                <w:rFonts w:ascii="Helvetica" w:eastAsia="Times New Roman" w:hAnsi="Helvetica" w:cs="Helvetica"/>
                <w:sz w:val="18"/>
                <w:szCs w:val="18"/>
              </w:rPr>
              <w:t xml:space="preserve"> </w:t>
            </w:r>
            <w:proofErr w:type="spellStart"/>
            <w:r>
              <w:rPr>
                <w:rFonts w:ascii="Helvetica" w:eastAsia="Times New Roman" w:hAnsi="Helvetica" w:cs="Helvetica"/>
                <w:sz w:val="18"/>
                <w:szCs w:val="18"/>
              </w:rPr>
              <w:t>B1</w:t>
            </w:r>
            <w:proofErr w:type="spellEnd"/>
            <w:r>
              <w:rPr>
                <w:rFonts w:ascii="Helvetica" w:eastAsia="Times New Roman" w:hAnsi="Helvetica" w:cs="Helvetica"/>
                <w:sz w:val="18"/>
                <w:szCs w:val="18"/>
              </w:rPr>
              <w:t xml:space="preserve"> </w:t>
            </w:r>
            <w:proofErr w:type="spellStart"/>
            <w:r>
              <w:rPr>
                <w:rFonts w:ascii="Helvetica" w:eastAsia="Times New Roman" w:hAnsi="Helvetica" w:cs="Helvetica"/>
                <w:sz w:val="18"/>
                <w:szCs w:val="18"/>
              </w:rPr>
              <w:t>B1</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3058DDE" w14:textId="77777777" w:rsidR="00000000" w:rsidRDefault="000138B6">
            <w:pPr>
              <w:spacing w:before="15" w:after="240"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51 to 56</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v</w:t>
            </w:r>
            <w:r>
              <w:rPr>
                <w:rFonts w:ascii="Helvetica" w:eastAsia="Times New Roman" w:hAnsi="Helvetica" w:cs="Helvetica"/>
                <w:sz w:val="18"/>
                <w:szCs w:val="18"/>
              </w:rPr>
              <w:t xml:space="preserve">alue of </w:t>
            </w:r>
            <w:r>
              <w:rPr>
                <w:rStyle w:val="Emphasis"/>
                <w:rFonts w:ascii="Helvetica" w:eastAsia="Times New Roman" w:hAnsi="Helvetica" w:cs="Helvetica"/>
                <w:sz w:val="18"/>
                <w:szCs w:val="18"/>
              </w:rPr>
              <w:t>µ</w:t>
            </w:r>
            <w:r>
              <w:rPr>
                <w:rFonts w:ascii="Helvetica" w:eastAsia="Times New Roman" w:hAnsi="Helvetica" w:cs="Helvetica"/>
                <w:sz w:val="18"/>
                <w:szCs w:val="18"/>
              </w:rPr>
              <w:t xml:space="preserve"> up to 4 SF</w:t>
            </w:r>
            <w:r>
              <w:rPr>
                <w:rFonts w:ascii="Helvetica" w:eastAsia="Times New Roman" w:hAnsi="Helvetica" w:cs="Helvetica"/>
                <w:sz w:val="18"/>
                <w:szCs w:val="18"/>
              </w:rPr>
              <w:br/>
            </w:r>
            <w:r>
              <w:rPr>
                <w:rFonts w:ascii="Helvetica" w:eastAsia="Times New Roman" w:hAnsi="Helvetica" w:cs="Helvetica"/>
                <w:sz w:val="18"/>
                <w:szCs w:val="18"/>
              </w:rPr>
              <w:br/>
            </w:r>
            <w:proofErr w:type="gramStart"/>
            <w:r>
              <w:rPr>
                <w:rStyle w:val="Strong"/>
                <w:rFonts w:ascii="Helvetica" w:eastAsia="Times New Roman" w:hAnsi="Helvetica" w:cs="Helvetica"/>
                <w:sz w:val="18"/>
                <w:szCs w:val="18"/>
              </w:rPr>
              <w:t>ECF(</w:t>
            </w:r>
            <w:proofErr w:type="gramEnd"/>
            <w:r>
              <w:rPr>
                <w:rStyle w:val="Strong"/>
                <w:rFonts w:ascii="Helvetica" w:eastAsia="Times New Roman" w:hAnsi="Helvetica" w:cs="Helvetica"/>
                <w:sz w:val="18"/>
                <w:szCs w:val="18"/>
              </w:rPr>
              <w:t>ii)3</w:t>
            </w:r>
            <w:r>
              <w:rPr>
                <w:rFonts w:ascii="Helvetica" w:eastAsia="Times New Roman" w:hAnsi="Helvetica" w:cs="Helvetica"/>
                <w:sz w:val="18"/>
                <w:szCs w:val="18"/>
              </w:rPr>
              <w:t xml:space="preserve"> for wrongly plotted point</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proofErr w:type="spellStart"/>
            <w:r>
              <w:rPr>
                <w:rFonts w:ascii="Helvetica" w:eastAsia="Times New Roman" w:hAnsi="Helvetica" w:cs="Helvetica"/>
                <w:sz w:val="18"/>
                <w:szCs w:val="18"/>
              </w:rPr>
              <w:t>Δd</w:t>
            </w:r>
            <w:proofErr w:type="spellEnd"/>
            <w:r>
              <w:rPr>
                <w:rFonts w:ascii="Helvetica" w:eastAsia="Times New Roman" w:hAnsi="Helvetica" w:cs="Helvetica"/>
                <w:sz w:val="18"/>
                <w:szCs w:val="18"/>
              </w:rPr>
              <w:t xml:space="preserve"> &gt; 25mm (seen from graph or working)</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ECF (ii)3</w:t>
            </w:r>
            <w:r>
              <w:rPr>
                <w:rFonts w:ascii="Helvetica" w:eastAsia="Times New Roman" w:hAnsi="Helvetica" w:cs="Helvetica"/>
                <w:sz w:val="18"/>
                <w:szCs w:val="18"/>
              </w:rPr>
              <w:t xml:space="preserve"> for worst fit line</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Ignore</w:t>
            </w:r>
            <w:r>
              <w:rPr>
                <w:rFonts w:ascii="Helvetica" w:eastAsia="Times New Roman" w:hAnsi="Helvetica" w:cs="Helvetica"/>
                <w:sz w:val="18"/>
                <w:szCs w:val="18"/>
              </w:rPr>
              <w:t xml:space="preserve"> any POT error in gradients</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value of absolute uncertainty up to 3 SF only</w:t>
            </w:r>
            <w:r>
              <w:rPr>
                <w:rFonts w:ascii="Helvetica" w:eastAsia="Times New Roman" w:hAnsi="Helvetica" w:cs="Helvetica"/>
                <w:sz w:val="18"/>
                <w:szCs w:val="18"/>
              </w:rPr>
              <w:br/>
            </w:r>
            <w:r>
              <w:rPr>
                <w:rFonts w:ascii="Helvetica" w:eastAsia="Times New Roman" w:hAnsi="Helvetica" w:cs="Helvetica"/>
                <w:sz w:val="18"/>
                <w:szCs w:val="18"/>
              </w:rPr>
              <w:br/>
              <w:t>e.g. 53.4 ± 5.6 or 54 ± 6</w:t>
            </w:r>
            <w:r>
              <w:rPr>
                <w:rFonts w:ascii="Helvetica" w:eastAsia="Times New Roman" w:hAnsi="Helvetica" w:cs="Helvetica"/>
                <w:sz w:val="18"/>
                <w:szCs w:val="18"/>
              </w:rPr>
              <w:br/>
            </w:r>
            <w:r>
              <w:rPr>
                <w:rFonts w:ascii="Helvetica" w:eastAsia="Times New Roman" w:hAnsi="Helvetica" w:cs="Helvetica"/>
                <w:sz w:val="18"/>
                <w:szCs w:val="18"/>
              </w:rPr>
              <w:br/>
            </w:r>
          </w:p>
        </w:tc>
      </w:tr>
      <w:tr w:rsidR="00000000" w14:paraId="189E850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D6A77DC" w14:textId="77777777" w:rsidR="00000000" w:rsidRDefault="000138B6">
            <w:pPr>
              <w:spacing w:before="15" w:after="240"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85105B"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D1604E"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vi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26863BC" w14:textId="77777777" w:rsidR="00000000" w:rsidRDefault="000138B6">
            <w:pPr>
              <w:spacing w:before="15" w:after="15" w:line="270" w:lineRule="atLeast"/>
              <w:ind w:left="15" w:right="15"/>
              <w:rPr>
                <w:rFonts w:ascii="Helvetica" w:eastAsia="Times New Roman" w:hAnsi="Helvetica" w:cs="Helvetica"/>
                <w:sz w:val="18"/>
                <w:szCs w:val="18"/>
              </w:rPr>
            </w:pPr>
            <w:r>
              <w:rPr>
                <w:rStyle w:val="Emphasis"/>
                <w:rFonts w:ascii="Helvetica" w:eastAsia="Times New Roman" w:hAnsi="Helvetica" w:cs="Helvetica"/>
                <w:sz w:val="18"/>
                <w:szCs w:val="18"/>
              </w:rPr>
              <w:t>µ</w:t>
            </w:r>
            <w:r>
              <w:rPr>
                <w:rStyle w:val="Emphasis"/>
                <w:rFonts w:ascii="Helvetica" w:eastAsia="Times New Roman" w:hAnsi="Helvetica" w:cs="Helvetica"/>
                <w:sz w:val="18"/>
                <w:szCs w:val="18"/>
              </w:rPr>
              <w:t>d</w:t>
            </w:r>
            <w:r>
              <w:rPr>
                <w:rFonts w:ascii="Helvetica" w:eastAsia="Times New Roman" w:hAnsi="Helvetica" w:cs="Helvetica"/>
                <w:sz w:val="18"/>
                <w:szCs w:val="18"/>
                <w:vertAlign w:val="subscript"/>
              </w:rPr>
              <w:t>½</w:t>
            </w:r>
            <w:r>
              <w:rPr>
                <w:rFonts w:ascii="Helvetica" w:eastAsia="Times New Roman" w:hAnsi="Helvetica" w:cs="Helvetica"/>
                <w:sz w:val="18"/>
                <w:szCs w:val="18"/>
              </w:rPr>
              <w:t xml:space="preserve"> = ln2 (or 0.693)</w:t>
            </w:r>
            <w:r>
              <w:rPr>
                <w:rFonts w:ascii="Helvetica" w:eastAsia="Times New Roman" w:hAnsi="Helvetica" w:cs="Helvetica"/>
                <w:sz w:val="18"/>
                <w:szCs w:val="18"/>
              </w:rPr>
              <w:br/>
            </w:r>
            <w:r>
              <w:rPr>
                <w:rFonts w:ascii="Helvetica" w:eastAsia="Times New Roman" w:hAnsi="Helvetica" w:cs="Helvetica"/>
                <w:sz w:val="18"/>
                <w:szCs w:val="18"/>
              </w:rPr>
              <w:br/>
            </w:r>
            <w:r>
              <w:rPr>
                <w:rStyle w:val="Emphasis"/>
                <w:rFonts w:ascii="Helvetica" w:eastAsia="Times New Roman" w:hAnsi="Helvetica" w:cs="Helvetica"/>
                <w:sz w:val="18"/>
                <w:szCs w:val="18"/>
              </w:rPr>
              <w:t>d</w:t>
            </w:r>
            <w:r>
              <w:rPr>
                <w:rFonts w:ascii="Helvetica" w:eastAsia="Times New Roman" w:hAnsi="Helvetica" w:cs="Helvetica"/>
                <w:sz w:val="18"/>
                <w:szCs w:val="18"/>
                <w:vertAlign w:val="subscript"/>
              </w:rPr>
              <w:t>½</w:t>
            </w:r>
            <w:r>
              <w:rPr>
                <w:rFonts w:ascii="Helvetica" w:eastAsia="Times New Roman" w:hAnsi="Helvetica" w:cs="Helvetica"/>
                <w:sz w:val="18"/>
                <w:szCs w:val="18"/>
              </w:rPr>
              <w:t xml:space="preserve"> = 0.013 (m)</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9C6DD25"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 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D1E909B"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ECF (ii)4</w:t>
            </w:r>
            <w:r>
              <w:rPr>
                <w:rFonts w:ascii="Helvetica" w:eastAsia="Times New Roman" w:hAnsi="Helvetica" w:cs="Helvetica"/>
                <w:sz w:val="18"/>
                <w:szCs w:val="18"/>
              </w:rPr>
              <w:t xml:space="preserve"> for </w:t>
            </w:r>
            <w:r>
              <w:rPr>
                <w:rStyle w:val="Emphasis"/>
                <w:rFonts w:ascii="Helvetica" w:eastAsia="Times New Roman" w:hAnsi="Helvetica" w:cs="Helvetica"/>
                <w:sz w:val="18"/>
                <w:szCs w:val="18"/>
              </w:rPr>
              <w:t>½</w:t>
            </w:r>
            <w:r>
              <w:rPr>
                <w:rFonts w:ascii="Helvetica" w:eastAsia="Times New Roman" w:hAnsi="Helvetica" w:cs="Helvetica"/>
                <w:sz w:val="18"/>
                <w:szCs w:val="18"/>
              </w:rPr>
              <w:br/>
            </w:r>
            <w:r>
              <w:rPr>
                <w:rFonts w:ascii="Helvetica" w:eastAsia="Times New Roman" w:hAnsi="Helvetica" w:cs="Helvetica"/>
                <w:sz w:val="18"/>
                <w:szCs w:val="18"/>
                <w:u w:val="single"/>
              </w:rPr>
              <w:t>Alternative metho</w:t>
            </w:r>
            <w:r>
              <w:rPr>
                <w:rFonts w:ascii="Helvetica" w:eastAsia="Times New Roman" w:hAnsi="Helvetica" w:cs="Helvetica"/>
                <w:sz w:val="18"/>
                <w:szCs w:val="18"/>
                <w:u w:val="single"/>
              </w:rPr>
              <w:t>d</w:t>
            </w:r>
            <w:r>
              <w:rPr>
                <w:rFonts w:ascii="Helvetica" w:eastAsia="Times New Roman" w:hAnsi="Helvetica" w:cs="Helvetica"/>
                <w:sz w:val="18"/>
                <w:szCs w:val="18"/>
              </w:rPr>
              <w:t>:</w:t>
            </w:r>
            <w:r>
              <w:rPr>
                <w:rFonts w:ascii="Helvetica" w:eastAsia="Times New Roman" w:hAnsi="Helvetica" w:cs="Helvetica"/>
                <w:sz w:val="18"/>
                <w:szCs w:val="18"/>
              </w:rPr>
              <w:br/>
            </w:r>
            <w:proofErr w:type="gramStart"/>
            <w:r>
              <w:rPr>
                <w:rFonts w:ascii="Helvetica" w:eastAsia="Times New Roman" w:hAnsi="Helvetica" w:cs="Helvetica"/>
                <w:sz w:val="18"/>
                <w:szCs w:val="18"/>
              </w:rPr>
              <w:t>ln(</w:t>
            </w:r>
            <w:proofErr w:type="gramEnd"/>
            <w:r>
              <w:rPr>
                <w:rStyle w:val="Emphasis"/>
                <w:rFonts w:ascii="Helvetica" w:eastAsia="Times New Roman" w:hAnsi="Helvetica" w:cs="Helvetica"/>
                <w:sz w:val="18"/>
                <w:szCs w:val="18"/>
              </w:rPr>
              <w:t>N</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/2) =7.67 (C1)</w:t>
            </w:r>
            <w:r>
              <w:rPr>
                <w:rFonts w:ascii="Helvetica" w:eastAsia="Times New Roman" w:hAnsi="Helvetica" w:cs="Helvetica"/>
                <w:sz w:val="18"/>
                <w:szCs w:val="18"/>
              </w:rPr>
              <w:br/>
            </w:r>
            <w:r>
              <w:rPr>
                <w:rFonts w:ascii="Helvetica" w:eastAsia="Times New Roman" w:hAnsi="Helvetica" w:cs="Helvetica"/>
                <w:sz w:val="18"/>
                <w:szCs w:val="18"/>
              </w:rPr>
              <w:br/>
              <w:t xml:space="preserve">then use of graph to give </w:t>
            </w:r>
            <w:r>
              <w:rPr>
                <w:rStyle w:val="Emphasis"/>
                <w:rFonts w:ascii="Helvetica" w:eastAsia="Times New Roman" w:hAnsi="Helvetica" w:cs="Helvetica"/>
                <w:sz w:val="18"/>
                <w:szCs w:val="18"/>
              </w:rPr>
              <w:t>d</w:t>
            </w:r>
            <w:r>
              <w:rPr>
                <w:rFonts w:ascii="Helvetica" w:eastAsia="Times New Roman" w:hAnsi="Helvetica" w:cs="Helvetica"/>
                <w:sz w:val="18"/>
                <w:szCs w:val="18"/>
                <w:vertAlign w:val="subscript"/>
              </w:rPr>
              <w:t>½</w:t>
            </w:r>
            <w:r>
              <w:rPr>
                <w:rFonts w:ascii="Helvetica" w:eastAsia="Times New Roman" w:hAnsi="Helvetica" w:cs="Helvetica"/>
                <w:sz w:val="18"/>
                <w:szCs w:val="18"/>
              </w:rPr>
              <w:t xml:space="preserve"> = 0.013±0.001 (m) (A1)</w:t>
            </w:r>
          </w:p>
        </w:tc>
      </w:tr>
      <w:tr w:rsidR="00000000" w14:paraId="16E135B7"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462BEDB"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B409274"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73F3D23"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0194F1F"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5FCFED9"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12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5C9B994"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63019602"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8D663E1"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C283A2"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840AFF9"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4ABC04A" w14:textId="77777777" w:rsidR="00000000" w:rsidRDefault="000138B6">
            <w:pPr>
              <w:pStyle w:val="NormalWeb"/>
              <w:spacing w:line="270" w:lineRule="atLeast"/>
              <w:ind w:left="30" w:right="30"/>
            </w:pPr>
            <w:proofErr w:type="gramStart"/>
            <w:r>
              <w:t>alpha-particle</w:t>
            </w:r>
            <w:proofErr w:type="gramEnd"/>
            <w:r>
              <w:t xml:space="preserve"> /</w:t>
            </w:r>
            <w:r>
              <w:t xml:space="preserve"> </w:t>
            </w:r>
            <w:r>
              <w:rPr>
                <w:noProof/>
              </w:rPr>
              <w:drawing>
                <wp:inline distT="0" distB="0" distL="0" distR="0" wp14:anchorId="6A49B1C1" wp14:editId="28353AD1">
                  <wp:extent cx="485775" cy="1619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BFCD91B"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E21D553" w14:textId="77777777" w:rsidR="00000000" w:rsidRDefault="000138B6">
            <w:pPr>
              <w:spacing w:before="15" w:after="15" w:line="270" w:lineRule="atLeast"/>
              <w:ind w:left="15" w:right="15"/>
              <w:rPr>
                <w:rFonts w:ascii="Helvetica" w:eastAsia="Times New Roman" w:hAnsi="Helvetica" w:cs="Helvetica"/>
                <w:sz w:val="18"/>
                <w:szCs w:val="18"/>
              </w:rPr>
            </w:pPr>
          </w:p>
        </w:tc>
      </w:tr>
      <w:tr w:rsidR="00000000" w14:paraId="10B273C7"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4EE4C828"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DF82EB"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EAE49C9"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F518AC0" w14:textId="77777777" w:rsidR="00000000" w:rsidRDefault="000138B6">
            <w:pPr>
              <w:pStyle w:val="NormalWeb"/>
              <w:spacing w:line="270" w:lineRule="atLeast"/>
              <w:ind w:left="30" w:right="30"/>
            </w:pPr>
            <w:r>
              <w:t>nucleon number for Bi = 209</w:t>
            </w:r>
            <w:r>
              <w:br/>
            </w:r>
            <w:r>
              <w:br/>
              <w:t>antineutrino /</w:t>
            </w:r>
            <w:r>
              <w:t xml:space="preserve"> </w:t>
            </w:r>
            <w:r>
              <w:rPr>
                <w:noProof/>
              </w:rPr>
              <w:drawing>
                <wp:inline distT="0" distB="0" distL="0" distR="0" wp14:anchorId="1D1E2783" wp14:editId="28DEA049">
                  <wp:extent cx="314325" cy="1524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6449C59" w14:textId="77777777" w:rsidR="00000000" w:rsidRDefault="000138B6">
            <w:pPr>
              <w:spacing w:before="15" w:after="15" w:line="270" w:lineRule="atLeast"/>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B1</w:t>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proofErr w:type="spellStart"/>
            <w:r>
              <w:rPr>
                <w:rStyle w:val="Strong"/>
                <w:rFonts w:ascii="Helvetica" w:eastAsia="Times New Roman" w:hAnsi="Helvetica" w:cs="Helvetica"/>
                <w:sz w:val="18"/>
                <w:szCs w:val="18"/>
              </w:rPr>
              <w:t>B1</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12EEFCD"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Note</w:t>
            </w:r>
            <w:r>
              <w:rPr>
                <w:rFonts w:ascii="Helvetica" w:eastAsia="Times New Roman" w:hAnsi="Helvetica" w:cs="Helvetica"/>
                <w:sz w:val="18"/>
                <w:szCs w:val="18"/>
              </w:rPr>
              <w:t>: Do not allow incorrect subscript and superscript</w:t>
            </w:r>
          </w:p>
        </w:tc>
      </w:tr>
      <w:tr w:rsidR="00000000" w14:paraId="57F3DB54"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91046C7"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77FD95"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482D4C"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9FE934D" w14:textId="77777777" w:rsidR="00000000" w:rsidRDefault="000138B6">
            <w:pPr>
              <w:pStyle w:val="NormalWeb"/>
              <w:spacing w:line="270" w:lineRule="atLeast"/>
              <w:ind w:left="30" w:right="30"/>
            </w:pPr>
            <w:r>
              <w:t>Aluminium (sheet placed between source and detector)</w:t>
            </w:r>
            <w:r>
              <w:br/>
            </w:r>
            <w:r>
              <w:br/>
              <w:t>The count (rate) reduces</w:t>
            </w:r>
            <w:r>
              <w:br/>
            </w:r>
            <w:r>
              <w:br/>
            </w:r>
            <w:r>
              <w:br/>
            </w:r>
            <w:r>
              <w:rPr>
                <w:rStyle w:val="Strong"/>
              </w:rPr>
              <w:t>or</w:t>
            </w:r>
            <w:r>
              <w:br/>
            </w:r>
            <w:r>
              <w:br/>
            </w:r>
            <w:r>
              <w:br/>
            </w:r>
            <w:r>
              <w:t>Magnetic / electric field used</w:t>
            </w:r>
            <w:r>
              <w:br/>
            </w:r>
            <w:r>
              <w:br/>
              <w:t>Electrons identified from correct deflection / motion in field</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665D0E2" w14:textId="77777777" w:rsidR="00000000" w:rsidRDefault="000138B6">
            <w:pPr>
              <w:spacing w:before="15" w:after="15" w:line="270" w:lineRule="atLeast"/>
              <w:ind w:left="15" w:right="15"/>
              <w:jc w:val="center"/>
              <w:rPr>
                <w:rFonts w:ascii="Helvetica" w:eastAsia="Times New Roman" w:hAnsi="Helvetica" w:cs="Helvetica"/>
                <w:sz w:val="18"/>
                <w:szCs w:val="18"/>
              </w:rPr>
            </w:pPr>
            <w:r>
              <w:rPr>
                <w:rStyle w:val="Strong"/>
                <w:rFonts w:ascii="Helvetica" w:eastAsia="Times New Roman" w:hAnsi="Helvetica" w:cs="Helvetica"/>
                <w:sz w:val="18"/>
                <w:szCs w:val="18"/>
              </w:rPr>
              <w:t xml:space="preserve">M1 </w:t>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r>
              <w:rPr>
                <w:rStyle w:val="Strong"/>
                <w:rFonts w:ascii="Helvetica" w:eastAsia="Times New Roman" w:hAnsi="Helvetica" w:cs="Helvetica"/>
                <w:sz w:val="18"/>
                <w:szCs w:val="18"/>
              </w:rPr>
              <w:t>A1</w:t>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r>
              <w:rPr>
                <w:rStyle w:val="Strong"/>
                <w:rFonts w:ascii="Helvetica" w:eastAsia="Times New Roman" w:hAnsi="Helvetica" w:cs="Helvetica"/>
                <w:sz w:val="18"/>
                <w:szCs w:val="18"/>
              </w:rPr>
              <w:t xml:space="preserve">M1 </w:t>
            </w:r>
            <w:r>
              <w:rPr>
                <w:rFonts w:ascii="Helvetica" w:eastAsia="Times New Roman" w:hAnsi="Helvetica" w:cs="Helvetica"/>
                <w:b/>
                <w:bCs/>
                <w:sz w:val="18"/>
                <w:szCs w:val="18"/>
              </w:rPr>
              <w:br/>
            </w:r>
            <w:r>
              <w:rPr>
                <w:rFonts w:ascii="Helvetica" w:eastAsia="Times New Roman" w:hAnsi="Helvetica" w:cs="Helvetica"/>
                <w:b/>
                <w:bCs/>
                <w:sz w:val="18"/>
                <w:szCs w:val="18"/>
              </w:rPr>
              <w:br/>
            </w:r>
            <w:r>
              <w:rPr>
                <w:rStyle w:val="Strong"/>
                <w:rFonts w:ascii="Helvetica" w:eastAsia="Times New Roman" w:hAnsi="Helvetica" w:cs="Helvetica"/>
                <w:sz w:val="18"/>
                <w:szCs w:val="18"/>
              </w:rP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B0B34C2"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count (rate) drop to background / zero</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2 marks for ‘the range in air is a few m’</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This turned ou</w:t>
            </w:r>
            <w:r>
              <w:rPr>
                <w:rFonts w:ascii="Helvetica" w:eastAsia="Times New Roman" w:hAnsi="Helvetica" w:cs="Helvetica"/>
                <w:sz w:val="18"/>
                <w:szCs w:val="18"/>
              </w:rPr>
              <w:t>t to be a low-scoring question from candidates across the ability spectrum. Only a quarter of the candidates gained 2 marks for identifying aluminium as the absorber for the beta-minus radiation (electrons) and providing adequate description in terms of re</w:t>
            </w:r>
            <w:r>
              <w:rPr>
                <w:rFonts w:ascii="Helvetica" w:eastAsia="Times New Roman" w:hAnsi="Helvetica" w:cs="Helvetica"/>
                <w:sz w:val="18"/>
                <w:szCs w:val="18"/>
              </w:rPr>
              <w:t xml:space="preserve">duction in the count-rate. A small number of candidates opted for charged parallel plates and identified the electrons curving towards the positive plate. There were some baffling descriptions involving pointing the source at </w:t>
            </w:r>
            <w:r>
              <w:rPr>
                <w:rStyle w:val="Emphasis"/>
                <w:rFonts w:ascii="Helvetica" w:eastAsia="Times New Roman" w:hAnsi="Helvetica" w:cs="Helvetica"/>
                <w:sz w:val="18"/>
                <w:szCs w:val="18"/>
              </w:rPr>
              <w:t>‘wires and measuring the curre</w:t>
            </w:r>
            <w:r>
              <w:rPr>
                <w:rStyle w:val="Emphasis"/>
                <w:rFonts w:ascii="Helvetica" w:eastAsia="Times New Roman" w:hAnsi="Helvetica" w:cs="Helvetica"/>
                <w:sz w:val="18"/>
                <w:szCs w:val="18"/>
              </w:rPr>
              <w:t>nt’</w:t>
            </w:r>
            <w:r>
              <w:rPr>
                <w:rFonts w:ascii="Helvetica" w:eastAsia="Times New Roman" w:hAnsi="Helvetica" w:cs="Helvetica"/>
                <w:sz w:val="18"/>
                <w:szCs w:val="18"/>
              </w:rPr>
              <w:t>. Fluorescent screens and cloud chambers were not allowed as acceptable answers because both can be used to detect the presence of gamma-photons and alpha-particles.</w:t>
            </w:r>
          </w:p>
        </w:tc>
      </w:tr>
      <w:tr w:rsidR="00000000" w14:paraId="66466287"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41321216"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ECB766"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44A2FD"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02DA312"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t>(</w:t>
            </w:r>
            <w:r>
              <w:rPr>
                <w:rStyle w:val="Emphasis"/>
                <w:rFonts w:ascii="Helvetica" w:eastAsia="Times New Roman" w:hAnsi="Helvetica" w:cs="Helvetica"/>
                <w:sz w:val="18"/>
                <w:szCs w:val="18"/>
              </w:rPr>
              <w:t>λ</w:t>
            </w:r>
            <w:r>
              <w:rPr>
                <w:rFonts w:ascii="Helvetica" w:eastAsia="Times New Roman" w:hAnsi="Helvetica" w:cs="Helvetica"/>
                <w:sz w:val="18"/>
                <w:szCs w:val="18"/>
              </w:rPr>
              <w:t xml:space="preserve"> =) ln2/3.3 (h</w:t>
            </w:r>
            <w:r>
              <w:rPr>
                <w:rFonts w:ascii="Helvetica" w:eastAsia="Times New Roman" w:hAnsi="Helvetica" w:cs="Helvetica"/>
                <w:sz w:val="18"/>
                <w:szCs w:val="18"/>
                <w:vertAlign w:val="superscript"/>
              </w:rPr>
              <w:t>−1</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or</w:t>
            </w:r>
            <w:r>
              <w:rPr>
                <w:rFonts w:ascii="Helvetica" w:eastAsia="Times New Roman" w:hAnsi="Helvetica" w:cs="Helvetica"/>
                <w:sz w:val="18"/>
                <w:szCs w:val="18"/>
              </w:rPr>
              <w:t xml:space="preserve"> (</w:t>
            </w:r>
            <w:r>
              <w:rPr>
                <w:rStyle w:val="Emphasis"/>
                <w:rFonts w:ascii="Helvetica" w:eastAsia="Times New Roman" w:hAnsi="Helvetica" w:cs="Helvetica"/>
                <w:sz w:val="18"/>
                <w:szCs w:val="18"/>
              </w:rPr>
              <w:t>λ</w:t>
            </w:r>
            <w:r>
              <w:rPr>
                <w:rFonts w:ascii="Helvetica" w:eastAsia="Times New Roman" w:hAnsi="Helvetica" w:cs="Helvetica"/>
                <w:sz w:val="18"/>
                <w:szCs w:val="18"/>
              </w:rPr>
              <w:t xml:space="preserve"> =) 0.21 (h</w:t>
            </w:r>
            <w:r>
              <w:rPr>
                <w:rFonts w:ascii="Helvetica" w:eastAsia="Times New Roman" w:hAnsi="Helvetica" w:cs="Helvetica"/>
                <w:sz w:val="18"/>
                <w:szCs w:val="18"/>
                <w:vertAlign w:val="superscript"/>
              </w:rPr>
              <w:t>−1</w:t>
            </w:r>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t>(</w:t>
            </w:r>
            <w:r>
              <w:rPr>
                <w:rStyle w:val="Emphasis"/>
                <w:rFonts w:ascii="Helvetica" w:eastAsia="Times New Roman" w:hAnsi="Helvetica" w:cs="Helvetica"/>
                <w:sz w:val="18"/>
                <w:szCs w:val="18"/>
              </w:rPr>
              <w:t>A</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 12 × 10</w:t>
            </w:r>
            <w:r>
              <w:rPr>
                <w:rFonts w:ascii="Helvetica" w:eastAsia="Times New Roman" w:hAnsi="Helvetica" w:cs="Helvetica"/>
                <w:sz w:val="18"/>
                <w:szCs w:val="18"/>
                <w:vertAlign w:val="superscript"/>
              </w:rPr>
              <w:t>3</w:t>
            </w:r>
            <w:r>
              <w:rPr>
                <w:rFonts w:ascii="Helvetica" w:eastAsia="Times New Roman" w:hAnsi="Helvetica" w:cs="Helvetica"/>
                <w:sz w:val="18"/>
                <w:szCs w:val="18"/>
              </w:rPr>
              <w:t>/e</w:t>
            </w:r>
            <w:r>
              <w:rPr>
                <w:rFonts w:ascii="Helvetica" w:eastAsia="Times New Roman" w:hAnsi="Helvetica" w:cs="Helvetica"/>
                <w:sz w:val="18"/>
                <w:szCs w:val="18"/>
                <w:vertAlign w:val="superscript"/>
              </w:rPr>
              <w:t>−(0.21 × 7.0)</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or</w:t>
            </w:r>
            <w:r>
              <w:rPr>
                <w:rFonts w:ascii="Helvetica" w:eastAsia="Times New Roman" w:hAnsi="Helvetica" w:cs="Helvetica"/>
                <w:sz w:val="18"/>
                <w:szCs w:val="18"/>
              </w:rPr>
              <w:t xml:space="preserve"> (</w:t>
            </w:r>
            <w:r>
              <w:rPr>
                <w:rStyle w:val="Emphasis"/>
                <w:rFonts w:ascii="Helvetica" w:eastAsia="Times New Roman" w:hAnsi="Helvetica" w:cs="Helvetica"/>
                <w:sz w:val="18"/>
                <w:szCs w:val="18"/>
              </w:rPr>
              <w:t>A</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 5.219 × 10</w:t>
            </w:r>
            <w:r>
              <w:rPr>
                <w:rFonts w:ascii="Helvetica" w:eastAsia="Times New Roman" w:hAnsi="Helvetica" w:cs="Helvetica"/>
                <w:sz w:val="18"/>
                <w:szCs w:val="18"/>
                <w:vertAlign w:val="superscript"/>
              </w:rPr>
              <w:t>4</w:t>
            </w:r>
            <w:r>
              <w:rPr>
                <w:rFonts w:ascii="Helvetica" w:eastAsia="Times New Roman" w:hAnsi="Helvetica" w:cs="Helvetica"/>
                <w:sz w:val="18"/>
                <w:szCs w:val="18"/>
              </w:rPr>
              <w:t xml:space="preserve"> (</w:t>
            </w:r>
            <w:proofErr w:type="spellStart"/>
            <w:r>
              <w:rPr>
                <w:rFonts w:ascii="Helvetica" w:eastAsia="Times New Roman" w:hAnsi="Helvetica" w:cs="Helvetica"/>
                <w:sz w:val="18"/>
                <w:szCs w:val="18"/>
              </w:rPr>
              <w:t>Bq</w:t>
            </w:r>
            <w:proofErr w:type="spellEnd"/>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t>(</w:t>
            </w:r>
            <w:r>
              <w:rPr>
                <w:rStyle w:val="Emphasis"/>
                <w:rFonts w:ascii="Helvetica" w:eastAsia="Times New Roman" w:hAnsi="Helvetica" w:cs="Helvetica"/>
                <w:sz w:val="18"/>
                <w:szCs w:val="18"/>
              </w:rPr>
              <w:t>N</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 5.219 × 10</w:t>
            </w:r>
            <w:r>
              <w:rPr>
                <w:rFonts w:ascii="Helvetica" w:eastAsia="Times New Roman" w:hAnsi="Helvetica" w:cs="Helvetica"/>
                <w:sz w:val="18"/>
                <w:szCs w:val="18"/>
                <w:vertAlign w:val="superscript"/>
              </w:rPr>
              <w:t>4</w:t>
            </w:r>
            <w:r>
              <w:rPr>
                <w:rFonts w:ascii="Helvetica" w:eastAsia="Times New Roman" w:hAnsi="Helvetica" w:cs="Helvetica"/>
                <w:sz w:val="18"/>
                <w:szCs w:val="18"/>
              </w:rPr>
              <w:t>/5.835 × 10</w:t>
            </w:r>
            <w:r>
              <w:rPr>
                <w:rFonts w:ascii="Helvetica" w:eastAsia="Times New Roman" w:hAnsi="Helvetica" w:cs="Helvetica"/>
                <w:sz w:val="18"/>
                <w:szCs w:val="18"/>
                <w:vertAlign w:val="superscript"/>
              </w:rPr>
              <w:t>−5</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lastRenderedPageBreak/>
              <w:t>number of nuclei = 8.9 × 10</w:t>
            </w:r>
            <w:r>
              <w:rPr>
                <w:rFonts w:ascii="Helvetica" w:eastAsia="Times New Roman" w:hAnsi="Helvetica" w:cs="Helvetica"/>
                <w:sz w:val="18"/>
                <w:szCs w:val="18"/>
                <w:vertAlign w:val="superscript"/>
              </w:rPr>
              <w:t>8</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Or</w:t>
            </w:r>
            <w:r>
              <w:rPr>
                <w:rFonts w:ascii="Helvetica" w:eastAsia="Times New Roman" w:hAnsi="Helvetica" w:cs="Helvetica"/>
                <w:sz w:val="18"/>
                <w:szCs w:val="18"/>
              </w:rPr>
              <w:br/>
            </w:r>
            <w:r>
              <w:rPr>
                <w:rFonts w:ascii="Helvetica" w:eastAsia="Times New Roman" w:hAnsi="Helvetica" w:cs="Helvetica"/>
                <w:sz w:val="18"/>
                <w:szCs w:val="18"/>
              </w:rPr>
              <w:br/>
              <w:t>(</w:t>
            </w:r>
            <w:r>
              <w:rPr>
                <w:rStyle w:val="Emphasis"/>
                <w:rFonts w:ascii="Helvetica" w:eastAsia="Times New Roman" w:hAnsi="Helvetica" w:cs="Helvetica"/>
                <w:sz w:val="18"/>
                <w:szCs w:val="18"/>
              </w:rPr>
              <w:t>λ</w:t>
            </w:r>
            <w:r>
              <w:rPr>
                <w:rFonts w:ascii="Helvetica" w:eastAsia="Times New Roman" w:hAnsi="Helvetica" w:cs="Helvetica"/>
                <w:sz w:val="18"/>
                <w:szCs w:val="18"/>
              </w:rPr>
              <w:t xml:space="preserve"> =) ln2/[3.3 × 3600] (s</w:t>
            </w:r>
            <w:r>
              <w:rPr>
                <w:rFonts w:ascii="Helvetica" w:eastAsia="Times New Roman" w:hAnsi="Helvetica" w:cs="Helvetica"/>
                <w:sz w:val="18"/>
                <w:szCs w:val="18"/>
                <w:vertAlign w:val="superscript"/>
              </w:rPr>
              <w:t>−1</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or</w:t>
            </w:r>
            <w:r>
              <w:rPr>
                <w:rFonts w:ascii="Helvetica" w:eastAsia="Times New Roman" w:hAnsi="Helvetica" w:cs="Helvetica"/>
                <w:sz w:val="18"/>
                <w:szCs w:val="18"/>
              </w:rPr>
              <w:t xml:space="preserve"> (</w:t>
            </w:r>
            <w:r>
              <w:rPr>
                <w:rStyle w:val="Emphasis"/>
                <w:rFonts w:ascii="Helvetica" w:eastAsia="Times New Roman" w:hAnsi="Helvetica" w:cs="Helvetica"/>
                <w:sz w:val="18"/>
                <w:szCs w:val="18"/>
              </w:rPr>
              <w:t>λ</w:t>
            </w:r>
            <w:r>
              <w:rPr>
                <w:rFonts w:ascii="Helvetica" w:eastAsia="Times New Roman" w:hAnsi="Helvetica" w:cs="Helvetica"/>
                <w:sz w:val="18"/>
                <w:szCs w:val="18"/>
              </w:rPr>
              <w:t xml:space="preserve"> =) 5.835 × 10</w:t>
            </w:r>
            <w:r>
              <w:rPr>
                <w:rFonts w:ascii="Helvetica" w:eastAsia="Times New Roman" w:hAnsi="Helvetica" w:cs="Helvetica"/>
                <w:sz w:val="18"/>
                <w:szCs w:val="18"/>
                <w:vertAlign w:val="superscript"/>
              </w:rPr>
              <w:t>−5</w:t>
            </w:r>
            <w:r>
              <w:rPr>
                <w:rFonts w:ascii="Helvetica" w:eastAsia="Times New Roman" w:hAnsi="Helvetica" w:cs="Helvetica"/>
                <w:sz w:val="18"/>
                <w:szCs w:val="18"/>
              </w:rPr>
              <w:t xml:space="preserve"> (s</w:t>
            </w:r>
            <w:r>
              <w:rPr>
                <w:rFonts w:ascii="Helvetica" w:eastAsia="Times New Roman" w:hAnsi="Helvetica" w:cs="Helvetica"/>
                <w:sz w:val="18"/>
                <w:szCs w:val="18"/>
                <w:vertAlign w:val="superscript"/>
              </w:rPr>
              <w:t>−1</w:t>
            </w:r>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t>(</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 1.2 × 10</w:t>
            </w:r>
            <w:r>
              <w:rPr>
                <w:rFonts w:ascii="Helvetica" w:eastAsia="Times New Roman" w:hAnsi="Helvetica" w:cs="Helvetica"/>
                <w:sz w:val="18"/>
                <w:szCs w:val="18"/>
                <w:vertAlign w:val="superscript"/>
              </w:rPr>
              <w:t>4</w:t>
            </w:r>
            <w:r>
              <w:rPr>
                <w:rFonts w:ascii="Helvetica" w:eastAsia="Times New Roman" w:hAnsi="Helvetica" w:cs="Helvetica"/>
                <w:sz w:val="18"/>
                <w:szCs w:val="18"/>
              </w:rPr>
              <w:t>/5.835 × 10</w:t>
            </w:r>
            <w:r>
              <w:rPr>
                <w:rFonts w:ascii="Helvetica" w:eastAsia="Times New Roman" w:hAnsi="Helvetica" w:cs="Helvetica"/>
                <w:sz w:val="18"/>
                <w:szCs w:val="18"/>
                <w:vertAlign w:val="superscript"/>
              </w:rPr>
              <w:t>−5</w:t>
            </w:r>
            <w:r>
              <w:rPr>
                <w:rFonts w:ascii="Helvetica" w:eastAsia="Times New Roman" w:hAnsi="Helvetica" w:cs="Helvetica"/>
                <w:sz w:val="18"/>
                <w:szCs w:val="18"/>
              </w:rPr>
              <w:t xml:space="preserve"> </w:t>
            </w:r>
            <w:r>
              <w:rPr>
                <w:rStyle w:val="Strong"/>
                <w:rFonts w:ascii="Helvetica" w:eastAsia="Times New Roman" w:hAnsi="Helvetica" w:cs="Helvetica"/>
                <w:sz w:val="18"/>
                <w:szCs w:val="18"/>
              </w:rPr>
              <w:t>or</w:t>
            </w:r>
            <w:r>
              <w:rPr>
                <w:rFonts w:ascii="Helvetica" w:eastAsia="Times New Roman" w:hAnsi="Helvetica" w:cs="Helvetica"/>
                <w:sz w:val="18"/>
                <w:szCs w:val="18"/>
              </w:rPr>
              <w:t xml:space="preserve"> 2.057 × 10</w:t>
            </w:r>
            <w:r>
              <w:rPr>
                <w:rFonts w:ascii="Helvetica" w:eastAsia="Times New Roman" w:hAnsi="Helvetica" w:cs="Helvetica"/>
                <w:sz w:val="18"/>
                <w:szCs w:val="18"/>
                <w:vertAlign w:val="superscript"/>
              </w:rPr>
              <w:t>8</w:t>
            </w:r>
            <w:r>
              <w:rPr>
                <w:rFonts w:ascii="Helvetica" w:eastAsia="Times New Roman" w:hAnsi="Helvetica" w:cs="Helvetica"/>
                <w:sz w:val="18"/>
                <w:szCs w:val="18"/>
              </w:rPr>
              <w:br/>
            </w:r>
            <w:r>
              <w:rPr>
                <w:rFonts w:ascii="Helvetica" w:eastAsia="Times New Roman" w:hAnsi="Helvetica" w:cs="Helvetica"/>
                <w:sz w:val="18"/>
                <w:szCs w:val="18"/>
              </w:rPr>
              <w:br/>
              <w:t>(</w:t>
            </w:r>
            <w:r>
              <w:rPr>
                <w:rStyle w:val="Emphasis"/>
                <w:rFonts w:ascii="Helvetica" w:eastAsia="Times New Roman" w:hAnsi="Helvetica" w:cs="Helvetica"/>
                <w:sz w:val="18"/>
                <w:szCs w:val="18"/>
              </w:rPr>
              <w:t>N</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 2.057 × 10</w:t>
            </w:r>
            <w:r>
              <w:rPr>
                <w:rFonts w:ascii="Helvetica" w:eastAsia="Times New Roman" w:hAnsi="Helvetica" w:cs="Helvetica"/>
                <w:sz w:val="18"/>
                <w:szCs w:val="18"/>
                <w:vertAlign w:val="superscript"/>
              </w:rPr>
              <w:t>8</w:t>
            </w:r>
            <w:r>
              <w:rPr>
                <w:rFonts w:ascii="Helvetica" w:eastAsia="Times New Roman" w:hAnsi="Helvetica" w:cs="Helvetica"/>
                <w:sz w:val="18"/>
                <w:szCs w:val="18"/>
              </w:rPr>
              <w:t>/e</w:t>
            </w:r>
            <w:r>
              <w:rPr>
                <w:rFonts w:ascii="Helvetica" w:eastAsia="Times New Roman" w:hAnsi="Helvetica" w:cs="Helvetica"/>
                <w:sz w:val="18"/>
                <w:szCs w:val="18"/>
                <w:vertAlign w:val="superscript"/>
              </w:rPr>
              <w:t>−(0.21 ×7.0)</w:t>
            </w:r>
            <w:r>
              <w:rPr>
                <w:rFonts w:ascii="Helvetica" w:eastAsia="Times New Roman" w:hAnsi="Helvetica" w:cs="Helvetica"/>
                <w:sz w:val="18"/>
                <w:szCs w:val="18"/>
              </w:rPr>
              <w:t xml:space="preserve"> </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number of nuclei = 8.9 × 10</w:t>
            </w:r>
            <w:r>
              <w:rPr>
                <w:rFonts w:ascii="Helvetica" w:eastAsia="Times New Roman" w:hAnsi="Helvetica" w:cs="Helvetica"/>
                <w:sz w:val="18"/>
                <w:szCs w:val="18"/>
                <w:vertAlign w:val="superscript"/>
              </w:rPr>
              <w:t>8</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1D5B765"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lastRenderedPageBreak/>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 xml:space="preserve">C1 </w:t>
            </w:r>
            <w:r>
              <w:rPr>
                <w:rFonts w:ascii="Helvetica" w:eastAsia="Times New Roman" w:hAnsi="Helvetica" w:cs="Helvetica"/>
                <w:b/>
                <w:bCs/>
                <w:sz w:val="18"/>
                <w:szCs w:val="18"/>
              </w:rPr>
              <w:br/>
            </w:r>
            <w:r>
              <w:rPr>
                <w:rFonts w:ascii="Helvetica" w:eastAsia="Times New Roman" w:hAnsi="Helvetica" w:cs="Helvetica"/>
                <w:b/>
                <w:bCs/>
                <w:sz w:val="18"/>
                <w:szCs w:val="18"/>
              </w:rPr>
              <w:br/>
            </w:r>
            <w:proofErr w:type="spellStart"/>
            <w:r>
              <w:rPr>
                <w:rStyle w:val="Strong"/>
                <w:rFonts w:ascii="Helvetica" w:eastAsia="Times New Roman" w:hAnsi="Helvetica" w:cs="Helvetica"/>
                <w:sz w:val="18"/>
                <w:szCs w:val="18"/>
              </w:rPr>
              <w:t>C1</w:t>
            </w:r>
            <w:proofErr w:type="spellEnd"/>
            <w:r>
              <w:rPr>
                <w:rStyle w:val="Strong"/>
                <w:rFonts w:ascii="Helvetica" w:eastAsia="Times New Roman" w:hAnsi="Helvetica" w:cs="Helvetica"/>
                <w:sz w:val="18"/>
                <w:szCs w:val="18"/>
              </w:rPr>
              <w:t xml:space="preserve"> </w:t>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proofErr w:type="spellStart"/>
            <w:r>
              <w:rPr>
                <w:rStyle w:val="Strong"/>
                <w:rFonts w:ascii="Helvetica" w:eastAsia="Times New Roman" w:hAnsi="Helvetica" w:cs="Helvetica"/>
                <w:sz w:val="18"/>
                <w:szCs w:val="18"/>
              </w:rPr>
              <w:t>C1</w:t>
            </w:r>
            <w:proofErr w:type="spellEnd"/>
            <w:r>
              <w:rPr>
                <w:rStyle w:val="Strong"/>
                <w:rFonts w:ascii="Helvetica" w:eastAsia="Times New Roman" w:hAnsi="Helvetica" w:cs="Helvetica"/>
                <w:sz w:val="18"/>
                <w:szCs w:val="18"/>
              </w:rPr>
              <w:t xml:space="preserve"> </w:t>
            </w:r>
            <w:r>
              <w:rPr>
                <w:rFonts w:ascii="Helvetica" w:eastAsia="Times New Roman" w:hAnsi="Helvetica" w:cs="Helvetica"/>
                <w:b/>
                <w:bCs/>
                <w:sz w:val="18"/>
                <w:szCs w:val="18"/>
              </w:rPr>
              <w:br/>
            </w:r>
            <w:r>
              <w:rPr>
                <w:rFonts w:ascii="Helvetica" w:eastAsia="Times New Roman" w:hAnsi="Helvetica" w:cs="Helvetica"/>
                <w:b/>
                <w:bCs/>
                <w:sz w:val="18"/>
                <w:szCs w:val="18"/>
              </w:rPr>
              <w:br/>
            </w:r>
            <w:r>
              <w:rPr>
                <w:rStyle w:val="Strong"/>
                <w:rFonts w:ascii="Helvetica" w:eastAsia="Times New Roman" w:hAnsi="Helvetica" w:cs="Helvetica"/>
                <w:sz w:val="18"/>
                <w:szCs w:val="18"/>
              </w:rPr>
              <w:lastRenderedPageBreak/>
              <w:t xml:space="preserve">A1 </w:t>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r>
              <w:rPr>
                <w:rStyle w:val="Strong"/>
                <w:rFonts w:ascii="Helvetica" w:eastAsia="Times New Roman" w:hAnsi="Helvetica" w:cs="Helvetica"/>
                <w:sz w:val="18"/>
                <w:szCs w:val="18"/>
              </w:rPr>
              <w:t xml:space="preserve">C1 </w:t>
            </w:r>
            <w:r>
              <w:rPr>
                <w:rFonts w:ascii="Helvetica" w:eastAsia="Times New Roman" w:hAnsi="Helvetica" w:cs="Helvetica"/>
                <w:b/>
                <w:bCs/>
                <w:sz w:val="18"/>
                <w:szCs w:val="18"/>
              </w:rPr>
              <w:br/>
            </w:r>
            <w:r>
              <w:rPr>
                <w:rFonts w:ascii="Helvetica" w:eastAsia="Times New Roman" w:hAnsi="Helvetica" w:cs="Helvetica"/>
                <w:b/>
                <w:bCs/>
                <w:sz w:val="18"/>
                <w:szCs w:val="18"/>
              </w:rPr>
              <w:br/>
            </w:r>
            <w:proofErr w:type="spellStart"/>
            <w:r>
              <w:rPr>
                <w:rStyle w:val="Strong"/>
                <w:rFonts w:ascii="Helvetica" w:eastAsia="Times New Roman" w:hAnsi="Helvetica" w:cs="Helvetica"/>
                <w:sz w:val="18"/>
                <w:szCs w:val="18"/>
              </w:rPr>
              <w:t>C1</w:t>
            </w:r>
            <w:proofErr w:type="spellEnd"/>
            <w:r>
              <w:rPr>
                <w:rStyle w:val="Strong"/>
                <w:rFonts w:ascii="Helvetica" w:eastAsia="Times New Roman" w:hAnsi="Helvetica" w:cs="Helvetica"/>
                <w:sz w:val="18"/>
                <w:szCs w:val="18"/>
              </w:rPr>
              <w:t xml:space="preserve"> </w:t>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b/>
                <w:bCs/>
                <w:sz w:val="18"/>
                <w:szCs w:val="18"/>
              </w:rPr>
              <w:br/>
            </w:r>
            <w:proofErr w:type="spellStart"/>
            <w:r>
              <w:rPr>
                <w:rStyle w:val="Strong"/>
                <w:rFonts w:ascii="Helvetica" w:eastAsia="Times New Roman" w:hAnsi="Helvetica" w:cs="Helvetica"/>
                <w:sz w:val="18"/>
                <w:szCs w:val="18"/>
              </w:rPr>
              <w:t>C1</w:t>
            </w:r>
            <w:proofErr w:type="spellEnd"/>
            <w:r>
              <w:rPr>
                <w:rStyle w:val="Strong"/>
                <w:rFonts w:ascii="Helvetica" w:eastAsia="Times New Roman" w:hAnsi="Helvetica" w:cs="Helvetica"/>
                <w:sz w:val="18"/>
                <w:szCs w:val="18"/>
              </w:rPr>
              <w:t xml:space="preserve"> </w:t>
            </w:r>
            <w:r>
              <w:rPr>
                <w:rFonts w:ascii="Helvetica" w:eastAsia="Times New Roman" w:hAnsi="Helvetica" w:cs="Helvetica"/>
                <w:b/>
                <w:bCs/>
                <w:sz w:val="18"/>
                <w:szCs w:val="18"/>
              </w:rPr>
              <w:br/>
            </w:r>
            <w:r>
              <w:rPr>
                <w:rFonts w:ascii="Helvetica" w:eastAsia="Times New Roman" w:hAnsi="Helvetica" w:cs="Helvetica"/>
                <w:b/>
                <w:bCs/>
                <w:sz w:val="18"/>
                <w:szCs w:val="18"/>
              </w:rPr>
              <w:br/>
            </w:r>
            <w:r>
              <w:rPr>
                <w:rStyle w:val="Strong"/>
                <w:rFonts w:ascii="Helvetica" w:eastAsia="Times New Roman" w:hAnsi="Helvetica" w:cs="Helvetica"/>
                <w:sz w:val="18"/>
                <w:szCs w:val="18"/>
              </w:rP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EE9469A"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lastRenderedPageBreak/>
              <w:t>Allow</w:t>
            </w:r>
            <w:r>
              <w:rPr>
                <w:rFonts w:ascii="Helvetica" w:eastAsia="Times New Roman" w:hAnsi="Helvetica" w:cs="Helvetica"/>
                <w:sz w:val="18"/>
                <w:szCs w:val="18"/>
              </w:rPr>
              <w:t xml:space="preserve"> credit for alternative methods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Note</w:t>
            </w:r>
            <w:r>
              <w:rPr>
                <w:rFonts w:ascii="Helvetica" w:eastAsia="Times New Roman" w:hAnsi="Helvetica" w:cs="Helvetica"/>
                <w:sz w:val="18"/>
                <w:szCs w:val="18"/>
              </w:rPr>
              <w:t xml:space="preserve"> this is the same as 12 × 10</w:t>
            </w:r>
            <w:r>
              <w:rPr>
                <w:rFonts w:ascii="Helvetica" w:eastAsia="Times New Roman" w:hAnsi="Helvetica" w:cs="Helvetica"/>
                <w:sz w:val="18"/>
                <w:szCs w:val="18"/>
                <w:vertAlign w:val="superscript"/>
              </w:rPr>
              <w:t>3</w:t>
            </w:r>
            <w:r>
              <w:rPr>
                <w:rFonts w:ascii="Helvetica" w:eastAsia="Times New Roman" w:hAnsi="Helvetica" w:cs="Helvetica"/>
                <w:sz w:val="18"/>
                <w:szCs w:val="18"/>
              </w:rPr>
              <w:t xml:space="preserve"> ÷ (0.5)</w:t>
            </w:r>
            <w:r>
              <w:rPr>
                <w:rFonts w:ascii="Helvetica" w:eastAsia="Times New Roman" w:hAnsi="Helvetica" w:cs="Helvetica"/>
                <w:sz w:val="18"/>
                <w:szCs w:val="18"/>
                <w:vertAlign w:val="superscript"/>
              </w:rPr>
              <w:t>7.0/3.3</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Note</w:t>
            </w:r>
            <w:r>
              <w:rPr>
                <w:rFonts w:ascii="Helvetica" w:eastAsia="Times New Roman" w:hAnsi="Helvetica" w:cs="Helvetica"/>
                <w:sz w:val="18"/>
                <w:szCs w:val="18"/>
              </w:rPr>
              <w:t xml:space="preserve"> 9.0 × 10</w:t>
            </w:r>
            <w:r>
              <w:rPr>
                <w:rFonts w:ascii="Helvetica" w:eastAsia="Times New Roman" w:hAnsi="Helvetica" w:cs="Helvetica"/>
                <w:sz w:val="18"/>
                <w:szCs w:val="18"/>
                <w:vertAlign w:val="superscript"/>
              </w:rPr>
              <w:t>8</w:t>
            </w:r>
            <w:r>
              <w:rPr>
                <w:rFonts w:ascii="Helvetica" w:eastAsia="Times New Roman" w:hAnsi="Helvetica" w:cs="Helvetica"/>
                <w:sz w:val="18"/>
                <w:szCs w:val="18"/>
              </w:rPr>
              <w:t xml:space="preserve"> can score full marks if numbers are rounded</w:t>
            </w:r>
            <w:r>
              <w:rPr>
                <w:rFonts w:ascii="Helvetica" w:eastAsia="Times New Roman" w:hAnsi="Helvetica" w:cs="Helvetica"/>
                <w:sz w:val="18"/>
                <w:szCs w:val="18"/>
              </w:rPr>
              <w:br/>
            </w:r>
            <w:r>
              <w:rPr>
                <w:rFonts w:ascii="Helvetica" w:eastAsia="Times New Roman" w:hAnsi="Helvetica" w:cs="Helvetica"/>
                <w:sz w:val="18"/>
                <w:szCs w:val="18"/>
              </w:rPr>
              <w:lastRenderedPageBreak/>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t xml:space="preserve">Possible ECF for incorrect </w:t>
            </w:r>
            <w:r>
              <w:rPr>
                <w:rFonts w:ascii="Helvetica" w:eastAsia="Times New Roman" w:hAnsi="Helvetica" w:cs="Helvetica"/>
                <w:sz w:val="18"/>
                <w:szCs w:val="18"/>
              </w:rPr>
              <w:t>conversion of time</w:t>
            </w:r>
            <w:r>
              <w:rPr>
                <w:rFonts w:ascii="Helvetica" w:eastAsia="Times New Roman" w:hAnsi="Helvetica" w:cs="Helvetica"/>
                <w:sz w:val="18"/>
                <w:szCs w:val="18"/>
              </w:rPr>
              <w:br/>
            </w:r>
            <w:r>
              <w:rPr>
                <w:rFonts w:ascii="Helvetica" w:eastAsia="Times New Roman" w:hAnsi="Helvetica" w:cs="Helvetica"/>
                <w:sz w:val="18"/>
                <w:szCs w:val="18"/>
              </w:rPr>
              <w:br/>
              <w:t>Note this is the same as 2.057 × 10</w:t>
            </w:r>
            <w:r>
              <w:rPr>
                <w:rStyle w:val="Strong"/>
                <w:rFonts w:ascii="Helvetica" w:eastAsia="Times New Roman" w:hAnsi="Helvetica" w:cs="Helvetica"/>
                <w:sz w:val="18"/>
                <w:szCs w:val="18"/>
              </w:rPr>
              <w:t>8</w:t>
            </w:r>
            <w:r>
              <w:rPr>
                <w:rFonts w:ascii="Helvetica" w:eastAsia="Times New Roman" w:hAnsi="Helvetica" w:cs="Helvetica"/>
                <w:sz w:val="18"/>
                <w:szCs w:val="18"/>
              </w:rPr>
              <w:t xml:space="preserve"> ÷ (0.5)</w:t>
            </w:r>
            <w:r>
              <w:rPr>
                <w:rFonts w:ascii="Helvetica" w:eastAsia="Times New Roman" w:hAnsi="Helvetica" w:cs="Helvetica"/>
                <w:sz w:val="18"/>
                <w:szCs w:val="18"/>
                <w:vertAlign w:val="superscript"/>
              </w:rPr>
              <w:t>7.0/3.3</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 xml:space="preserve">The question was multi-stepped calculation, requiring knowledge of radioactive decay equations, half-time and activity. The final stage of the calculation was dependent on the equation </w:t>
            </w:r>
            <w:r>
              <w:rPr>
                <w:rStyle w:val="Emphasis"/>
                <w:rFonts w:ascii="Helvetica" w:eastAsia="Times New Roman" w:hAnsi="Helvetica" w:cs="Helvetica"/>
                <w:sz w:val="18"/>
                <w:szCs w:val="18"/>
              </w:rPr>
              <w:t>A</w:t>
            </w:r>
            <w:r>
              <w:rPr>
                <w:rFonts w:ascii="Helvetica" w:eastAsia="Times New Roman" w:hAnsi="Helvetica" w:cs="Helvetica"/>
                <w:sz w:val="18"/>
                <w:szCs w:val="18"/>
              </w:rPr>
              <w:t xml:space="preserve"> = </w:t>
            </w:r>
            <w:proofErr w:type="spellStart"/>
            <w:r>
              <w:rPr>
                <w:rStyle w:val="Emphasis"/>
                <w:rFonts w:ascii="Helvetica" w:eastAsia="Times New Roman" w:hAnsi="Helvetica" w:cs="Helvetica"/>
                <w:sz w:val="18"/>
                <w:szCs w:val="18"/>
              </w:rPr>
              <w:t>λN</w:t>
            </w:r>
            <w:proofErr w:type="spellEnd"/>
            <w:r>
              <w:rPr>
                <w:rFonts w:ascii="Helvetica" w:eastAsia="Times New Roman" w:hAnsi="Helvetica" w:cs="Helvetica"/>
                <w:sz w:val="18"/>
                <w:szCs w:val="18"/>
              </w:rPr>
              <w:t xml:space="preserve"> and working consistently in </w:t>
            </w:r>
            <w:proofErr w:type="spellStart"/>
            <w:r>
              <w:rPr>
                <w:rFonts w:ascii="Helvetica" w:eastAsia="Times New Roman" w:hAnsi="Helvetica" w:cs="Helvetica"/>
                <w:sz w:val="18"/>
                <w:szCs w:val="18"/>
              </w:rPr>
              <w:t>Bq</w:t>
            </w:r>
            <w:proofErr w:type="spellEnd"/>
            <w:r>
              <w:rPr>
                <w:rFonts w:ascii="Helvetica" w:eastAsia="Times New Roman" w:hAnsi="Helvetica" w:cs="Helvetica"/>
                <w:sz w:val="18"/>
                <w:szCs w:val="18"/>
              </w:rPr>
              <w:t xml:space="preserve"> for the activity and in s</w:t>
            </w:r>
            <w:r>
              <w:rPr>
                <w:rFonts w:ascii="Helvetica" w:eastAsia="Times New Roman" w:hAnsi="Helvetica" w:cs="Helvetica"/>
                <w:sz w:val="18"/>
                <w:szCs w:val="18"/>
                <w:vertAlign w:val="superscript"/>
              </w:rPr>
              <w:t>−1</w:t>
            </w:r>
            <w:r>
              <w:rPr>
                <w:rFonts w:ascii="Helvetica" w:eastAsia="Times New Roman" w:hAnsi="Helvetica" w:cs="Helvetica"/>
                <w:sz w:val="18"/>
                <w:szCs w:val="18"/>
              </w:rPr>
              <w:t xml:space="preserve"> for t</w:t>
            </w:r>
            <w:r>
              <w:rPr>
                <w:rFonts w:ascii="Helvetica" w:eastAsia="Times New Roman" w:hAnsi="Helvetica" w:cs="Helvetica"/>
                <w:sz w:val="18"/>
                <w:szCs w:val="18"/>
              </w:rPr>
              <w:t xml:space="preserve">he decay constant. The number of nuclei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could not be calculated with the activity in </w:t>
            </w:r>
            <w:proofErr w:type="spellStart"/>
            <w:r>
              <w:rPr>
                <w:rFonts w:ascii="Helvetica" w:eastAsia="Times New Roman" w:hAnsi="Helvetica" w:cs="Helvetica"/>
                <w:sz w:val="18"/>
                <w:szCs w:val="18"/>
              </w:rPr>
              <w:t>Bq</w:t>
            </w:r>
            <w:proofErr w:type="spellEnd"/>
            <w:r>
              <w:rPr>
                <w:rFonts w:ascii="Helvetica" w:eastAsia="Times New Roman" w:hAnsi="Helvetica" w:cs="Helvetica"/>
                <w:sz w:val="18"/>
                <w:szCs w:val="18"/>
              </w:rPr>
              <w:t xml:space="preserve"> and the decay constant in either h</w:t>
            </w:r>
            <w:r>
              <w:rPr>
                <w:rFonts w:ascii="Helvetica" w:eastAsia="Times New Roman" w:hAnsi="Helvetica" w:cs="Helvetica"/>
                <w:sz w:val="18"/>
                <w:szCs w:val="18"/>
                <w:vertAlign w:val="superscript"/>
              </w:rPr>
              <w:t>−1</w:t>
            </w:r>
            <w:r>
              <w:rPr>
                <w:rFonts w:ascii="Helvetica" w:eastAsia="Times New Roman" w:hAnsi="Helvetica" w:cs="Helvetica"/>
                <w:sz w:val="18"/>
                <w:szCs w:val="18"/>
              </w:rPr>
              <w:t xml:space="preserve"> or min</w:t>
            </w:r>
            <w:r>
              <w:rPr>
                <w:rFonts w:ascii="Helvetica" w:eastAsia="Times New Roman" w:hAnsi="Helvetica" w:cs="Helvetica"/>
                <w:sz w:val="18"/>
                <w:szCs w:val="18"/>
                <w:vertAlign w:val="superscript"/>
              </w:rPr>
              <w:t>−1</w:t>
            </w:r>
            <w:r>
              <w:rPr>
                <w:rFonts w:ascii="Helvetica" w:eastAsia="Times New Roman" w:hAnsi="Helvetica" w:cs="Helvetica"/>
                <w:sz w:val="18"/>
                <w:szCs w:val="18"/>
              </w:rPr>
              <w:t>.</w:t>
            </w:r>
            <w:r>
              <w:rPr>
                <w:rFonts w:ascii="Helvetica" w:eastAsia="Times New Roman" w:hAnsi="Helvetica" w:cs="Helvetica"/>
                <w:sz w:val="18"/>
                <w:szCs w:val="18"/>
              </w:rPr>
              <w:br/>
            </w:r>
            <w:r>
              <w:rPr>
                <w:rFonts w:ascii="Helvetica" w:eastAsia="Times New Roman" w:hAnsi="Helvetica" w:cs="Helvetica"/>
                <w:sz w:val="18"/>
                <w:szCs w:val="18"/>
              </w:rPr>
              <w:br/>
              <w:t>About half of the candidates scored full marks. Those working with inconsistent units invariably ended up with the inc</w:t>
            </w:r>
            <w:r>
              <w:rPr>
                <w:rFonts w:ascii="Helvetica" w:eastAsia="Times New Roman" w:hAnsi="Helvetica" w:cs="Helvetica"/>
                <w:sz w:val="18"/>
                <w:szCs w:val="18"/>
              </w:rPr>
              <w:t>orrect value 2.5 × 10</w:t>
            </w:r>
            <w:r>
              <w:rPr>
                <w:rFonts w:ascii="Helvetica" w:eastAsia="Times New Roman" w:hAnsi="Helvetica" w:cs="Helvetica"/>
                <w:sz w:val="18"/>
                <w:szCs w:val="18"/>
                <w:vertAlign w:val="superscript"/>
              </w:rPr>
              <w:t>5</w:t>
            </w:r>
            <w:r>
              <w:rPr>
                <w:rFonts w:ascii="Helvetica" w:eastAsia="Times New Roman" w:hAnsi="Helvetica" w:cs="Helvetica"/>
                <w:sz w:val="18"/>
                <w:szCs w:val="18"/>
              </w:rPr>
              <w:t xml:space="preserve"> nuclei, but this still earned them 2 marks for the preceding steps.</w:t>
            </w:r>
          </w:p>
        </w:tc>
      </w:tr>
      <w:tr w:rsidR="00000000" w14:paraId="6D0B86F9"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53EB40E"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18E3CDA"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8C140C7"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8DED400"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7780FAB"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9</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3FDDCC6"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5F8DE52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E45DFC9"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A7206D"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B93B98E" w14:textId="77777777" w:rsidR="00000000" w:rsidRDefault="000138B6">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D427320"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b/>
                <w:bCs/>
                <w:sz w:val="18"/>
                <w:szCs w:val="18"/>
              </w:rPr>
              <w:t>Level 3 (5–6 marks)</w:t>
            </w:r>
            <w:r>
              <w:rPr>
                <w:rFonts w:ascii="Helvetica" w:eastAsia="Times New Roman" w:hAnsi="Helvetica" w:cs="Helvetica"/>
                <w:sz w:val="18"/>
                <w:szCs w:val="18"/>
              </w:rPr>
              <w:br/>
              <w:t xml:space="preserve">Clear set up and description of chosen experiment(s) </w:t>
            </w:r>
            <w:r>
              <w:rPr>
                <w:rFonts w:ascii="Helvetica" w:eastAsia="Times New Roman" w:hAnsi="Helvetica" w:cs="Helvetica"/>
                <w:b/>
                <w:bCs/>
                <w:sz w:val="18"/>
                <w:szCs w:val="18"/>
              </w:rPr>
              <w:t>and</w:t>
            </w:r>
            <w:r>
              <w:rPr>
                <w:rFonts w:ascii="Helvetica" w:eastAsia="Times New Roman" w:hAnsi="Helvetica" w:cs="Helvetica"/>
                <w:sz w:val="18"/>
                <w:szCs w:val="18"/>
              </w:rPr>
              <w:br/>
              <w:t>clear interpretation of observations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i/>
                <w:iCs/>
                <w:sz w:val="18"/>
                <w:szCs w:val="18"/>
              </w:rPr>
              <w:t xml:space="preserve">There is a well-developed line </w:t>
            </w:r>
            <w:r>
              <w:rPr>
                <w:rFonts w:ascii="Helvetica" w:eastAsia="Times New Roman" w:hAnsi="Helvetica" w:cs="Helvetica"/>
                <w:i/>
                <w:iCs/>
                <w:sz w:val="18"/>
                <w:szCs w:val="18"/>
              </w:rPr>
              <w:t>of reasoning which is clear and logically structured. The information presented is relevant and substantiated.</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Level 2 (3–4 marks)</w:t>
            </w:r>
            <w:r>
              <w:rPr>
                <w:rFonts w:ascii="Helvetica" w:eastAsia="Times New Roman" w:hAnsi="Helvetica" w:cs="Helvetica"/>
                <w:sz w:val="18"/>
                <w:szCs w:val="18"/>
              </w:rPr>
              <w:br/>
              <w:t xml:space="preserve">Limited set up and description of chosen experiment </w:t>
            </w:r>
            <w:r>
              <w:rPr>
                <w:rFonts w:ascii="Helvetica" w:eastAsia="Times New Roman" w:hAnsi="Helvetica" w:cs="Helvetica"/>
                <w:b/>
                <w:bCs/>
                <w:sz w:val="18"/>
                <w:szCs w:val="18"/>
              </w:rPr>
              <w:t>and</w:t>
            </w:r>
            <w:r>
              <w:rPr>
                <w:rFonts w:ascii="Helvetica" w:eastAsia="Times New Roman" w:hAnsi="Helvetica" w:cs="Helvetica"/>
                <w:sz w:val="18"/>
                <w:szCs w:val="18"/>
              </w:rPr>
              <w:t xml:space="preserve"> limited interpretation of observations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i/>
                <w:iCs/>
                <w:sz w:val="18"/>
                <w:szCs w:val="18"/>
              </w:rPr>
              <w:t>There is a line of reasoni</w:t>
            </w:r>
            <w:r>
              <w:rPr>
                <w:rFonts w:ascii="Helvetica" w:eastAsia="Times New Roman" w:hAnsi="Helvetica" w:cs="Helvetica"/>
                <w:i/>
                <w:iCs/>
                <w:sz w:val="18"/>
                <w:szCs w:val="18"/>
              </w:rPr>
              <w:t>ng presented with some structure. The information presented is in the most-part relevant and supported by some evidence.</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Level 1 (1–2 marks)</w:t>
            </w:r>
            <w:r>
              <w:rPr>
                <w:rFonts w:ascii="Helvetica" w:eastAsia="Times New Roman" w:hAnsi="Helvetica" w:cs="Helvetica"/>
                <w:sz w:val="18"/>
                <w:szCs w:val="18"/>
              </w:rPr>
              <w:br/>
              <w:t xml:space="preserve">Very basic description of chosen experiment </w:t>
            </w:r>
            <w:r>
              <w:rPr>
                <w:rFonts w:ascii="Helvetica" w:eastAsia="Times New Roman" w:hAnsi="Helvetica" w:cs="Helvetica"/>
                <w:b/>
                <w:bCs/>
                <w:sz w:val="18"/>
                <w:szCs w:val="18"/>
              </w:rPr>
              <w:t>and</w:t>
            </w:r>
            <w:r>
              <w:rPr>
                <w:rFonts w:ascii="Helvetica" w:eastAsia="Times New Roman" w:hAnsi="Helvetica" w:cs="Helvetica"/>
                <w:sz w:val="18"/>
                <w:szCs w:val="18"/>
              </w:rPr>
              <w:t xml:space="preserve"> limited interpretation of observations</w:t>
            </w:r>
            <w:r>
              <w:rPr>
                <w:rFonts w:ascii="Helvetica" w:eastAsia="Times New Roman" w:hAnsi="Helvetica" w:cs="Helvetica"/>
                <w:sz w:val="18"/>
                <w:szCs w:val="18"/>
              </w:rPr>
              <w:br/>
            </w:r>
            <w:r>
              <w:rPr>
                <w:rFonts w:ascii="Helvetica" w:eastAsia="Times New Roman" w:hAnsi="Helvetica" w:cs="Helvetica"/>
                <w:sz w:val="18"/>
                <w:szCs w:val="18"/>
              </w:rPr>
              <w:lastRenderedPageBreak/>
              <w:br/>
            </w:r>
            <w:r>
              <w:rPr>
                <w:rFonts w:ascii="Helvetica" w:eastAsia="Times New Roman" w:hAnsi="Helvetica" w:cs="Helvetica"/>
                <w:i/>
                <w:iCs/>
                <w:sz w:val="18"/>
                <w:szCs w:val="18"/>
              </w:rPr>
              <w:t>The information is basic</w:t>
            </w:r>
            <w:r>
              <w:rPr>
                <w:rFonts w:ascii="Helvetica" w:eastAsia="Times New Roman" w:hAnsi="Helvetica" w:cs="Helvetica"/>
                <w:i/>
                <w:iCs/>
                <w:sz w:val="18"/>
                <w:szCs w:val="18"/>
              </w:rPr>
              <w:t xml:space="preserve"> and communicated in an unstructured way. The information is supported by limited evidence and the relationship to the evidence may not be clear.</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0 marks</w:t>
            </w:r>
            <w:r>
              <w:rPr>
                <w:rFonts w:ascii="Helvetica" w:eastAsia="Times New Roman" w:hAnsi="Helvetica" w:cs="Helvetica"/>
                <w:sz w:val="18"/>
                <w:szCs w:val="18"/>
              </w:rPr>
              <w:br/>
              <w:t>No response or no response worthy of credit.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94753E4"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lastRenderedPageBreak/>
              <w:t>B1 × 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06A0D52"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b/>
                <w:bCs/>
                <w:sz w:val="18"/>
                <w:szCs w:val="18"/>
              </w:rPr>
              <w:t>Indicative scientific points may include:</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1</w:t>
            </w:r>
            <w:r>
              <w:rPr>
                <w:rFonts w:ascii="Helvetica" w:eastAsia="Times New Roman" w:hAnsi="Helvetica" w:cs="Helvetica"/>
                <w:sz w:val="18"/>
                <w:szCs w:val="18"/>
              </w:rPr>
              <w:t>. range/penetration/absorption/deflection experiment suggested</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2</w:t>
            </w:r>
            <w:r>
              <w:rPr>
                <w:rFonts w:ascii="Helvetica" w:eastAsia="Times New Roman" w:hAnsi="Helvetica" w:cs="Helvetica"/>
                <w:sz w:val="18"/>
                <w:szCs w:val="18"/>
              </w:rPr>
              <w:t xml:space="preserve">. suitable arrangement and choice of apparatus </w:t>
            </w:r>
            <w:proofErr w:type="gramStart"/>
            <w:r>
              <w:rPr>
                <w:rFonts w:ascii="Helvetica" w:eastAsia="Times New Roman" w:hAnsi="Helvetica" w:cs="Helvetica"/>
                <w:sz w:val="18"/>
                <w:szCs w:val="18"/>
              </w:rPr>
              <w:t>e.g.</w:t>
            </w:r>
            <w:proofErr w:type="gramEnd"/>
            <w:r>
              <w:rPr>
                <w:rFonts w:ascii="Helvetica" w:eastAsia="Times New Roman" w:hAnsi="Helvetica" w:cs="Helvetica"/>
                <w:sz w:val="18"/>
                <w:szCs w:val="18"/>
              </w:rPr>
              <w:t xml:space="preserve"> on diagram; allow GM tube as detector for all particles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3</w:t>
            </w:r>
            <w:r>
              <w:rPr>
                <w:rFonts w:ascii="Helvetica" w:eastAsia="Times New Roman" w:hAnsi="Helvetica" w:cs="Helvetica"/>
                <w:sz w:val="18"/>
                <w:szCs w:val="18"/>
              </w:rPr>
              <w:t>. description of range/penetration/ab</w:t>
            </w:r>
            <w:r>
              <w:rPr>
                <w:rFonts w:ascii="Helvetica" w:eastAsia="Times New Roman" w:hAnsi="Helvetica" w:cs="Helvetica"/>
                <w:sz w:val="18"/>
                <w:szCs w:val="18"/>
              </w:rPr>
              <w:t>sorption experiment:</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a</w:t>
            </w:r>
            <w:r>
              <w:rPr>
                <w:rFonts w:ascii="Helvetica" w:eastAsia="Times New Roman" w:hAnsi="Helvetica" w:cs="Helvetica"/>
                <w:sz w:val="18"/>
                <w:szCs w:val="18"/>
              </w:rPr>
              <w:t>. α place detector very close/ 2cm from source; measure count rate, use paper screen or move back to 10 cm or more, measure count rate, interpret result; contrast to background count level and/or other emissions from same source</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b</w:t>
            </w:r>
            <w:r>
              <w:rPr>
                <w:rFonts w:ascii="Helvetica" w:eastAsia="Times New Roman" w:hAnsi="Helvetica" w:cs="Helvetica"/>
                <w:sz w:val="18"/>
                <w:szCs w:val="18"/>
              </w:rPr>
              <w:t xml:space="preserve">. </w:t>
            </w:r>
            <w:r>
              <w:rPr>
                <w:rFonts w:ascii="Helvetica" w:eastAsia="Times New Roman" w:hAnsi="Helvetica" w:cs="Helvetica"/>
                <w:sz w:val="18"/>
                <w:szCs w:val="18"/>
              </w:rPr>
              <w:t>β place detector e.g. 10 cm from source measure count rate, add thin sheets of Al until count drops to very low or almost constant value e.g. γ present; interpret result;</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c</w:t>
            </w:r>
            <w:r>
              <w:rPr>
                <w:rFonts w:ascii="Helvetica" w:eastAsia="Times New Roman" w:hAnsi="Helvetica" w:cs="Helvetica"/>
                <w:sz w:val="18"/>
                <w:szCs w:val="18"/>
              </w:rPr>
              <w:t>. γ place detector e.g. 10 cm from source measure count rate, add thin sheets of Pb</w:t>
            </w:r>
            <w:r>
              <w:rPr>
                <w:rFonts w:ascii="Helvetica" w:eastAsia="Times New Roman" w:hAnsi="Helvetica" w:cs="Helvetica"/>
                <w:sz w:val="18"/>
                <w:szCs w:val="18"/>
              </w:rPr>
              <w:t xml:space="preserve"> until count drops to very low/background level; </w:t>
            </w:r>
            <w:r>
              <w:rPr>
                <w:rFonts w:ascii="Helvetica" w:eastAsia="Times New Roman" w:hAnsi="Helvetica" w:cs="Helvetica"/>
                <w:sz w:val="18"/>
                <w:szCs w:val="18"/>
              </w:rPr>
              <w:lastRenderedPageBreak/>
              <w:t>interpret result</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b/>
                <w:bCs/>
                <w:sz w:val="18"/>
                <w:szCs w:val="18"/>
              </w:rPr>
              <w:t>4</w:t>
            </w:r>
            <w:r>
              <w:rPr>
                <w:rFonts w:ascii="Helvetica" w:eastAsia="Times New Roman" w:hAnsi="Helvetica" w:cs="Helvetica"/>
                <w:sz w:val="18"/>
                <w:szCs w:val="18"/>
              </w:rPr>
              <w:t>. deflection experiment:</w:t>
            </w:r>
            <w:r>
              <w:rPr>
                <w:rFonts w:ascii="Helvetica" w:eastAsia="Times New Roman" w:hAnsi="Helvetica" w:cs="Helvetica"/>
                <w:sz w:val="18"/>
                <w:szCs w:val="18"/>
              </w:rPr>
              <w:br/>
              <w:t xml:space="preserve">needs vacuum for α </w:t>
            </w:r>
            <w:proofErr w:type="spellStart"/>
            <w:proofErr w:type="gramStart"/>
            <w:r>
              <w:rPr>
                <w:rFonts w:ascii="Helvetica" w:eastAsia="Times New Roman" w:hAnsi="Helvetica" w:cs="Helvetica"/>
                <w:sz w:val="18"/>
                <w:szCs w:val="18"/>
              </w:rPr>
              <w:t>experiment;source</w:t>
            </w:r>
            <w:proofErr w:type="spellEnd"/>
            <w:proofErr w:type="gramEnd"/>
            <w:r>
              <w:rPr>
                <w:rFonts w:ascii="Helvetica" w:eastAsia="Times New Roman" w:hAnsi="Helvetica" w:cs="Helvetica"/>
                <w:sz w:val="18"/>
                <w:szCs w:val="18"/>
              </w:rPr>
              <w:t xml:space="preserve"> for radiation passes through region of E- or B- field;</w:t>
            </w:r>
            <w:r>
              <w:rPr>
                <w:rFonts w:ascii="Helvetica" w:eastAsia="Times New Roman" w:hAnsi="Helvetica" w:cs="Helvetica"/>
                <w:sz w:val="18"/>
                <w:szCs w:val="18"/>
              </w:rPr>
              <w:br/>
            </w:r>
            <w:r>
              <w:rPr>
                <w:rFonts w:ascii="Helvetica" w:eastAsia="Times New Roman" w:hAnsi="Helvetica" w:cs="Helvetica"/>
                <w:sz w:val="18"/>
                <w:szCs w:val="18"/>
              </w:rPr>
              <w:t>deflection or not of particles detected by detector to distinguish emissions;</w:t>
            </w:r>
            <w:r>
              <w:rPr>
                <w:rFonts w:ascii="Helvetica" w:eastAsia="Times New Roman" w:hAnsi="Helvetica" w:cs="Helvetica"/>
                <w:sz w:val="18"/>
                <w:szCs w:val="18"/>
              </w:rPr>
              <w:br/>
              <w:t>detail of directions;</w:t>
            </w:r>
            <w:r>
              <w:rPr>
                <w:rFonts w:ascii="Helvetica" w:eastAsia="Times New Roman" w:hAnsi="Helvetica" w:cs="Helvetica"/>
                <w:sz w:val="18"/>
                <w:szCs w:val="18"/>
              </w:rPr>
              <w:br/>
              <w:t>amount of curvature determines energy of emission; and nature of particle</w:t>
            </w:r>
          </w:p>
        </w:tc>
      </w:tr>
      <w:tr w:rsidR="00000000" w14:paraId="04BC9742"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19D8F6A"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493CBD1"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4FF09DC"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72A1D5B"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5B4FD22"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B5FC95B"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42F3324E" w14:textId="77777777">
        <w:tc>
          <w:tcPr>
            <w:tcW w:w="250" w:type="pct"/>
            <w:tcBorders>
              <w:top w:val="outset" w:sz="6" w:space="0" w:color="000000"/>
              <w:left w:val="outset" w:sz="6" w:space="0" w:color="000000"/>
              <w:bottom w:val="nil"/>
              <w:right w:val="outset" w:sz="6" w:space="0" w:color="000000"/>
            </w:tcBorders>
            <w:vAlign w:val="center"/>
            <w:hideMark/>
          </w:tcPr>
          <w:p w14:paraId="5203615E"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13</w:t>
            </w:r>
          </w:p>
        </w:tc>
        <w:tc>
          <w:tcPr>
            <w:tcW w:w="250" w:type="pct"/>
            <w:tcBorders>
              <w:top w:val="outset" w:sz="6" w:space="0" w:color="000000"/>
              <w:left w:val="outset" w:sz="6" w:space="0" w:color="000000"/>
              <w:bottom w:val="nil"/>
              <w:right w:val="outset" w:sz="6" w:space="0" w:color="000000"/>
            </w:tcBorders>
            <w:vAlign w:val="center"/>
            <w:hideMark/>
          </w:tcPr>
          <w:p w14:paraId="66BB3B4C"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nil"/>
              <w:right w:val="outset" w:sz="6" w:space="0" w:color="000000"/>
            </w:tcBorders>
            <w:vAlign w:val="center"/>
            <w:hideMark/>
          </w:tcPr>
          <w:p w14:paraId="37DEBEE2"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nil"/>
              <w:right w:val="outset" w:sz="6" w:space="0" w:color="000000"/>
            </w:tcBorders>
            <w:vAlign w:val="center"/>
            <w:hideMark/>
          </w:tcPr>
          <w:p w14:paraId="774DA9A2" w14:textId="77777777" w:rsidR="00000000" w:rsidRDefault="000138B6">
            <w:pPr>
              <w:pStyle w:val="NormalWeb"/>
              <w:spacing w:line="270" w:lineRule="atLeast"/>
              <w:ind w:left="30" w:right="30"/>
            </w:pPr>
            <w:r>
              <w:t>total nucleon number after fusion = 3 + 3 − 4 = 2</w:t>
            </w:r>
          </w:p>
        </w:tc>
        <w:tc>
          <w:tcPr>
            <w:tcW w:w="500" w:type="pct"/>
            <w:tcBorders>
              <w:top w:val="outset" w:sz="6" w:space="0" w:color="000000"/>
              <w:left w:val="outset" w:sz="6" w:space="0" w:color="000000"/>
              <w:bottom w:val="nil"/>
              <w:right w:val="outset" w:sz="6" w:space="0" w:color="000000"/>
            </w:tcBorders>
            <w:vAlign w:val="center"/>
            <w:hideMark/>
          </w:tcPr>
          <w:p w14:paraId="79719B44"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M1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65E83CE"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b/>
                <w:bCs/>
                <w:sz w:val="18"/>
                <w:szCs w:val="18"/>
              </w:rPr>
              <w:t>Allow</w:t>
            </w:r>
            <w:r>
              <w:rPr>
                <w:rFonts w:ascii="Helvetica" w:eastAsia="Times New Roman" w:hAnsi="Helvetica" w:cs="Helvetica"/>
                <w:sz w:val="18"/>
                <w:szCs w:val="18"/>
              </w:rPr>
              <w:t xml:space="preserve"> other correct methods</w:t>
            </w:r>
          </w:p>
        </w:tc>
      </w:tr>
      <w:tr w:rsidR="00000000" w14:paraId="7741B9A1" w14:textId="77777777">
        <w:tc>
          <w:tcPr>
            <w:tcW w:w="250" w:type="pct"/>
            <w:tcBorders>
              <w:top w:val="nil"/>
              <w:left w:val="outset" w:sz="6" w:space="0" w:color="000000"/>
              <w:bottom w:val="nil"/>
              <w:right w:val="outset" w:sz="6" w:space="0" w:color="000000"/>
            </w:tcBorders>
            <w:vAlign w:val="center"/>
            <w:hideMark/>
          </w:tcPr>
          <w:p w14:paraId="06DDA438"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nil"/>
              <w:left w:val="outset" w:sz="6" w:space="0" w:color="000000"/>
              <w:bottom w:val="nil"/>
              <w:right w:val="outset" w:sz="6" w:space="0" w:color="000000"/>
            </w:tcBorders>
            <w:vAlign w:val="center"/>
            <w:hideMark/>
          </w:tcPr>
          <w:p w14:paraId="7FF1AF90"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75E9227E"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nil"/>
              <w:left w:val="outset" w:sz="6" w:space="0" w:color="000000"/>
              <w:bottom w:val="nil"/>
              <w:right w:val="outset" w:sz="6" w:space="0" w:color="000000"/>
            </w:tcBorders>
            <w:vAlign w:val="center"/>
            <w:hideMark/>
          </w:tcPr>
          <w:p w14:paraId="0BDD2D4B" w14:textId="77777777" w:rsidR="00000000" w:rsidRDefault="000138B6">
            <w:pPr>
              <w:pStyle w:val="NormalWeb"/>
              <w:spacing w:line="270" w:lineRule="atLeast"/>
              <w:ind w:left="30" w:right="30"/>
            </w:pPr>
            <w:r>
              <w:t>total proton number after fusion = 1 +1 − 2 = 0</w:t>
            </w:r>
          </w:p>
        </w:tc>
        <w:tc>
          <w:tcPr>
            <w:tcW w:w="500" w:type="pct"/>
            <w:tcBorders>
              <w:top w:val="nil"/>
              <w:left w:val="outset" w:sz="6" w:space="0" w:color="000000"/>
              <w:bottom w:val="nil"/>
              <w:right w:val="outset" w:sz="6" w:space="0" w:color="000000"/>
            </w:tcBorders>
            <w:vAlign w:val="center"/>
            <w:hideMark/>
          </w:tcPr>
          <w:p w14:paraId="3F1F50EA"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M1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F700377"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30BD51F2" w14:textId="77777777">
        <w:tc>
          <w:tcPr>
            <w:tcW w:w="250" w:type="pct"/>
            <w:tcBorders>
              <w:top w:val="nil"/>
              <w:left w:val="outset" w:sz="6" w:space="0" w:color="000000"/>
              <w:bottom w:val="outset" w:sz="6" w:space="0" w:color="000000"/>
              <w:right w:val="outset" w:sz="6" w:space="0" w:color="000000"/>
            </w:tcBorders>
            <w:vAlign w:val="center"/>
            <w:hideMark/>
          </w:tcPr>
          <w:p w14:paraId="2F7B47AE"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2779B129"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028E284C"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nil"/>
              <w:left w:val="outset" w:sz="6" w:space="0" w:color="000000"/>
              <w:bottom w:val="outset" w:sz="6" w:space="0" w:color="000000"/>
              <w:right w:val="outset" w:sz="6" w:space="0" w:color="000000"/>
            </w:tcBorders>
            <w:vAlign w:val="center"/>
            <w:hideMark/>
          </w:tcPr>
          <w:p w14:paraId="22AC9A24" w14:textId="77777777" w:rsidR="00000000" w:rsidRDefault="000138B6">
            <w:pPr>
              <w:pStyle w:val="NormalWeb"/>
              <w:spacing w:line="270" w:lineRule="atLeast"/>
              <w:ind w:left="30" w:right="30"/>
            </w:pPr>
            <w:r>
              <w:t xml:space="preserve">(Hence it must be 2 neutrons </w:t>
            </w:r>
            <w:r>
              <w:rPr>
                <w:noProof/>
              </w:rPr>
              <w:drawing>
                <wp:inline distT="0" distB="0" distL="0" distR="0" wp14:anchorId="7FB7E63C" wp14:editId="4D088435">
                  <wp:extent cx="104775" cy="171450"/>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t>after the fusion reaction)</w:t>
            </w:r>
          </w:p>
        </w:tc>
        <w:tc>
          <w:tcPr>
            <w:tcW w:w="500" w:type="pct"/>
            <w:tcBorders>
              <w:top w:val="nil"/>
              <w:left w:val="outset" w:sz="6" w:space="0" w:color="000000"/>
              <w:bottom w:val="outset" w:sz="6" w:space="0" w:color="000000"/>
              <w:right w:val="outset" w:sz="6" w:space="0" w:color="000000"/>
            </w:tcBorders>
            <w:vAlign w:val="center"/>
            <w:hideMark/>
          </w:tcPr>
          <w:p w14:paraId="52A22933"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A0</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2137D5E"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3BAD19E4" w14:textId="77777777">
        <w:tc>
          <w:tcPr>
            <w:tcW w:w="250" w:type="pct"/>
            <w:tcBorders>
              <w:top w:val="outset" w:sz="6" w:space="0" w:color="000000"/>
              <w:left w:val="outset" w:sz="6" w:space="0" w:color="000000"/>
              <w:bottom w:val="nil"/>
              <w:right w:val="outset" w:sz="6" w:space="0" w:color="000000"/>
            </w:tcBorders>
            <w:vAlign w:val="center"/>
            <w:hideMark/>
          </w:tcPr>
          <w:p w14:paraId="69FD7FBD"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nil"/>
              <w:right w:val="outset" w:sz="6" w:space="0" w:color="000000"/>
            </w:tcBorders>
            <w:vAlign w:val="center"/>
            <w:hideMark/>
          </w:tcPr>
          <w:p w14:paraId="3D1A52CC"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nil"/>
              <w:right w:val="outset" w:sz="6" w:space="0" w:color="000000"/>
            </w:tcBorders>
            <w:vAlign w:val="center"/>
            <w:hideMark/>
          </w:tcPr>
          <w:p w14:paraId="35E72D7C"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nil"/>
              <w:right w:val="outset" w:sz="6" w:space="0" w:color="000000"/>
            </w:tcBorders>
            <w:vAlign w:val="center"/>
            <w:hideMark/>
          </w:tcPr>
          <w:p w14:paraId="00C8AB91" w14:textId="77777777" w:rsidR="00000000" w:rsidRDefault="000138B6">
            <w:pPr>
              <w:pStyle w:val="NormalWeb"/>
              <w:spacing w:line="270" w:lineRule="atLeast"/>
              <w:ind w:left="30" w:right="30"/>
            </w:pPr>
            <w:r>
              <w:t xml:space="preserve">(BE of neutron(s) = 0 and BE of </w:t>
            </w:r>
            <w:r>
              <w:rPr>
                <w:noProof/>
              </w:rPr>
              <w:drawing>
                <wp:inline distT="0" distB="0" distL="0" distR="0" wp14:anchorId="5AC4BB32" wp14:editId="484E541E">
                  <wp:extent cx="219075" cy="171450"/>
                  <wp:effectExtent l="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t>= 28.4 MeV)</w:t>
            </w:r>
            <w:r>
              <w:br/>
              <w:t xml:space="preserve">BE of </w:t>
            </w:r>
            <w:r>
              <w:rPr>
                <w:noProof/>
              </w:rPr>
              <w:drawing>
                <wp:inline distT="0" distB="0" distL="0" distR="0" wp14:anchorId="7FFDCC66" wp14:editId="46976C86">
                  <wp:extent cx="161925" cy="17145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nucleus =</w:t>
            </w:r>
            <w:r>
              <w:t xml:space="preserve"> ½ × (28.4 − 11) = 8.7 (MeV)</w:t>
            </w:r>
          </w:p>
        </w:tc>
        <w:tc>
          <w:tcPr>
            <w:tcW w:w="500" w:type="pct"/>
            <w:tcBorders>
              <w:top w:val="outset" w:sz="6" w:space="0" w:color="000000"/>
              <w:left w:val="outset" w:sz="6" w:space="0" w:color="000000"/>
              <w:bottom w:val="nil"/>
              <w:right w:val="outset" w:sz="6" w:space="0" w:color="000000"/>
            </w:tcBorders>
            <w:vAlign w:val="center"/>
            <w:hideMark/>
          </w:tcPr>
          <w:p w14:paraId="2D6A9206"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C70BA6F"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5620E365" w14:textId="77777777">
        <w:tc>
          <w:tcPr>
            <w:tcW w:w="250" w:type="pct"/>
            <w:tcBorders>
              <w:top w:val="nil"/>
              <w:left w:val="outset" w:sz="6" w:space="0" w:color="000000"/>
              <w:bottom w:val="nil"/>
              <w:right w:val="outset" w:sz="6" w:space="0" w:color="000000"/>
            </w:tcBorders>
            <w:vAlign w:val="center"/>
            <w:hideMark/>
          </w:tcPr>
          <w:p w14:paraId="7AC70EB9"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418CD9AD"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53878F19"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nil"/>
              <w:left w:val="outset" w:sz="6" w:space="0" w:color="000000"/>
              <w:bottom w:val="nil"/>
              <w:right w:val="outset" w:sz="6" w:space="0" w:color="000000"/>
            </w:tcBorders>
            <w:vAlign w:val="center"/>
            <w:hideMark/>
          </w:tcPr>
          <w:p w14:paraId="12899657" w14:textId="77777777" w:rsidR="00000000" w:rsidRDefault="000138B6">
            <w:pPr>
              <w:pStyle w:val="NormalWeb"/>
              <w:spacing w:line="270" w:lineRule="atLeast"/>
              <w:ind w:left="30" w:right="30"/>
            </w:pPr>
            <w:r>
              <w:t>BE per nucleon = 8.7/3 = 2.9 (MeV)</w:t>
            </w:r>
            <w:r>
              <w:br/>
              <w:t>BE per nucleon = 2.9 × 10</w:t>
            </w:r>
            <w:r>
              <w:rPr>
                <w:vertAlign w:val="superscript"/>
              </w:rPr>
              <w:t>6</w:t>
            </w:r>
            <w:r>
              <w:t xml:space="preserve"> × 1.60 × 10</w:t>
            </w:r>
            <w:r>
              <w:rPr>
                <w:vertAlign w:val="superscript"/>
              </w:rPr>
              <w:t>−</w:t>
            </w:r>
            <w:r>
              <w:rPr>
                <w:vertAlign w:val="superscript"/>
              </w:rPr>
              <w:t>19</w:t>
            </w:r>
          </w:p>
        </w:tc>
        <w:tc>
          <w:tcPr>
            <w:tcW w:w="500" w:type="pct"/>
            <w:tcBorders>
              <w:top w:val="nil"/>
              <w:left w:val="outset" w:sz="6" w:space="0" w:color="000000"/>
              <w:bottom w:val="nil"/>
              <w:right w:val="outset" w:sz="6" w:space="0" w:color="000000"/>
            </w:tcBorders>
            <w:vAlign w:val="center"/>
            <w:hideMark/>
          </w:tcPr>
          <w:p w14:paraId="43593C6E"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17023F9"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17E0067D" w14:textId="77777777">
        <w:tc>
          <w:tcPr>
            <w:tcW w:w="250" w:type="pct"/>
            <w:tcBorders>
              <w:top w:val="nil"/>
              <w:left w:val="outset" w:sz="6" w:space="0" w:color="000000"/>
              <w:bottom w:val="outset" w:sz="6" w:space="0" w:color="000000"/>
              <w:right w:val="outset" w:sz="6" w:space="0" w:color="000000"/>
            </w:tcBorders>
            <w:vAlign w:val="center"/>
            <w:hideMark/>
          </w:tcPr>
          <w:p w14:paraId="46C06EA9"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5F62227C"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52D1C7C3"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nil"/>
              <w:left w:val="outset" w:sz="6" w:space="0" w:color="000000"/>
              <w:bottom w:val="outset" w:sz="6" w:space="0" w:color="000000"/>
              <w:right w:val="outset" w:sz="6" w:space="0" w:color="000000"/>
            </w:tcBorders>
            <w:vAlign w:val="center"/>
            <w:hideMark/>
          </w:tcPr>
          <w:p w14:paraId="54E96013" w14:textId="77777777" w:rsidR="00000000" w:rsidRDefault="000138B6">
            <w:pPr>
              <w:pStyle w:val="NormalWeb"/>
              <w:spacing w:line="270" w:lineRule="atLeast"/>
              <w:ind w:left="30" w:right="30"/>
            </w:pPr>
            <w:r>
              <w:t>BE per nucleon = 4.6 × 10</w:t>
            </w:r>
            <w:r>
              <w:rPr>
                <w:vertAlign w:val="superscript"/>
              </w:rPr>
              <w:t>−</w:t>
            </w:r>
            <w:r>
              <w:rPr>
                <w:vertAlign w:val="superscript"/>
              </w:rPr>
              <w:t>13</w:t>
            </w:r>
            <w:r>
              <w:t xml:space="preserve"> (J)</w:t>
            </w:r>
          </w:p>
        </w:tc>
        <w:tc>
          <w:tcPr>
            <w:tcW w:w="500" w:type="pct"/>
            <w:tcBorders>
              <w:top w:val="nil"/>
              <w:left w:val="outset" w:sz="6" w:space="0" w:color="000000"/>
              <w:bottom w:val="outset" w:sz="6" w:space="0" w:color="000000"/>
              <w:right w:val="outset" w:sz="6" w:space="0" w:color="000000"/>
            </w:tcBorders>
            <w:vAlign w:val="center"/>
            <w:hideMark/>
          </w:tcPr>
          <w:p w14:paraId="1817A9BF"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ED7CCFE"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1C04E159"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865B790"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13FD419"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8B8932E"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BF32C37"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AF43862"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623F1ED"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5C121A6E"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245DB6B"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14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CFF414E"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793855"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0731469"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3A2B3A1B" wp14:editId="2760E717">
                  <wp:extent cx="171450" cy="1238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9E2B99D"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9F7A216"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b/>
                <w:bCs/>
                <w:sz w:val="18"/>
                <w:szCs w:val="18"/>
              </w:rPr>
              <w:t>Allow</w:t>
            </w:r>
            <w:r>
              <w:rPr>
                <w:rFonts w:ascii="Helvetica" w:eastAsia="Times New Roman" w:hAnsi="Helvetica" w:cs="Helvetica"/>
                <w:sz w:val="18"/>
                <w:szCs w:val="18"/>
              </w:rPr>
              <w:t xml:space="preserve"> answer in words, </w:t>
            </w:r>
            <w:proofErr w:type="gramStart"/>
            <w:r>
              <w:rPr>
                <w:rFonts w:ascii="Helvetica" w:eastAsia="Times New Roman" w:hAnsi="Helvetica" w:cs="Helvetica"/>
                <w:sz w:val="18"/>
                <w:szCs w:val="18"/>
              </w:rPr>
              <w:t>e.g.</w:t>
            </w:r>
            <w:proofErr w:type="gramEnd"/>
            <w:r>
              <w:rPr>
                <w:rFonts w:ascii="Helvetica" w:eastAsia="Times New Roman" w:hAnsi="Helvetica" w:cs="Helvetica"/>
                <w:sz w:val="18"/>
                <w:szCs w:val="18"/>
              </w:rPr>
              <w:t xml:space="preserve"> ‘two neutrons’</w:t>
            </w:r>
            <w:r>
              <w:rPr>
                <w:rFonts w:ascii="Helvetica" w:eastAsia="Times New Roman" w:hAnsi="Helvetica" w:cs="Helvetica"/>
                <w:sz w:val="18"/>
                <w:szCs w:val="18"/>
              </w:rPr>
              <w:br/>
            </w:r>
            <w:r>
              <w:rPr>
                <w:rFonts w:ascii="Helvetica" w:eastAsia="Times New Roman" w:hAnsi="Helvetica" w:cs="Helvetica"/>
                <w:b/>
                <w:bCs/>
                <w:sz w:val="18"/>
                <w:szCs w:val="18"/>
              </w:rPr>
              <w:t>Allow</w:t>
            </w:r>
            <w:r>
              <w:rPr>
                <w:rFonts w:ascii="Helvetica" w:eastAsia="Times New Roman" w:hAnsi="Helvetica" w:cs="Helvetica"/>
                <w:sz w:val="18"/>
                <w:szCs w:val="18"/>
              </w:rPr>
              <w:t xml:space="preserve"> 2 × </w:t>
            </w:r>
            <w:r>
              <w:rPr>
                <w:rFonts w:ascii="Helvetica" w:eastAsia="Times New Roman" w:hAnsi="Helvetica" w:cs="Helvetica"/>
                <w:noProof/>
                <w:sz w:val="18"/>
                <w:szCs w:val="18"/>
              </w:rPr>
              <w:drawing>
                <wp:inline distT="0" distB="0" distL="0" distR="0" wp14:anchorId="4B8E298F" wp14:editId="27DD2260">
                  <wp:extent cx="95250" cy="12382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Examiner's Comments</w:t>
            </w:r>
            <w:r>
              <w:rPr>
                <w:rFonts w:ascii="Helvetica" w:eastAsia="Times New Roman" w:hAnsi="Helvetica" w:cs="Helvetica"/>
                <w:sz w:val="18"/>
                <w:szCs w:val="18"/>
              </w:rPr>
              <w:br/>
            </w:r>
            <w:r>
              <w:rPr>
                <w:rFonts w:ascii="Helvetica" w:eastAsia="Times New Roman" w:hAnsi="Helvetica" w:cs="Helvetica"/>
                <w:sz w:val="18"/>
                <w:szCs w:val="18"/>
              </w:rPr>
              <w:br/>
              <w:t xml:space="preserve">More than half of the candidates got the right answer </w:t>
            </w:r>
            <w:r>
              <w:rPr>
                <w:rFonts w:ascii="Helvetica" w:eastAsia="Times New Roman" w:hAnsi="Helvetica" w:cs="Helvetica"/>
                <w:noProof/>
                <w:sz w:val="18"/>
                <w:szCs w:val="18"/>
              </w:rPr>
              <w:drawing>
                <wp:inline distT="0" distB="0" distL="0" distR="0" wp14:anchorId="697C8507" wp14:editId="69085AAC">
                  <wp:extent cx="171450" cy="1238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Helvetica" w:eastAsia="Times New Roman" w:hAnsi="Helvetica" w:cs="Helvetica"/>
                <w:sz w:val="18"/>
                <w:szCs w:val="18"/>
              </w:rPr>
              <w:t xml:space="preserve"> . The most frequent errors were </w:t>
            </w:r>
            <w:r>
              <w:rPr>
                <w:rFonts w:ascii="Helvetica" w:eastAsia="Times New Roman" w:hAnsi="Helvetica" w:cs="Helvetica"/>
                <w:noProof/>
                <w:sz w:val="18"/>
                <w:szCs w:val="18"/>
              </w:rPr>
              <w:drawing>
                <wp:inline distT="0" distB="0" distL="0" distR="0" wp14:anchorId="008B5F5D" wp14:editId="7DD63551">
                  <wp:extent cx="95250" cy="12382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Fonts w:ascii="Helvetica" w:eastAsia="Times New Roman" w:hAnsi="Helvetica" w:cs="Helvetica"/>
                <w:sz w:val="18"/>
                <w:szCs w:val="18"/>
              </w:rPr>
              <w:t>and using capita</w:t>
            </w:r>
            <w:r>
              <w:rPr>
                <w:rFonts w:ascii="Helvetica" w:eastAsia="Times New Roman" w:hAnsi="Helvetica" w:cs="Helvetica"/>
                <w:sz w:val="18"/>
                <w:szCs w:val="18"/>
              </w:rPr>
              <w:t>l N for the neutron symbol.</w:t>
            </w:r>
          </w:p>
        </w:tc>
      </w:tr>
      <w:tr w:rsidR="00000000" w14:paraId="1399B095" w14:textId="77777777">
        <w:tc>
          <w:tcPr>
            <w:tcW w:w="250" w:type="pct"/>
            <w:tcBorders>
              <w:top w:val="outset" w:sz="6" w:space="0" w:color="000000"/>
              <w:left w:val="outset" w:sz="6" w:space="0" w:color="000000"/>
              <w:bottom w:val="nil"/>
              <w:right w:val="outset" w:sz="6" w:space="0" w:color="000000"/>
            </w:tcBorders>
            <w:vAlign w:val="center"/>
            <w:hideMark/>
          </w:tcPr>
          <w:p w14:paraId="3D8CD224"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nil"/>
              <w:right w:val="outset" w:sz="6" w:space="0" w:color="000000"/>
            </w:tcBorders>
            <w:vAlign w:val="center"/>
            <w:hideMark/>
          </w:tcPr>
          <w:p w14:paraId="5E66834C"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nil"/>
              <w:right w:val="outset" w:sz="6" w:space="0" w:color="000000"/>
            </w:tcBorders>
            <w:vAlign w:val="center"/>
            <w:hideMark/>
          </w:tcPr>
          <w:p w14:paraId="1DC7DABF"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nil"/>
              <w:right w:val="outset" w:sz="6" w:space="0" w:color="000000"/>
            </w:tcBorders>
            <w:vAlign w:val="center"/>
            <w:hideMark/>
          </w:tcPr>
          <w:p w14:paraId="171F8697"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1DC87005" wp14:editId="2D7E3E1E">
                  <wp:extent cx="514350" cy="12382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4350" cy="123825"/>
                          </a:xfrm>
                          <a:prstGeom prst="rect">
                            <a:avLst/>
                          </a:prstGeom>
                          <a:noFill/>
                          <a:ln>
                            <a:noFill/>
                          </a:ln>
                        </pic:spPr>
                      </pic:pic>
                    </a:graphicData>
                  </a:graphic>
                </wp:inline>
              </w:drawing>
            </w:r>
          </w:p>
        </w:tc>
        <w:tc>
          <w:tcPr>
            <w:tcW w:w="500" w:type="pct"/>
            <w:tcBorders>
              <w:top w:val="outset" w:sz="6" w:space="0" w:color="000000"/>
              <w:left w:val="outset" w:sz="6" w:space="0" w:color="000000"/>
              <w:bottom w:val="nil"/>
              <w:right w:val="outset" w:sz="6" w:space="0" w:color="000000"/>
            </w:tcBorders>
            <w:vAlign w:val="center"/>
            <w:hideMark/>
          </w:tcPr>
          <w:p w14:paraId="2F7B00FC"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CE18AE2"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b/>
                <w:bCs/>
                <w:sz w:val="18"/>
                <w:szCs w:val="18"/>
              </w:rPr>
              <w:t>Not</w:t>
            </w:r>
            <w:r>
              <w:rPr>
                <w:rFonts w:ascii="Helvetica" w:eastAsia="Times New Roman" w:hAnsi="Helvetica" w:cs="Helvetica"/>
                <w:sz w:val="18"/>
                <w:szCs w:val="18"/>
              </w:rPr>
              <w:t xml:space="preserve"> e / e</w:t>
            </w:r>
            <w:r>
              <w:rPr>
                <w:rFonts w:ascii="Helvetica" w:eastAsia="Times New Roman" w:hAnsi="Helvetica" w:cs="Helvetica"/>
                <w:sz w:val="18"/>
                <w:szCs w:val="18"/>
                <w:vertAlign w:val="superscript"/>
              </w:rPr>
              <w:t>−</w:t>
            </w:r>
            <w:r>
              <w:rPr>
                <w:rFonts w:ascii="Helvetica" w:eastAsia="Times New Roman" w:hAnsi="Helvetica" w:cs="Helvetica"/>
                <w:sz w:val="18"/>
                <w:szCs w:val="18"/>
              </w:rPr>
              <w:t xml:space="preserve"> / β / β</w:t>
            </w:r>
            <w:r>
              <w:rPr>
                <w:rFonts w:ascii="Helvetica" w:eastAsia="Times New Roman" w:hAnsi="Helvetica" w:cs="Helvetica"/>
                <w:sz w:val="18"/>
                <w:szCs w:val="18"/>
                <w:vertAlign w:val="superscript"/>
              </w:rPr>
              <w:t>−</w:t>
            </w:r>
            <w:r>
              <w:rPr>
                <w:rFonts w:ascii="Helvetica" w:eastAsia="Times New Roman" w:hAnsi="Helvetica" w:cs="Helvetica"/>
                <w:sz w:val="18"/>
                <w:szCs w:val="18"/>
              </w:rPr>
              <w:br/>
            </w:r>
            <w:r>
              <w:rPr>
                <w:rFonts w:ascii="Helvetica" w:eastAsia="Times New Roman" w:hAnsi="Helvetica" w:cs="Helvetica"/>
                <w:b/>
                <w:bCs/>
                <w:sz w:val="18"/>
                <w:szCs w:val="18"/>
              </w:rPr>
              <w:t>Allow</w:t>
            </w:r>
            <w:r>
              <w:rPr>
                <w:rFonts w:ascii="Helvetica" w:eastAsia="Times New Roman" w:hAnsi="Helvetica" w:cs="Helvetica"/>
                <w:sz w:val="18"/>
                <w:szCs w:val="18"/>
              </w:rPr>
              <w:t xml:space="preserve"> electron</w:t>
            </w:r>
          </w:p>
        </w:tc>
      </w:tr>
      <w:tr w:rsidR="00000000" w14:paraId="27838FA0" w14:textId="77777777">
        <w:tc>
          <w:tcPr>
            <w:tcW w:w="250" w:type="pct"/>
            <w:tcBorders>
              <w:top w:val="nil"/>
              <w:left w:val="outset" w:sz="6" w:space="0" w:color="000000"/>
              <w:bottom w:val="outset" w:sz="6" w:space="0" w:color="000000"/>
              <w:right w:val="outset" w:sz="6" w:space="0" w:color="000000"/>
            </w:tcBorders>
            <w:vAlign w:val="center"/>
            <w:hideMark/>
          </w:tcPr>
          <w:p w14:paraId="0A180B9D"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nil"/>
              <w:left w:val="outset" w:sz="6" w:space="0" w:color="000000"/>
              <w:bottom w:val="outset" w:sz="6" w:space="0" w:color="000000"/>
              <w:right w:val="outset" w:sz="6" w:space="0" w:color="000000"/>
            </w:tcBorders>
            <w:vAlign w:val="center"/>
            <w:hideMark/>
          </w:tcPr>
          <w:p w14:paraId="57824473"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3B88D561"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nil"/>
              <w:left w:val="outset" w:sz="6" w:space="0" w:color="000000"/>
              <w:bottom w:val="outset" w:sz="6" w:space="0" w:color="000000"/>
              <w:right w:val="outset" w:sz="6" w:space="0" w:color="000000"/>
            </w:tcBorders>
            <w:vAlign w:val="center"/>
            <w:hideMark/>
          </w:tcPr>
          <w:p w14:paraId="0B6ECFC5"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14:anchorId="5F21D79E" wp14:editId="3059B69F">
                  <wp:extent cx="2667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p>
        </w:tc>
        <w:tc>
          <w:tcPr>
            <w:tcW w:w="500" w:type="pct"/>
            <w:tcBorders>
              <w:top w:val="nil"/>
              <w:left w:val="outset" w:sz="6" w:space="0" w:color="000000"/>
              <w:bottom w:val="outset" w:sz="6" w:space="0" w:color="000000"/>
              <w:right w:val="outset" w:sz="6" w:space="0" w:color="000000"/>
            </w:tcBorders>
            <w:vAlign w:val="center"/>
            <w:hideMark/>
          </w:tcPr>
          <w:p w14:paraId="352570C3"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863CB84"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b/>
                <w:bCs/>
                <w:sz w:val="18"/>
                <w:szCs w:val="18"/>
              </w:rPr>
              <w:t>Allow</w:t>
            </w:r>
            <w:r>
              <w:rPr>
                <w:rFonts w:ascii="Helvetica" w:eastAsia="Times New Roman" w:hAnsi="Helvetica" w:cs="Helvetica"/>
                <w:sz w:val="18"/>
                <w:szCs w:val="18"/>
              </w:rPr>
              <w:t xml:space="preserve"> (electron) anti-neutrino</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Examiner's Comments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 xml:space="preserve">The majority of the candidates correctly identified the electron </w:t>
            </w:r>
            <w:r>
              <w:rPr>
                <w:rFonts w:ascii="Helvetica" w:eastAsia="Times New Roman" w:hAnsi="Helvetica" w:cs="Helvetica"/>
                <w:noProof/>
                <w:sz w:val="18"/>
                <w:szCs w:val="18"/>
              </w:rPr>
              <w:drawing>
                <wp:inline distT="0" distB="0" distL="0" distR="0" wp14:anchorId="7CBFACA7" wp14:editId="604F7A07">
                  <wp:extent cx="133350" cy="12382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ascii="Helvetica" w:eastAsia="Times New Roman" w:hAnsi="Helvetica" w:cs="Helvetica"/>
                <w:sz w:val="18"/>
                <w:szCs w:val="18"/>
              </w:rPr>
              <w:t xml:space="preserve">and the antineutrino </w:t>
            </w:r>
            <w:r>
              <w:rPr>
                <w:rFonts w:ascii="Helvetica" w:eastAsia="Times New Roman" w:hAnsi="Helvetica" w:cs="Helvetica"/>
                <w:noProof/>
                <w:sz w:val="18"/>
                <w:szCs w:val="18"/>
              </w:rPr>
              <w:drawing>
                <wp:inline distT="0" distB="0" distL="0" distR="0" wp14:anchorId="64094604" wp14:editId="52D001BC">
                  <wp:extent cx="47625" cy="1047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r>
              <w:rPr>
                <w:rFonts w:ascii="Helvetica" w:eastAsia="Times New Roman" w:hAnsi="Helvetica" w:cs="Helvetica"/>
                <w:sz w:val="18"/>
                <w:szCs w:val="18"/>
              </w:rPr>
              <w:t> in the decay equation.</w:t>
            </w:r>
          </w:p>
        </w:tc>
      </w:tr>
      <w:tr w:rsidR="00000000" w14:paraId="599F7E9B"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D29AC96"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2CEF0ED"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7FD8672"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41B8ECA"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041D13E"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3</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8052D16"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15C6995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6C8E370"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lastRenderedPageBreak/>
              <w:t>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CA2570"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0B2D27" w14:textId="77777777" w:rsidR="00000000" w:rsidRDefault="000138B6">
            <w:pPr>
              <w:spacing w:before="15" w:after="15" w:line="270" w:lineRule="atLeast"/>
              <w:ind w:left="15" w:right="15"/>
              <w:rPr>
                <w:rFonts w:ascii="Helvetica" w:eastAsia="Times New Roman" w:hAnsi="Helvetica" w:cs="Helvetica"/>
                <w:sz w:val="18"/>
                <w:szCs w:val="18"/>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0D00790" w14:textId="77777777" w:rsidR="00000000" w:rsidRDefault="000138B6">
            <w:pPr>
              <w:pStyle w:val="NormalWeb"/>
              <w:spacing w:line="270" w:lineRule="atLeast"/>
              <w:ind w:left="30" w:right="30"/>
            </w:pPr>
            <w:r>
              <w:t>The splitting of a (uranium) nucleus as a neutron is absorbed (into two fragment nuclei and neutrons).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7BEE358"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124A47A"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5799348D" w14:textId="77777777">
        <w:tc>
          <w:tcPr>
            <w:tcW w:w="250" w:type="pct"/>
            <w:tcBorders>
              <w:top w:val="outset" w:sz="6" w:space="0" w:color="000000"/>
              <w:left w:val="outset" w:sz="6" w:space="0" w:color="000000"/>
              <w:bottom w:val="nil"/>
              <w:right w:val="outset" w:sz="6" w:space="0" w:color="000000"/>
            </w:tcBorders>
            <w:vAlign w:val="center"/>
            <w:hideMark/>
          </w:tcPr>
          <w:p w14:paraId="7EF4665A"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nil"/>
              <w:right w:val="outset" w:sz="6" w:space="0" w:color="000000"/>
            </w:tcBorders>
            <w:vAlign w:val="center"/>
            <w:hideMark/>
          </w:tcPr>
          <w:p w14:paraId="0107982A"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b</w:t>
            </w:r>
          </w:p>
        </w:tc>
        <w:tc>
          <w:tcPr>
            <w:tcW w:w="250" w:type="pct"/>
            <w:tcBorders>
              <w:top w:val="outset" w:sz="6" w:space="0" w:color="000000"/>
              <w:left w:val="outset" w:sz="6" w:space="0" w:color="000000"/>
              <w:bottom w:val="nil"/>
              <w:right w:val="outset" w:sz="6" w:space="0" w:color="000000"/>
            </w:tcBorders>
            <w:vAlign w:val="center"/>
            <w:hideMark/>
          </w:tcPr>
          <w:p w14:paraId="1B653457" w14:textId="77777777" w:rsidR="00000000" w:rsidRDefault="000138B6">
            <w:pPr>
              <w:spacing w:before="15" w:after="15" w:line="270" w:lineRule="atLeast"/>
              <w:ind w:left="15" w:right="15"/>
              <w:rPr>
                <w:rFonts w:ascii="Helvetica" w:eastAsia="Times New Roman" w:hAnsi="Helvetica" w:cs="Helvetica"/>
                <w:sz w:val="18"/>
                <w:szCs w:val="18"/>
              </w:rPr>
            </w:pPr>
          </w:p>
        </w:tc>
        <w:tc>
          <w:tcPr>
            <w:tcW w:w="1850" w:type="pct"/>
            <w:tcBorders>
              <w:top w:val="outset" w:sz="6" w:space="0" w:color="000000"/>
              <w:left w:val="outset" w:sz="6" w:space="0" w:color="000000"/>
              <w:bottom w:val="nil"/>
              <w:right w:val="outset" w:sz="6" w:space="0" w:color="000000"/>
            </w:tcBorders>
            <w:vAlign w:val="center"/>
            <w:hideMark/>
          </w:tcPr>
          <w:p w14:paraId="1495A01C" w14:textId="77777777" w:rsidR="00000000" w:rsidRDefault="000138B6">
            <w:pPr>
              <w:pStyle w:val="NormalWeb"/>
              <w:spacing w:line="270" w:lineRule="atLeast"/>
              <w:ind w:left="30" w:right="30"/>
            </w:pPr>
            <w:r>
              <w:t>The moderator slows down the fast-moving neutrons.</w:t>
            </w:r>
          </w:p>
        </w:tc>
        <w:tc>
          <w:tcPr>
            <w:tcW w:w="500" w:type="pct"/>
            <w:tcBorders>
              <w:top w:val="outset" w:sz="6" w:space="0" w:color="000000"/>
              <w:left w:val="outset" w:sz="6" w:space="0" w:color="000000"/>
              <w:bottom w:val="nil"/>
              <w:right w:val="outset" w:sz="6" w:space="0" w:color="000000"/>
            </w:tcBorders>
            <w:vAlign w:val="center"/>
            <w:hideMark/>
          </w:tcPr>
          <w:p w14:paraId="4B2C217C"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70D62EE"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5A890AE2" w14:textId="77777777">
        <w:tc>
          <w:tcPr>
            <w:tcW w:w="250" w:type="pct"/>
            <w:tcBorders>
              <w:top w:val="nil"/>
              <w:left w:val="outset" w:sz="6" w:space="0" w:color="000000"/>
              <w:bottom w:val="nil"/>
              <w:right w:val="outset" w:sz="6" w:space="0" w:color="000000"/>
            </w:tcBorders>
            <w:vAlign w:val="center"/>
            <w:hideMark/>
          </w:tcPr>
          <w:p w14:paraId="2B81FB3C"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349009DC"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14D70754" w14:textId="77777777" w:rsidR="00000000" w:rsidRDefault="000138B6">
            <w:pPr>
              <w:spacing w:before="15" w:after="15" w:line="270" w:lineRule="atLeast"/>
              <w:ind w:left="15" w:right="15"/>
              <w:rPr>
                <w:rFonts w:eastAsia="Times New Roman"/>
                <w:sz w:val="20"/>
                <w:szCs w:val="20"/>
              </w:rPr>
            </w:pPr>
          </w:p>
        </w:tc>
        <w:tc>
          <w:tcPr>
            <w:tcW w:w="1850" w:type="pct"/>
            <w:tcBorders>
              <w:top w:val="nil"/>
              <w:left w:val="outset" w:sz="6" w:space="0" w:color="000000"/>
              <w:bottom w:val="nil"/>
              <w:right w:val="outset" w:sz="6" w:space="0" w:color="000000"/>
            </w:tcBorders>
            <w:vAlign w:val="center"/>
            <w:hideMark/>
          </w:tcPr>
          <w:p w14:paraId="1840E328" w14:textId="77777777" w:rsidR="00000000" w:rsidRDefault="000138B6">
            <w:pPr>
              <w:pStyle w:val="NormalWeb"/>
              <w:spacing w:line="270" w:lineRule="atLeast"/>
              <w:ind w:left="30" w:right="30"/>
            </w:pPr>
            <w:r>
              <w:t>The neutrons lose significant amount of their kinetic energy when colliding with moderator nuclei.</w:t>
            </w:r>
            <w:r>
              <w:br/>
              <w:t>or</w:t>
            </w:r>
            <w:r>
              <w:br/>
              <w:t>The moderator does not absorb the neutrons.</w:t>
            </w:r>
          </w:p>
        </w:tc>
        <w:tc>
          <w:tcPr>
            <w:tcW w:w="500" w:type="pct"/>
            <w:tcBorders>
              <w:top w:val="nil"/>
              <w:left w:val="outset" w:sz="6" w:space="0" w:color="000000"/>
              <w:bottom w:val="nil"/>
              <w:right w:val="outset" w:sz="6" w:space="0" w:color="000000"/>
            </w:tcBorders>
            <w:vAlign w:val="center"/>
            <w:hideMark/>
          </w:tcPr>
          <w:p w14:paraId="0C572D82"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7797BA5"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5320772D" w14:textId="77777777">
        <w:tc>
          <w:tcPr>
            <w:tcW w:w="250" w:type="pct"/>
            <w:tcBorders>
              <w:top w:val="nil"/>
              <w:left w:val="outset" w:sz="6" w:space="0" w:color="000000"/>
              <w:bottom w:val="nil"/>
              <w:right w:val="outset" w:sz="6" w:space="0" w:color="000000"/>
            </w:tcBorders>
            <w:vAlign w:val="center"/>
            <w:hideMark/>
          </w:tcPr>
          <w:p w14:paraId="567364CE"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23EF1179"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257E123F" w14:textId="77777777" w:rsidR="00000000" w:rsidRDefault="000138B6">
            <w:pPr>
              <w:spacing w:before="15" w:after="15" w:line="270" w:lineRule="atLeast"/>
              <w:ind w:left="15" w:right="15"/>
              <w:rPr>
                <w:rFonts w:eastAsia="Times New Roman"/>
                <w:sz w:val="20"/>
                <w:szCs w:val="20"/>
              </w:rPr>
            </w:pPr>
          </w:p>
        </w:tc>
        <w:tc>
          <w:tcPr>
            <w:tcW w:w="1850" w:type="pct"/>
            <w:tcBorders>
              <w:top w:val="nil"/>
              <w:left w:val="outset" w:sz="6" w:space="0" w:color="000000"/>
              <w:bottom w:val="nil"/>
              <w:right w:val="outset" w:sz="6" w:space="0" w:color="000000"/>
            </w:tcBorders>
            <w:vAlign w:val="center"/>
            <w:hideMark/>
          </w:tcPr>
          <w:p w14:paraId="708EB2B5" w14:textId="77777777" w:rsidR="00000000" w:rsidRDefault="000138B6">
            <w:pPr>
              <w:pStyle w:val="NormalWeb"/>
              <w:spacing w:line="270" w:lineRule="atLeast"/>
              <w:ind w:left="30" w:right="30"/>
            </w:pPr>
            <w:r>
              <w:t>The control rods absorb the neutrons.</w:t>
            </w:r>
          </w:p>
        </w:tc>
        <w:tc>
          <w:tcPr>
            <w:tcW w:w="500" w:type="pct"/>
            <w:tcBorders>
              <w:top w:val="nil"/>
              <w:left w:val="outset" w:sz="6" w:space="0" w:color="000000"/>
              <w:bottom w:val="nil"/>
              <w:right w:val="outset" w:sz="6" w:space="0" w:color="000000"/>
            </w:tcBorders>
            <w:vAlign w:val="center"/>
            <w:hideMark/>
          </w:tcPr>
          <w:p w14:paraId="2D6AAFF5"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0ED1A8D"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50AEC0A5" w14:textId="77777777">
        <w:tc>
          <w:tcPr>
            <w:tcW w:w="250" w:type="pct"/>
            <w:tcBorders>
              <w:top w:val="nil"/>
              <w:left w:val="outset" w:sz="6" w:space="0" w:color="000000"/>
              <w:bottom w:val="outset" w:sz="6" w:space="0" w:color="000000"/>
              <w:right w:val="outset" w:sz="6" w:space="0" w:color="000000"/>
            </w:tcBorders>
            <w:vAlign w:val="center"/>
            <w:hideMark/>
          </w:tcPr>
          <w:p w14:paraId="1F88DF2D"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60E6956A"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08FEFC12" w14:textId="77777777" w:rsidR="00000000" w:rsidRDefault="000138B6">
            <w:pPr>
              <w:spacing w:before="15" w:after="15" w:line="270" w:lineRule="atLeast"/>
              <w:ind w:left="15" w:right="15"/>
              <w:rPr>
                <w:rFonts w:eastAsia="Times New Roman"/>
                <w:sz w:val="20"/>
                <w:szCs w:val="20"/>
              </w:rPr>
            </w:pPr>
          </w:p>
        </w:tc>
        <w:tc>
          <w:tcPr>
            <w:tcW w:w="1850" w:type="pct"/>
            <w:tcBorders>
              <w:top w:val="nil"/>
              <w:left w:val="outset" w:sz="6" w:space="0" w:color="000000"/>
              <w:bottom w:val="outset" w:sz="6" w:space="0" w:color="000000"/>
              <w:right w:val="outset" w:sz="6" w:space="0" w:color="000000"/>
            </w:tcBorders>
            <w:vAlign w:val="center"/>
            <w:hideMark/>
          </w:tcPr>
          <w:p w14:paraId="3918FBFB" w14:textId="77777777" w:rsidR="00000000" w:rsidRDefault="000138B6">
            <w:pPr>
              <w:pStyle w:val="NormalWeb"/>
              <w:spacing w:line="270" w:lineRule="atLeast"/>
              <w:ind w:left="30" w:right="30"/>
            </w:pPr>
            <w:r>
              <w:t>The rate of fission reactions is less / reduced.</w:t>
            </w:r>
          </w:p>
        </w:tc>
        <w:tc>
          <w:tcPr>
            <w:tcW w:w="500" w:type="pct"/>
            <w:tcBorders>
              <w:top w:val="nil"/>
              <w:left w:val="outset" w:sz="6" w:space="0" w:color="000000"/>
              <w:bottom w:val="outset" w:sz="6" w:space="0" w:color="000000"/>
              <w:right w:val="outset" w:sz="6" w:space="0" w:color="000000"/>
            </w:tcBorders>
            <w:vAlign w:val="center"/>
            <w:hideMark/>
          </w:tcPr>
          <w:p w14:paraId="0E87A3EE"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4A8897A"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61A5984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B21640A"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07B544"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c</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C1BF2D"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0D01A81" w14:textId="77777777" w:rsidR="00000000" w:rsidRDefault="000138B6">
            <w:pPr>
              <w:pStyle w:val="NormalWeb"/>
              <w:spacing w:line="270" w:lineRule="atLeast"/>
              <w:ind w:left="30" w:right="30"/>
            </w:pPr>
            <w:r>
              <w:t>2</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A95BC0E"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D5C1BDC"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73B73617"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8D05921"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F7FF55"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0B507F"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11BF233" w14:textId="77777777" w:rsidR="00000000" w:rsidRDefault="000138B6">
            <w:pPr>
              <w:pStyle w:val="NormalWeb"/>
              <w:spacing w:line="270" w:lineRule="atLeast"/>
              <w:ind w:left="30" w:right="30"/>
            </w:pPr>
            <w:r>
              <w:t>Zero</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827751B"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CC459D5"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10A06936" w14:textId="77777777">
        <w:tc>
          <w:tcPr>
            <w:tcW w:w="250" w:type="pct"/>
            <w:tcBorders>
              <w:top w:val="outset" w:sz="6" w:space="0" w:color="000000"/>
              <w:left w:val="outset" w:sz="6" w:space="0" w:color="000000"/>
              <w:bottom w:val="nil"/>
              <w:right w:val="outset" w:sz="6" w:space="0" w:color="000000"/>
            </w:tcBorders>
            <w:vAlign w:val="center"/>
            <w:hideMark/>
          </w:tcPr>
          <w:p w14:paraId="56A2F7E8"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nil"/>
              <w:right w:val="outset" w:sz="6" w:space="0" w:color="000000"/>
            </w:tcBorders>
            <w:vAlign w:val="center"/>
            <w:hideMark/>
          </w:tcPr>
          <w:p w14:paraId="450D5A52"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nil"/>
              <w:right w:val="outset" w:sz="6" w:space="0" w:color="000000"/>
            </w:tcBorders>
            <w:vAlign w:val="center"/>
            <w:hideMark/>
          </w:tcPr>
          <w:p w14:paraId="2C4EC9DE"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iii</w:t>
            </w:r>
          </w:p>
        </w:tc>
        <w:tc>
          <w:tcPr>
            <w:tcW w:w="1850" w:type="pct"/>
            <w:tcBorders>
              <w:top w:val="outset" w:sz="6" w:space="0" w:color="000000"/>
              <w:left w:val="outset" w:sz="6" w:space="0" w:color="000000"/>
              <w:bottom w:val="nil"/>
              <w:right w:val="outset" w:sz="6" w:space="0" w:color="000000"/>
            </w:tcBorders>
            <w:vAlign w:val="center"/>
            <w:hideMark/>
          </w:tcPr>
          <w:p w14:paraId="65A30776" w14:textId="77777777" w:rsidR="00000000" w:rsidRDefault="000138B6">
            <w:pPr>
              <w:pStyle w:val="NormalWeb"/>
              <w:spacing w:line="270" w:lineRule="atLeast"/>
              <w:ind w:left="30" w:right="30"/>
            </w:pPr>
            <w:proofErr w:type="spellStart"/>
            <w:r>
              <w:t>Δ</w:t>
            </w:r>
            <w:r>
              <w:rPr>
                <w:i/>
                <w:iCs/>
              </w:rPr>
              <w:t>m</w:t>
            </w:r>
            <w:proofErr w:type="spellEnd"/>
            <w:r>
              <w:t xml:space="preserve"> = 236.053 − 235.840 = 0.213 u</w:t>
            </w:r>
          </w:p>
        </w:tc>
        <w:tc>
          <w:tcPr>
            <w:tcW w:w="500" w:type="pct"/>
            <w:tcBorders>
              <w:top w:val="outset" w:sz="6" w:space="0" w:color="000000"/>
              <w:left w:val="outset" w:sz="6" w:space="0" w:color="000000"/>
              <w:bottom w:val="nil"/>
              <w:right w:val="outset" w:sz="6" w:space="0" w:color="000000"/>
            </w:tcBorders>
            <w:vAlign w:val="center"/>
            <w:hideMark/>
          </w:tcPr>
          <w:p w14:paraId="3A623473"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482FFE9"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0F7077D0" w14:textId="77777777">
        <w:tc>
          <w:tcPr>
            <w:tcW w:w="250" w:type="pct"/>
            <w:tcBorders>
              <w:top w:val="nil"/>
              <w:left w:val="outset" w:sz="6" w:space="0" w:color="000000"/>
              <w:bottom w:val="nil"/>
              <w:right w:val="outset" w:sz="6" w:space="0" w:color="000000"/>
            </w:tcBorders>
            <w:vAlign w:val="center"/>
            <w:hideMark/>
          </w:tcPr>
          <w:p w14:paraId="74F0EEBE"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5A03DCB8"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613755AF"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iii</w:t>
            </w:r>
          </w:p>
        </w:tc>
        <w:tc>
          <w:tcPr>
            <w:tcW w:w="1850" w:type="pct"/>
            <w:tcBorders>
              <w:top w:val="nil"/>
              <w:left w:val="outset" w:sz="6" w:space="0" w:color="000000"/>
              <w:bottom w:val="nil"/>
              <w:right w:val="outset" w:sz="6" w:space="0" w:color="000000"/>
            </w:tcBorders>
            <w:vAlign w:val="center"/>
            <w:hideMark/>
          </w:tcPr>
          <w:p w14:paraId="22DF086C" w14:textId="77777777" w:rsidR="00000000" w:rsidRDefault="000138B6">
            <w:pPr>
              <w:pStyle w:val="NormalWeb"/>
              <w:spacing w:line="270" w:lineRule="atLeast"/>
              <w:ind w:left="30" w:right="30"/>
            </w:pPr>
            <w:r>
              <w:t>Δ</w:t>
            </w:r>
            <w:r>
              <w:rPr>
                <w:i/>
                <w:iCs/>
              </w:rPr>
              <w:t>E</w:t>
            </w:r>
            <w:r>
              <w:t xml:space="preserve"> = [0.213 × 1.661 × 10</w:t>
            </w:r>
            <w:r>
              <w:rPr>
                <w:vertAlign w:val="superscript"/>
              </w:rPr>
              <w:t>−</w:t>
            </w:r>
            <w:r>
              <w:rPr>
                <w:vertAlign w:val="superscript"/>
              </w:rPr>
              <w:t>27</w:t>
            </w:r>
            <w:r>
              <w:t>] × (3.0 × 10</w:t>
            </w:r>
            <w:r>
              <w:rPr>
                <w:vertAlign w:val="superscript"/>
              </w:rPr>
              <w:t>8</w:t>
            </w:r>
            <w:r>
              <w:t>)</w:t>
            </w:r>
            <w:r>
              <w:rPr>
                <w:vertAlign w:val="superscript"/>
              </w:rPr>
              <w:t>2</w:t>
            </w:r>
            <w:r>
              <w:t xml:space="preserve"> = 3.184 × 10</w:t>
            </w:r>
            <w:r>
              <w:rPr>
                <w:vertAlign w:val="superscript"/>
              </w:rPr>
              <w:t>−</w:t>
            </w:r>
            <w:r>
              <w:rPr>
                <w:vertAlign w:val="superscript"/>
              </w:rPr>
              <w:t>11</w:t>
            </w:r>
            <w:r>
              <w:t xml:space="preserve"> (J)</w:t>
            </w:r>
          </w:p>
        </w:tc>
        <w:tc>
          <w:tcPr>
            <w:tcW w:w="500" w:type="pct"/>
            <w:tcBorders>
              <w:top w:val="nil"/>
              <w:left w:val="outset" w:sz="6" w:space="0" w:color="000000"/>
              <w:bottom w:val="nil"/>
              <w:right w:val="outset" w:sz="6" w:space="0" w:color="000000"/>
            </w:tcBorders>
            <w:vAlign w:val="center"/>
            <w:hideMark/>
          </w:tcPr>
          <w:p w14:paraId="6152D5A6"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1DB26E8"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1399BCB3" w14:textId="77777777">
        <w:tc>
          <w:tcPr>
            <w:tcW w:w="250" w:type="pct"/>
            <w:tcBorders>
              <w:top w:val="nil"/>
              <w:left w:val="outset" w:sz="6" w:space="0" w:color="000000"/>
              <w:bottom w:val="nil"/>
              <w:right w:val="outset" w:sz="6" w:space="0" w:color="000000"/>
            </w:tcBorders>
            <w:vAlign w:val="center"/>
            <w:hideMark/>
          </w:tcPr>
          <w:p w14:paraId="68B11EC2"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6DF5DB28"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0BE56FD7"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iii</w:t>
            </w:r>
          </w:p>
        </w:tc>
        <w:tc>
          <w:tcPr>
            <w:tcW w:w="1850" w:type="pct"/>
            <w:tcBorders>
              <w:top w:val="nil"/>
              <w:left w:val="outset" w:sz="6" w:space="0" w:color="000000"/>
              <w:bottom w:val="nil"/>
              <w:right w:val="outset" w:sz="6" w:space="0" w:color="000000"/>
            </w:tcBorders>
            <w:vAlign w:val="center"/>
            <w:hideMark/>
          </w:tcPr>
          <w:p w14:paraId="7C004A91" w14:textId="77777777" w:rsidR="00000000" w:rsidRDefault="000138B6">
            <w:pPr>
              <w:pStyle w:val="NormalWeb"/>
              <w:spacing w:line="270" w:lineRule="atLeast"/>
              <w:ind w:left="30" w:right="30"/>
            </w:pPr>
            <w:r>
              <w:t>number of reactions per second = 10</w:t>
            </w:r>
            <w:r>
              <w:rPr>
                <w:vertAlign w:val="superscript"/>
              </w:rPr>
              <w:t>9</w:t>
            </w:r>
            <w:r>
              <w:t>/3.184 × 10</w:t>
            </w:r>
            <w:r>
              <w:rPr>
                <w:vertAlign w:val="superscript"/>
              </w:rPr>
              <w:t>−</w:t>
            </w:r>
            <w:r>
              <w:rPr>
                <w:vertAlign w:val="superscript"/>
              </w:rPr>
              <w:t>11</w:t>
            </w:r>
          </w:p>
        </w:tc>
        <w:tc>
          <w:tcPr>
            <w:tcW w:w="500" w:type="pct"/>
            <w:tcBorders>
              <w:top w:val="nil"/>
              <w:left w:val="outset" w:sz="6" w:space="0" w:color="000000"/>
              <w:bottom w:val="nil"/>
              <w:right w:val="outset" w:sz="6" w:space="0" w:color="000000"/>
            </w:tcBorders>
            <w:vAlign w:val="center"/>
            <w:hideMark/>
          </w:tcPr>
          <w:p w14:paraId="3239971C"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666DF84"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53BA21BB" w14:textId="77777777">
        <w:tc>
          <w:tcPr>
            <w:tcW w:w="250" w:type="pct"/>
            <w:tcBorders>
              <w:top w:val="nil"/>
              <w:left w:val="outset" w:sz="6" w:space="0" w:color="000000"/>
              <w:bottom w:val="outset" w:sz="6" w:space="0" w:color="000000"/>
              <w:right w:val="outset" w:sz="6" w:space="0" w:color="000000"/>
            </w:tcBorders>
            <w:vAlign w:val="center"/>
            <w:hideMark/>
          </w:tcPr>
          <w:p w14:paraId="0BE8C82B"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7C53C261"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3454FC40"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iii</w:t>
            </w:r>
          </w:p>
        </w:tc>
        <w:tc>
          <w:tcPr>
            <w:tcW w:w="1850" w:type="pct"/>
            <w:tcBorders>
              <w:top w:val="nil"/>
              <w:left w:val="outset" w:sz="6" w:space="0" w:color="000000"/>
              <w:bottom w:val="outset" w:sz="6" w:space="0" w:color="000000"/>
              <w:right w:val="outset" w:sz="6" w:space="0" w:color="000000"/>
            </w:tcBorders>
            <w:vAlign w:val="center"/>
            <w:hideMark/>
          </w:tcPr>
          <w:p w14:paraId="3B5DE437" w14:textId="77777777" w:rsidR="00000000" w:rsidRDefault="000138B6">
            <w:pPr>
              <w:pStyle w:val="NormalWeb"/>
              <w:spacing w:line="270" w:lineRule="atLeast"/>
              <w:ind w:left="30" w:right="30"/>
            </w:pPr>
            <w:r>
              <w:t>number of reactions per second = 3.1 × 10</w:t>
            </w:r>
            <w:r>
              <w:rPr>
                <w:vertAlign w:val="superscript"/>
              </w:rPr>
              <w:t>19</w:t>
            </w:r>
            <w:r>
              <w:t xml:space="preserve"> (s</w:t>
            </w:r>
            <w:r>
              <w:rPr>
                <w:vertAlign w:val="superscript"/>
              </w:rPr>
              <w:t>−</w:t>
            </w:r>
            <w:r>
              <w:rPr>
                <w:vertAlign w:val="superscript"/>
              </w:rPr>
              <w:t>1</w:t>
            </w:r>
            <w:r>
              <w:t>)</w:t>
            </w:r>
          </w:p>
        </w:tc>
        <w:tc>
          <w:tcPr>
            <w:tcW w:w="500" w:type="pct"/>
            <w:tcBorders>
              <w:top w:val="nil"/>
              <w:left w:val="outset" w:sz="6" w:space="0" w:color="000000"/>
              <w:bottom w:val="outset" w:sz="6" w:space="0" w:color="000000"/>
              <w:right w:val="outset" w:sz="6" w:space="0" w:color="000000"/>
            </w:tcBorders>
            <w:vAlign w:val="center"/>
            <w:hideMark/>
          </w:tcPr>
          <w:p w14:paraId="1C08D7F7"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A51EB3C"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4D7D803B"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6ACE0F8"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13F625C"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7AD3C37"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BEBC6D3"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F375303"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11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8786312"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59B49B98"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2AD3757"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A30F1A1"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2B26BFB" w14:textId="77777777" w:rsidR="00000000" w:rsidRDefault="000138B6">
            <w:pPr>
              <w:spacing w:before="15" w:after="15" w:line="270" w:lineRule="atLeast"/>
              <w:ind w:left="15" w:right="15"/>
              <w:rPr>
                <w:rFonts w:ascii="Helvetica" w:eastAsia="Times New Roman" w:hAnsi="Helvetica" w:cs="Helvetica"/>
                <w:sz w:val="18"/>
                <w:szCs w:val="18"/>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1E54265" w14:textId="77777777" w:rsidR="00000000" w:rsidRDefault="000138B6">
            <w:pPr>
              <w:pStyle w:val="NormalWeb"/>
              <w:spacing w:line="270" w:lineRule="atLeast"/>
              <w:ind w:left="30" w:right="30"/>
            </w:pPr>
            <w:r>
              <w:t>The decay constant is the probability of decay of a nucleus per unit time.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330D7BC"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B1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3D1263D"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b/>
                <w:bCs/>
                <w:sz w:val="18"/>
                <w:szCs w:val="18"/>
              </w:rPr>
              <w:t>Allow</w:t>
            </w:r>
            <w:r>
              <w:rPr>
                <w:rFonts w:ascii="Helvetica" w:eastAsia="Times New Roman" w:hAnsi="Helvetica" w:cs="Helvetica"/>
                <w:sz w:val="18"/>
                <w:szCs w:val="18"/>
              </w:rPr>
              <w:t>: the decay constant is the fraction of nuclei decaying per unit time.</w:t>
            </w:r>
            <w:r>
              <w:rPr>
                <w:rFonts w:ascii="Helvetica" w:eastAsia="Times New Roman" w:hAnsi="Helvetica" w:cs="Helvetica"/>
                <w:sz w:val="18"/>
                <w:szCs w:val="18"/>
              </w:rPr>
              <w:br/>
            </w:r>
            <w:r>
              <w:rPr>
                <w:rFonts w:ascii="Helvetica" w:eastAsia="Times New Roman" w:hAnsi="Helvetica" w:cs="Helvetica"/>
                <w:b/>
                <w:bCs/>
                <w:sz w:val="18"/>
                <w:szCs w:val="18"/>
              </w:rPr>
              <w:t>Allow</w:t>
            </w:r>
            <w:r>
              <w:rPr>
                <w:rFonts w:ascii="Helvetica" w:eastAsia="Times New Roman" w:hAnsi="Helvetica" w:cs="Helvetica"/>
                <w:sz w:val="18"/>
                <w:szCs w:val="18"/>
              </w:rPr>
              <w:t>: decay constant = activity ÷ number of nuclei left in a sample.</w:t>
            </w:r>
          </w:p>
        </w:tc>
      </w:tr>
      <w:tr w:rsidR="00000000" w14:paraId="516B3445" w14:textId="77777777">
        <w:tc>
          <w:tcPr>
            <w:tcW w:w="250" w:type="pct"/>
            <w:tcBorders>
              <w:top w:val="outset" w:sz="6" w:space="0" w:color="000000"/>
              <w:left w:val="outset" w:sz="6" w:space="0" w:color="000000"/>
              <w:bottom w:val="nil"/>
              <w:right w:val="outset" w:sz="6" w:space="0" w:color="000000"/>
            </w:tcBorders>
            <w:vAlign w:val="center"/>
            <w:hideMark/>
          </w:tcPr>
          <w:p w14:paraId="00C20138"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nil"/>
              <w:right w:val="outset" w:sz="6" w:space="0" w:color="000000"/>
            </w:tcBorders>
            <w:vAlign w:val="center"/>
            <w:hideMark/>
          </w:tcPr>
          <w:p w14:paraId="2DB58382"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b</w:t>
            </w:r>
          </w:p>
        </w:tc>
        <w:tc>
          <w:tcPr>
            <w:tcW w:w="250" w:type="pct"/>
            <w:tcBorders>
              <w:top w:val="outset" w:sz="6" w:space="0" w:color="000000"/>
              <w:left w:val="outset" w:sz="6" w:space="0" w:color="000000"/>
              <w:bottom w:val="nil"/>
              <w:right w:val="outset" w:sz="6" w:space="0" w:color="000000"/>
            </w:tcBorders>
            <w:vAlign w:val="center"/>
            <w:hideMark/>
          </w:tcPr>
          <w:p w14:paraId="2782D49E" w14:textId="77777777" w:rsidR="00000000" w:rsidRDefault="000138B6">
            <w:pPr>
              <w:spacing w:before="15" w:after="15" w:line="270" w:lineRule="atLeast"/>
              <w:ind w:left="15" w:right="15"/>
              <w:rPr>
                <w:rFonts w:ascii="Helvetica" w:eastAsia="Times New Roman" w:hAnsi="Helvetica" w:cs="Helvetica"/>
                <w:sz w:val="18"/>
                <w:szCs w:val="18"/>
              </w:rPr>
            </w:pPr>
          </w:p>
        </w:tc>
        <w:tc>
          <w:tcPr>
            <w:tcW w:w="1850" w:type="pct"/>
            <w:tcBorders>
              <w:top w:val="outset" w:sz="6" w:space="0" w:color="000000"/>
              <w:left w:val="outset" w:sz="6" w:space="0" w:color="000000"/>
              <w:bottom w:val="nil"/>
              <w:right w:val="outset" w:sz="6" w:space="0" w:color="000000"/>
            </w:tcBorders>
            <w:vAlign w:val="center"/>
            <w:hideMark/>
          </w:tcPr>
          <w:p w14:paraId="61236DD4" w14:textId="77777777" w:rsidR="00000000" w:rsidRDefault="000138B6">
            <w:pPr>
              <w:pStyle w:val="NormalWeb"/>
              <w:spacing w:line="270" w:lineRule="atLeast"/>
              <w:ind w:left="30" w:right="30"/>
            </w:pPr>
            <w:r>
              <w:t>number decaying in 1st second = 2000 × 0.10 = 200</w:t>
            </w:r>
          </w:p>
        </w:tc>
        <w:tc>
          <w:tcPr>
            <w:tcW w:w="500" w:type="pct"/>
            <w:tcBorders>
              <w:top w:val="outset" w:sz="6" w:space="0" w:color="000000"/>
              <w:left w:val="outset" w:sz="6" w:space="0" w:color="000000"/>
              <w:bottom w:val="nil"/>
              <w:right w:val="outset" w:sz="6" w:space="0" w:color="000000"/>
            </w:tcBorders>
            <w:vAlign w:val="center"/>
            <w:hideMark/>
          </w:tcPr>
          <w:p w14:paraId="27393798"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9168EA5"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1231E40D" w14:textId="77777777">
        <w:tc>
          <w:tcPr>
            <w:tcW w:w="250" w:type="pct"/>
            <w:tcBorders>
              <w:top w:val="nil"/>
              <w:left w:val="outset" w:sz="6" w:space="0" w:color="000000"/>
              <w:bottom w:val="outset" w:sz="6" w:space="0" w:color="000000"/>
              <w:right w:val="outset" w:sz="6" w:space="0" w:color="000000"/>
            </w:tcBorders>
            <w:vAlign w:val="center"/>
            <w:hideMark/>
          </w:tcPr>
          <w:p w14:paraId="18C11D3A"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438AEB99"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437D28E5" w14:textId="77777777" w:rsidR="00000000" w:rsidRDefault="000138B6">
            <w:pPr>
              <w:spacing w:before="15" w:after="15" w:line="270" w:lineRule="atLeast"/>
              <w:ind w:left="15" w:right="15"/>
              <w:rPr>
                <w:rFonts w:eastAsia="Times New Roman"/>
                <w:sz w:val="20"/>
                <w:szCs w:val="20"/>
              </w:rPr>
            </w:pPr>
          </w:p>
        </w:tc>
        <w:tc>
          <w:tcPr>
            <w:tcW w:w="1850" w:type="pct"/>
            <w:tcBorders>
              <w:top w:val="nil"/>
              <w:left w:val="outset" w:sz="6" w:space="0" w:color="000000"/>
              <w:bottom w:val="outset" w:sz="6" w:space="0" w:color="000000"/>
              <w:right w:val="outset" w:sz="6" w:space="0" w:color="000000"/>
            </w:tcBorders>
            <w:vAlign w:val="center"/>
            <w:hideMark/>
          </w:tcPr>
          <w:p w14:paraId="3396AAA4" w14:textId="77777777" w:rsidR="00000000" w:rsidRDefault="000138B6">
            <w:pPr>
              <w:pStyle w:val="NormalWeb"/>
              <w:spacing w:line="270" w:lineRule="atLeast"/>
              <w:ind w:left="30" w:right="30"/>
            </w:pPr>
            <w:r>
              <w:t>number decaying in the 2nd second = 1800 × 0.10 = 18</w:t>
            </w:r>
            <w:r>
              <w:t>0 number left = 1800 – 180 = 1620</w:t>
            </w:r>
          </w:p>
        </w:tc>
        <w:tc>
          <w:tcPr>
            <w:tcW w:w="500" w:type="pct"/>
            <w:tcBorders>
              <w:top w:val="nil"/>
              <w:left w:val="outset" w:sz="6" w:space="0" w:color="000000"/>
              <w:bottom w:val="outset" w:sz="6" w:space="0" w:color="000000"/>
              <w:right w:val="outset" w:sz="6" w:space="0" w:color="000000"/>
            </w:tcBorders>
            <w:vAlign w:val="center"/>
            <w:hideMark/>
          </w:tcPr>
          <w:p w14:paraId="361D1A10"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57DB267" w14:textId="77777777" w:rsidR="00000000" w:rsidRDefault="000138B6">
            <w:pPr>
              <w:spacing w:before="15" w:after="15" w:line="270" w:lineRule="atLeast"/>
              <w:ind w:left="15" w:right="15"/>
              <w:jc w:val="center"/>
              <w:rPr>
                <w:rFonts w:ascii="Helvetica" w:eastAsia="Times New Roman" w:hAnsi="Helvetica" w:cs="Helvetica"/>
                <w:sz w:val="18"/>
                <w:szCs w:val="18"/>
              </w:rPr>
            </w:pPr>
          </w:p>
        </w:tc>
      </w:tr>
      <w:tr w:rsidR="00000000" w14:paraId="6FAC606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F0676E7"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60C4DE3"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c</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14F2BB" w14:textId="77777777" w:rsidR="00000000" w:rsidRDefault="000138B6">
            <w:pPr>
              <w:spacing w:before="15" w:after="15" w:line="270" w:lineRule="atLeast"/>
              <w:ind w:left="15" w:right="15"/>
              <w:rPr>
                <w:rFonts w:ascii="Helvetica" w:eastAsia="Times New Roman" w:hAnsi="Helvetica" w:cs="Helvetica"/>
                <w:sz w:val="18"/>
                <w:szCs w:val="18"/>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BB0ADAE"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Level 3 (5–6 marks)</w:t>
            </w:r>
            <w:r>
              <w:rPr>
                <w:rFonts w:ascii="Helvetica" w:eastAsia="Times New Roman" w:hAnsi="Helvetica" w:cs="Helvetica"/>
                <w:sz w:val="18"/>
                <w:szCs w:val="18"/>
              </w:rPr>
              <w:br/>
              <w:t>Correct explanation</w:t>
            </w:r>
            <w:r>
              <w:rPr>
                <w:rFonts w:ascii="Helvetica" w:eastAsia="Times New Roman" w:hAnsi="Helvetica" w:cs="Helvetica"/>
                <w:sz w:val="18"/>
                <w:szCs w:val="18"/>
              </w:rPr>
              <w:br/>
              <w:t xml:space="preserve">Correct determination of </w:t>
            </w:r>
            <w:r>
              <w:rPr>
                <w:rStyle w:val="Emphasis"/>
                <w:rFonts w:ascii="Helvetica" w:eastAsia="Times New Roman" w:hAnsi="Helvetica" w:cs="Helvetica"/>
                <w:sz w:val="18"/>
                <w:szCs w:val="18"/>
              </w:rPr>
              <w:t>λ</w:t>
            </w:r>
            <w:r>
              <w:rPr>
                <w:rFonts w:ascii="Helvetica" w:eastAsia="Times New Roman" w:hAnsi="Helvetica" w:cs="Helvetica"/>
                <w:sz w:val="18"/>
                <w:szCs w:val="18"/>
              </w:rPr>
              <w:t xml:space="preserve"> and half-life</w:t>
            </w:r>
            <w:r>
              <w:rPr>
                <w:rFonts w:ascii="Helvetica" w:eastAsia="Times New Roman" w:hAnsi="Helvetica" w:cs="Helvetica"/>
                <w:sz w:val="18"/>
                <w:szCs w:val="18"/>
              </w:rPr>
              <w:br/>
              <w:t>Correct determination of uncertainty</w:t>
            </w:r>
            <w:r>
              <w:rPr>
                <w:rFonts w:ascii="Helvetica" w:eastAsia="Times New Roman" w:hAnsi="Helvetica" w:cs="Helvetica"/>
                <w:sz w:val="18"/>
                <w:szCs w:val="18"/>
              </w:rPr>
              <w:br/>
              <w:t>(Maximum 6 marks)</w:t>
            </w:r>
            <w:r>
              <w:rPr>
                <w:rFonts w:ascii="Helvetica" w:eastAsia="Times New Roman" w:hAnsi="Helvetica" w:cs="Helvetica"/>
                <w:sz w:val="18"/>
                <w:szCs w:val="18"/>
              </w:rPr>
              <w:br/>
            </w:r>
            <w:r>
              <w:rPr>
                <w:rFonts w:ascii="Helvetica" w:eastAsia="Times New Roman" w:hAnsi="Helvetica" w:cs="Helvetica"/>
                <w:sz w:val="18"/>
                <w:szCs w:val="18"/>
              </w:rPr>
              <w:t>Any point omitted or incorrect (5 marks).</w:t>
            </w:r>
            <w:r>
              <w:rPr>
                <w:rFonts w:ascii="Helvetica" w:eastAsia="Times New Roman" w:hAnsi="Helvetica" w:cs="Helvetica"/>
                <w:sz w:val="18"/>
                <w:szCs w:val="18"/>
              </w:rPr>
              <w:br/>
            </w:r>
            <w:r>
              <w:rPr>
                <w:rStyle w:val="Emphasis"/>
                <w:rFonts w:ascii="Helvetica" w:eastAsia="Times New Roman" w:hAnsi="Helvetica" w:cs="Helvetica"/>
                <w:sz w:val="18"/>
                <w:szCs w:val="18"/>
              </w:rPr>
              <w:t>There is a well-developed line of reasoning which is clear and logically structured. The information presented is relevant and substantiated.</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Level 2 (3–4 marks)</w:t>
            </w:r>
            <w:r>
              <w:rPr>
                <w:rFonts w:ascii="Helvetica" w:eastAsia="Times New Roman" w:hAnsi="Helvetica" w:cs="Helvetica"/>
                <w:sz w:val="18"/>
                <w:szCs w:val="18"/>
              </w:rPr>
              <w:br/>
              <w:t>Mostly correct explanation</w:t>
            </w:r>
            <w:r>
              <w:rPr>
                <w:rFonts w:ascii="Helvetica" w:eastAsia="Times New Roman" w:hAnsi="Helvetica" w:cs="Helvetica"/>
                <w:sz w:val="18"/>
                <w:szCs w:val="18"/>
              </w:rPr>
              <w:br/>
              <w:t>Mostly correct determina</w:t>
            </w:r>
            <w:r>
              <w:rPr>
                <w:rFonts w:ascii="Helvetica" w:eastAsia="Times New Roman" w:hAnsi="Helvetica" w:cs="Helvetica"/>
                <w:sz w:val="18"/>
                <w:szCs w:val="18"/>
              </w:rPr>
              <w:t xml:space="preserve">tion of </w:t>
            </w:r>
            <w:r>
              <w:rPr>
                <w:rStyle w:val="Emphasis"/>
                <w:rFonts w:ascii="Helvetica" w:eastAsia="Times New Roman" w:hAnsi="Helvetica" w:cs="Helvetica"/>
                <w:sz w:val="18"/>
                <w:szCs w:val="18"/>
              </w:rPr>
              <w:t>λ</w:t>
            </w:r>
            <w:r>
              <w:rPr>
                <w:rFonts w:ascii="Helvetica" w:eastAsia="Times New Roman" w:hAnsi="Helvetica" w:cs="Helvetica"/>
                <w:sz w:val="18"/>
                <w:szCs w:val="18"/>
              </w:rPr>
              <w:t xml:space="preserve"> and half-life</w:t>
            </w:r>
            <w:r>
              <w:rPr>
                <w:rFonts w:ascii="Helvetica" w:eastAsia="Times New Roman" w:hAnsi="Helvetica" w:cs="Helvetica"/>
                <w:sz w:val="18"/>
                <w:szCs w:val="18"/>
              </w:rPr>
              <w:br/>
              <w:t>Some attempt of determining uncertainty</w:t>
            </w:r>
            <w:r>
              <w:rPr>
                <w:rFonts w:ascii="Helvetica" w:eastAsia="Times New Roman" w:hAnsi="Helvetica" w:cs="Helvetica"/>
                <w:sz w:val="18"/>
                <w:szCs w:val="18"/>
              </w:rPr>
              <w:br/>
            </w:r>
            <w:r>
              <w:rPr>
                <w:rFonts w:ascii="Helvetica" w:eastAsia="Times New Roman" w:hAnsi="Helvetica" w:cs="Helvetica"/>
                <w:sz w:val="18"/>
                <w:szCs w:val="18"/>
              </w:rPr>
              <w:lastRenderedPageBreak/>
              <w:t>(Maximum 4 marks)</w:t>
            </w:r>
            <w:r>
              <w:rPr>
                <w:rFonts w:ascii="Helvetica" w:eastAsia="Times New Roman" w:hAnsi="Helvetica" w:cs="Helvetica"/>
                <w:sz w:val="18"/>
                <w:szCs w:val="18"/>
              </w:rPr>
              <w:br/>
              <w:t>Any point omitted or incorrect (3 marks).</w:t>
            </w:r>
            <w:r>
              <w:rPr>
                <w:rFonts w:ascii="Helvetica" w:eastAsia="Times New Roman" w:hAnsi="Helvetica" w:cs="Helvetica"/>
                <w:sz w:val="18"/>
                <w:szCs w:val="18"/>
              </w:rPr>
              <w:br/>
            </w:r>
            <w:r>
              <w:rPr>
                <w:rStyle w:val="Emphasis"/>
                <w:rFonts w:ascii="Helvetica" w:eastAsia="Times New Roman" w:hAnsi="Helvetica" w:cs="Helvetica"/>
                <w:sz w:val="18"/>
                <w:szCs w:val="18"/>
              </w:rPr>
              <w:t>There is a line of reasoning presented with some structure. The information presented is in the most-part relevant and supported by some evidence.</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Level 1 (1–2 marks)</w:t>
            </w:r>
            <w:r>
              <w:rPr>
                <w:rFonts w:ascii="Helvetica" w:eastAsia="Times New Roman" w:hAnsi="Helvetica" w:cs="Helvetica"/>
                <w:sz w:val="18"/>
                <w:szCs w:val="18"/>
              </w:rPr>
              <w:br/>
              <w:t>Basic explanation</w:t>
            </w:r>
            <w:r>
              <w:rPr>
                <w:rFonts w:ascii="Helvetica" w:eastAsia="Times New Roman" w:hAnsi="Helvetica" w:cs="Helvetica"/>
                <w:sz w:val="18"/>
                <w:szCs w:val="18"/>
              </w:rPr>
              <w:br/>
              <w:t>Some attempt to determine λ or half-life</w:t>
            </w:r>
            <w:r>
              <w:rPr>
                <w:rFonts w:ascii="Helvetica" w:eastAsia="Times New Roman" w:hAnsi="Helvetica" w:cs="Helvetica"/>
                <w:sz w:val="18"/>
                <w:szCs w:val="18"/>
              </w:rPr>
              <w:br/>
              <w:t>No attempt at uncertainty.</w:t>
            </w:r>
            <w:r>
              <w:rPr>
                <w:rFonts w:ascii="Helvetica" w:eastAsia="Times New Roman" w:hAnsi="Helvetica" w:cs="Helvetica"/>
                <w:sz w:val="18"/>
                <w:szCs w:val="18"/>
              </w:rPr>
              <w:br/>
              <w:t>(M</w:t>
            </w:r>
            <w:r>
              <w:rPr>
                <w:rFonts w:ascii="Helvetica" w:eastAsia="Times New Roman" w:hAnsi="Helvetica" w:cs="Helvetica"/>
                <w:sz w:val="18"/>
                <w:szCs w:val="18"/>
              </w:rPr>
              <w:t>aximum 2 marks)</w:t>
            </w:r>
            <w:r>
              <w:rPr>
                <w:rFonts w:ascii="Helvetica" w:eastAsia="Times New Roman" w:hAnsi="Helvetica" w:cs="Helvetica"/>
                <w:sz w:val="18"/>
                <w:szCs w:val="18"/>
              </w:rPr>
              <w:br/>
            </w:r>
            <w:r>
              <w:rPr>
                <w:rStyle w:val="Emphasis"/>
                <w:rFonts w:ascii="Helvetica" w:eastAsia="Times New Roman" w:hAnsi="Helvetica" w:cs="Helvetica"/>
                <w:sz w:val="18"/>
                <w:szCs w:val="18"/>
              </w:rPr>
              <w:t>The information is basic and communicated in an unstructured way. The information is supported by limited evidence and the relationship to the evidence may not be clear.</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0 marks</w:t>
            </w:r>
            <w:r>
              <w:rPr>
                <w:rFonts w:ascii="Helvetica" w:eastAsia="Times New Roman" w:hAnsi="Helvetica" w:cs="Helvetica"/>
                <w:sz w:val="18"/>
                <w:szCs w:val="18"/>
              </w:rPr>
              <w:br/>
              <w:t>No response or no response worthy of credit.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403931A"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lastRenderedPageBreak/>
              <w:t>B1 x 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82F0A55"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Explanati</w:t>
            </w:r>
            <w:r>
              <w:rPr>
                <w:rStyle w:val="Strong"/>
                <w:rFonts w:ascii="Helvetica" w:eastAsia="Times New Roman" w:hAnsi="Helvetica" w:cs="Helvetica"/>
                <w:sz w:val="18"/>
                <w:szCs w:val="18"/>
              </w:rPr>
              <w:t>on</w:t>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sz w:val="18"/>
                <w:szCs w:val="18"/>
              </w:rPr>
              <w:t> 1.</w:t>
            </w:r>
            <w:r>
              <w:rPr>
                <w:rStyle w:val="Emphasis"/>
                <w:rFonts w:ascii="Helvetica" w:eastAsia="Times New Roman" w:hAnsi="Helvetica" w:cs="Helvetica"/>
                <w:sz w:val="18"/>
                <w:szCs w:val="18"/>
              </w:rPr>
              <w:t xml:space="preserve"> A</w:t>
            </w:r>
            <w:r>
              <w:rPr>
                <w:rFonts w:ascii="Helvetica" w:eastAsia="Times New Roman" w:hAnsi="Helvetica" w:cs="Helvetica"/>
                <w:sz w:val="18"/>
                <w:szCs w:val="18"/>
              </w:rPr>
              <w:t xml:space="preserve"> = </w:t>
            </w:r>
            <w:r>
              <w:rPr>
                <w:rStyle w:val="Emphasis"/>
                <w:rFonts w:ascii="Helvetica" w:eastAsia="Times New Roman" w:hAnsi="Helvetica" w:cs="Helvetica"/>
                <w:sz w:val="18"/>
                <w:szCs w:val="18"/>
              </w:rPr>
              <w:t>A</w:t>
            </w:r>
            <w:r>
              <w:rPr>
                <w:rFonts w:ascii="Helvetica" w:eastAsia="Times New Roman" w:hAnsi="Helvetica" w:cs="Helvetica"/>
                <w:sz w:val="18"/>
                <w:szCs w:val="18"/>
                <w:vertAlign w:val="subscript"/>
              </w:rPr>
              <w:t>0</w:t>
            </w:r>
            <w:r>
              <w:rPr>
                <w:rFonts w:ascii="Helvetica" w:eastAsia="Times New Roman" w:hAnsi="Helvetica" w:cs="Helvetica"/>
                <w:sz w:val="18"/>
                <w:szCs w:val="18"/>
              </w:rPr>
              <w:t>e</w:t>
            </w:r>
            <w:r>
              <w:rPr>
                <w:rFonts w:ascii="Helvetica" w:eastAsia="Times New Roman" w:hAnsi="Helvetica" w:cs="Helvetica"/>
                <w:sz w:val="18"/>
                <w:szCs w:val="18"/>
                <w:vertAlign w:val="superscript"/>
              </w:rPr>
              <w:t>−</w:t>
            </w:r>
            <w:r>
              <w:rPr>
                <w:rStyle w:val="Emphasis"/>
                <w:rFonts w:ascii="Helvetica" w:eastAsia="Times New Roman" w:hAnsi="Helvetica" w:cs="Helvetica"/>
                <w:sz w:val="18"/>
                <w:szCs w:val="18"/>
                <w:vertAlign w:val="superscript"/>
              </w:rPr>
              <w:t>λt</w:t>
            </w:r>
            <w:r>
              <w:rPr>
                <w:rFonts w:ascii="Helvetica" w:eastAsia="Times New Roman" w:hAnsi="Helvetica" w:cs="Helvetica"/>
                <w:sz w:val="18"/>
                <w:szCs w:val="18"/>
              </w:rPr>
              <w:br/>
              <w:t xml:space="preserve"> 2. </w:t>
            </w:r>
            <w:proofErr w:type="spellStart"/>
            <w:r>
              <w:rPr>
                <w:rFonts w:ascii="Helvetica" w:eastAsia="Times New Roman" w:hAnsi="Helvetica" w:cs="Helvetica"/>
                <w:sz w:val="18"/>
                <w:szCs w:val="18"/>
              </w:rPr>
              <w:t>ln</w:t>
            </w:r>
            <w:r>
              <w:rPr>
                <w:rStyle w:val="Emphasis"/>
                <w:rFonts w:ascii="Helvetica" w:eastAsia="Times New Roman" w:hAnsi="Helvetica" w:cs="Helvetica"/>
                <w:sz w:val="18"/>
                <w:szCs w:val="18"/>
              </w:rPr>
              <w:t>A</w:t>
            </w:r>
            <w:proofErr w:type="spellEnd"/>
            <w:r>
              <w:rPr>
                <w:rFonts w:ascii="Helvetica" w:eastAsia="Times New Roman" w:hAnsi="Helvetica" w:cs="Helvetica"/>
                <w:sz w:val="18"/>
                <w:szCs w:val="18"/>
              </w:rPr>
              <w:t xml:space="preserve"> = ln</w:t>
            </w:r>
            <w:r>
              <w:rPr>
                <w:rStyle w:val="Emphasis"/>
                <w:rFonts w:ascii="Helvetica" w:eastAsia="Times New Roman" w:hAnsi="Helvetica" w:cs="Helvetica"/>
                <w:sz w:val="18"/>
                <w:szCs w:val="18"/>
              </w:rPr>
              <w:t>A</w:t>
            </w:r>
            <w:r>
              <w:rPr>
                <w:rFonts w:ascii="Helvetica" w:eastAsia="Times New Roman" w:hAnsi="Helvetica" w:cs="Helvetica"/>
                <w:sz w:val="18"/>
                <w:szCs w:val="18"/>
                <w:vertAlign w:val="subscript"/>
              </w:rPr>
              <w:t>0</w:t>
            </w:r>
            <w:r>
              <w:rPr>
                <w:rFonts w:ascii="Helvetica" w:eastAsia="Times New Roman" w:hAnsi="Helvetica" w:cs="Helvetica"/>
                <w:sz w:val="18"/>
                <w:szCs w:val="18"/>
              </w:rPr>
              <w:t xml:space="preserve"> − </w:t>
            </w:r>
            <w:proofErr w:type="spellStart"/>
            <w:r>
              <w:rPr>
                <w:rFonts w:ascii="Helvetica" w:eastAsia="Times New Roman" w:hAnsi="Helvetica" w:cs="Helvetica"/>
                <w:sz w:val="18"/>
                <w:szCs w:val="18"/>
              </w:rPr>
              <w:t>λt</w:t>
            </w:r>
            <w:proofErr w:type="spellEnd"/>
            <w:r>
              <w:rPr>
                <w:rFonts w:ascii="Helvetica" w:eastAsia="Times New Roman" w:hAnsi="Helvetica" w:cs="Helvetica"/>
                <w:sz w:val="18"/>
                <w:szCs w:val="18"/>
              </w:rPr>
              <w:br/>
              <w:t xml:space="preserve"> 3. A graph of </w:t>
            </w:r>
            <w:proofErr w:type="spellStart"/>
            <w:r>
              <w:rPr>
                <w:rFonts w:ascii="Helvetica" w:eastAsia="Times New Roman" w:hAnsi="Helvetica" w:cs="Helvetica"/>
                <w:sz w:val="18"/>
                <w:szCs w:val="18"/>
              </w:rPr>
              <w:t>ln</w:t>
            </w:r>
            <w:r>
              <w:rPr>
                <w:rStyle w:val="Emphasis"/>
                <w:rFonts w:ascii="Helvetica" w:eastAsia="Times New Roman" w:hAnsi="Helvetica" w:cs="Helvetica"/>
                <w:sz w:val="18"/>
                <w:szCs w:val="18"/>
              </w:rPr>
              <w:t>A</w:t>
            </w:r>
            <w:proofErr w:type="spellEnd"/>
            <w:r>
              <w:rPr>
                <w:rFonts w:ascii="Helvetica" w:eastAsia="Times New Roman" w:hAnsi="Helvetica" w:cs="Helvetica"/>
                <w:sz w:val="18"/>
                <w:szCs w:val="18"/>
              </w:rPr>
              <w:t xml:space="preserve"> against </w:t>
            </w:r>
            <w:r>
              <w:rPr>
                <w:rStyle w:val="Emphasis"/>
                <w:rFonts w:ascii="Helvetica" w:eastAsia="Times New Roman" w:hAnsi="Helvetica" w:cs="Helvetica"/>
                <w:sz w:val="18"/>
                <w:szCs w:val="18"/>
              </w:rPr>
              <w:t>t</w:t>
            </w:r>
            <w:r>
              <w:rPr>
                <w:rFonts w:ascii="Helvetica" w:eastAsia="Times New Roman" w:hAnsi="Helvetica" w:cs="Helvetica"/>
                <w:sz w:val="18"/>
                <w:szCs w:val="18"/>
              </w:rPr>
              <w:t xml:space="preserve"> will be a straight line with gradient (−) λ</w:t>
            </w:r>
            <w:r>
              <w:rPr>
                <w:rFonts w:ascii="Helvetica" w:eastAsia="Times New Roman" w:hAnsi="Helvetica" w:cs="Helvetica"/>
                <w:sz w:val="18"/>
                <w:szCs w:val="18"/>
              </w:rPr>
              <w:br/>
              <w:t> 4. half-life = ln2/λ</w:t>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rPr>
              <w:t>Determination</w:t>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sz w:val="18"/>
                <w:szCs w:val="18"/>
              </w:rPr>
              <w:t> 1. Line of best fit drawn</w:t>
            </w:r>
            <w:r>
              <w:rPr>
                <w:rFonts w:ascii="Helvetica" w:eastAsia="Times New Roman" w:hAnsi="Helvetica" w:cs="Helvetica"/>
                <w:sz w:val="18"/>
                <w:szCs w:val="18"/>
              </w:rPr>
              <w:br/>
              <w:t> 2. Gradient determined using a large triangle</w:t>
            </w:r>
            <w:r>
              <w:rPr>
                <w:rFonts w:ascii="Helvetica" w:eastAsia="Times New Roman" w:hAnsi="Helvetica" w:cs="Helvetica"/>
                <w:sz w:val="18"/>
                <w:szCs w:val="18"/>
              </w:rPr>
              <w:br/>
              <w:t xml:space="preserve"> 3. decay constant in the range </w:t>
            </w:r>
            <w:r>
              <w:rPr>
                <w:rFonts w:ascii="Helvetica" w:eastAsia="Times New Roman" w:hAnsi="Helvetica" w:cs="Helvetica"/>
                <w:sz w:val="18"/>
                <w:szCs w:val="18"/>
              </w:rPr>
              <w:t xml:space="preserve">0.5 to 0.7 </w:t>
            </w:r>
            <w:proofErr w:type="gramStart"/>
            <w:r>
              <w:rPr>
                <w:rFonts w:ascii="Helvetica" w:eastAsia="Times New Roman" w:hAnsi="Helvetica" w:cs="Helvetica"/>
                <w:sz w:val="18"/>
                <w:szCs w:val="18"/>
              </w:rPr>
              <w:t>min</w:t>
            </w:r>
            <w:r>
              <w:rPr>
                <w:rFonts w:ascii="Helvetica" w:eastAsia="Times New Roman" w:hAnsi="Helvetica" w:cs="Helvetica"/>
                <w:sz w:val="18"/>
                <w:szCs w:val="18"/>
                <w:vertAlign w:val="superscript"/>
              </w:rPr>
              <w:t>−1</w:t>
            </w:r>
            <w:proofErr w:type="gramEnd"/>
            <w:r>
              <w:rPr>
                <w:rFonts w:ascii="Helvetica" w:eastAsia="Times New Roman" w:hAnsi="Helvetica" w:cs="Helvetica"/>
                <w:sz w:val="18"/>
                <w:szCs w:val="18"/>
              </w:rPr>
              <w:br/>
              <w:t> 4. half-life in the range 1.0 to 1.4 min</w:t>
            </w:r>
            <w:r>
              <w:rPr>
                <w:rFonts w:ascii="Helvetica" w:eastAsia="Times New Roman" w:hAnsi="Helvetica" w:cs="Helvetica"/>
                <w:sz w:val="18"/>
                <w:szCs w:val="18"/>
              </w:rPr>
              <w:br/>
            </w:r>
            <w:r>
              <w:rPr>
                <w:rFonts w:ascii="Helvetica" w:eastAsia="Times New Roman" w:hAnsi="Helvetica" w:cs="Helvetica"/>
                <w:b/>
                <w:bCs/>
                <w:sz w:val="18"/>
                <w:szCs w:val="18"/>
              </w:rPr>
              <w:br/>
            </w:r>
            <w:r>
              <w:rPr>
                <w:rStyle w:val="Strong"/>
                <w:rFonts w:ascii="Helvetica" w:eastAsia="Times New Roman" w:hAnsi="Helvetica" w:cs="Helvetica"/>
                <w:sz w:val="18"/>
                <w:szCs w:val="18"/>
              </w:rPr>
              <w:lastRenderedPageBreak/>
              <w:t>Uncertainty</w:t>
            </w:r>
            <w:r>
              <w:rPr>
                <w:rFonts w:ascii="Helvetica" w:eastAsia="Times New Roman" w:hAnsi="Helvetica" w:cs="Helvetica"/>
                <w:b/>
                <w:bCs/>
                <w:sz w:val="18"/>
                <w:szCs w:val="18"/>
              </w:rPr>
              <w:br/>
            </w:r>
            <w:r>
              <w:rPr>
                <w:rFonts w:ascii="Helvetica" w:eastAsia="Times New Roman" w:hAnsi="Helvetica" w:cs="Helvetica"/>
                <w:b/>
                <w:bCs/>
                <w:sz w:val="18"/>
                <w:szCs w:val="18"/>
              </w:rPr>
              <w:br/>
            </w:r>
            <w:r>
              <w:rPr>
                <w:rFonts w:ascii="Helvetica" w:eastAsia="Times New Roman" w:hAnsi="Helvetica" w:cs="Helvetica"/>
                <w:sz w:val="18"/>
                <w:szCs w:val="18"/>
              </w:rPr>
              <w:t> 1. Worst line of fit drawn</w:t>
            </w:r>
            <w:r>
              <w:rPr>
                <w:rFonts w:ascii="Helvetica" w:eastAsia="Times New Roman" w:hAnsi="Helvetica" w:cs="Helvetica"/>
                <w:sz w:val="18"/>
                <w:szCs w:val="18"/>
              </w:rPr>
              <w:br/>
              <w:t> 2. Correct attempt to determine uncertainty</w:t>
            </w:r>
          </w:p>
        </w:tc>
      </w:tr>
      <w:tr w:rsidR="00000000" w14:paraId="6305B4BF"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2FC37F9"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0FC2764"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48022A9"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2BE867D"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23A1BC3"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9</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A47E414"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r w:rsidR="00000000" w14:paraId="65BF4713" w14:textId="77777777">
        <w:tc>
          <w:tcPr>
            <w:tcW w:w="250" w:type="pct"/>
            <w:tcBorders>
              <w:top w:val="outset" w:sz="6" w:space="0" w:color="000000"/>
              <w:left w:val="outset" w:sz="6" w:space="0" w:color="000000"/>
              <w:bottom w:val="nil"/>
              <w:right w:val="outset" w:sz="6" w:space="0" w:color="000000"/>
            </w:tcBorders>
            <w:vAlign w:val="center"/>
            <w:hideMark/>
          </w:tcPr>
          <w:p w14:paraId="6CF3E949"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17</w:t>
            </w:r>
          </w:p>
        </w:tc>
        <w:tc>
          <w:tcPr>
            <w:tcW w:w="250" w:type="pct"/>
            <w:tcBorders>
              <w:top w:val="outset" w:sz="6" w:space="0" w:color="000000"/>
              <w:left w:val="outset" w:sz="6" w:space="0" w:color="000000"/>
              <w:bottom w:val="nil"/>
              <w:right w:val="outset" w:sz="6" w:space="0" w:color="000000"/>
            </w:tcBorders>
            <w:vAlign w:val="center"/>
            <w:hideMark/>
          </w:tcPr>
          <w:p w14:paraId="644996EB"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nil"/>
              <w:right w:val="outset" w:sz="6" w:space="0" w:color="000000"/>
            </w:tcBorders>
            <w:vAlign w:val="center"/>
            <w:hideMark/>
          </w:tcPr>
          <w:p w14:paraId="762FA9E2"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outset" w:sz="6" w:space="0" w:color="000000"/>
              <w:left w:val="outset" w:sz="6" w:space="0" w:color="000000"/>
              <w:bottom w:val="nil"/>
              <w:right w:val="outset" w:sz="6" w:space="0" w:color="000000"/>
            </w:tcBorders>
            <w:vAlign w:val="center"/>
            <w:hideMark/>
          </w:tcPr>
          <w:p w14:paraId="1D952E40" w14:textId="77777777" w:rsidR="00000000" w:rsidRDefault="000138B6">
            <w:pPr>
              <w:spacing w:before="15" w:after="15" w:line="270" w:lineRule="atLeast"/>
              <w:ind w:left="15" w:right="15"/>
              <w:rPr>
                <w:rFonts w:ascii="Helvetica" w:eastAsia="Times New Roman" w:hAnsi="Helvetica" w:cs="Helvetica"/>
                <w:sz w:val="18"/>
                <w:szCs w:val="18"/>
              </w:rPr>
            </w:pPr>
          </w:p>
        </w:tc>
        <w:tc>
          <w:tcPr>
            <w:tcW w:w="500" w:type="pct"/>
            <w:tcBorders>
              <w:top w:val="outset" w:sz="6" w:space="0" w:color="000000"/>
              <w:left w:val="outset" w:sz="6" w:space="0" w:color="000000"/>
              <w:bottom w:val="nil"/>
              <w:right w:val="outset" w:sz="6" w:space="0" w:color="000000"/>
            </w:tcBorders>
            <w:vAlign w:val="center"/>
            <w:hideMark/>
          </w:tcPr>
          <w:p w14:paraId="7F1C1D7F" w14:textId="77777777" w:rsidR="00000000" w:rsidRDefault="000138B6">
            <w:pPr>
              <w:spacing w:before="15" w:after="15" w:line="270" w:lineRule="atLeast"/>
              <w:ind w:left="15" w:right="15"/>
              <w:rPr>
                <w:rFonts w:ascii="Helvetica" w:eastAsia="Times New Roman" w:hAnsi="Helvetica" w:cs="Helvetica"/>
                <w:sz w:val="18"/>
                <w:szCs w:val="18"/>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4A47F94"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other correct methods</w:t>
            </w:r>
          </w:p>
        </w:tc>
      </w:tr>
      <w:tr w:rsidR="00000000" w14:paraId="44DF9ECB" w14:textId="77777777">
        <w:tc>
          <w:tcPr>
            <w:tcW w:w="250" w:type="pct"/>
            <w:tcBorders>
              <w:top w:val="nil"/>
              <w:left w:val="outset" w:sz="6" w:space="0" w:color="000000"/>
              <w:bottom w:val="nil"/>
              <w:right w:val="outset" w:sz="6" w:space="0" w:color="000000"/>
            </w:tcBorders>
            <w:vAlign w:val="center"/>
            <w:hideMark/>
          </w:tcPr>
          <w:p w14:paraId="76169CE9"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nil"/>
              <w:left w:val="outset" w:sz="6" w:space="0" w:color="000000"/>
              <w:bottom w:val="nil"/>
              <w:right w:val="outset" w:sz="6" w:space="0" w:color="000000"/>
            </w:tcBorders>
            <w:vAlign w:val="center"/>
            <w:hideMark/>
          </w:tcPr>
          <w:p w14:paraId="5C8E7DE5"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61809FB8"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nil"/>
              <w:left w:val="outset" w:sz="6" w:space="0" w:color="000000"/>
              <w:bottom w:val="nil"/>
              <w:right w:val="outset" w:sz="6" w:space="0" w:color="000000"/>
            </w:tcBorders>
            <w:vAlign w:val="center"/>
            <w:hideMark/>
          </w:tcPr>
          <w:p w14:paraId="1E7C3468" w14:textId="77777777" w:rsidR="00000000" w:rsidRDefault="000138B6">
            <w:pPr>
              <w:pStyle w:val="NormalWeb"/>
              <w:spacing w:line="270" w:lineRule="atLeast"/>
              <w:ind w:left="30" w:right="30"/>
            </w:pPr>
            <w:r>
              <w:t>(activity =)</w:t>
            </w:r>
            <w:r>
              <w:t xml:space="preserve"> </w:t>
            </w:r>
            <w:r>
              <w:rPr>
                <w:noProof/>
              </w:rPr>
              <w:drawing>
                <wp:inline distT="0" distB="0" distL="0" distR="0" wp14:anchorId="10DF73EC" wp14:editId="676EEA6A">
                  <wp:extent cx="476250" cy="23812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p>
        </w:tc>
        <w:tc>
          <w:tcPr>
            <w:tcW w:w="500" w:type="pct"/>
            <w:tcBorders>
              <w:top w:val="nil"/>
              <w:left w:val="outset" w:sz="6" w:space="0" w:color="000000"/>
              <w:bottom w:val="nil"/>
              <w:right w:val="outset" w:sz="6" w:space="0" w:color="000000"/>
            </w:tcBorders>
            <w:vAlign w:val="center"/>
            <w:hideMark/>
          </w:tcPr>
          <w:p w14:paraId="1DF3361A"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66F3F64"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Note</w:t>
            </w:r>
            <w:r>
              <w:rPr>
                <w:rFonts w:ascii="Helvetica" w:eastAsia="Times New Roman" w:hAnsi="Helvetica" w:cs="Helvetica"/>
                <w:sz w:val="18"/>
                <w:szCs w:val="18"/>
              </w:rPr>
              <w:t xml:space="preserve"> 2.22 × 10</w:t>
            </w:r>
            <w:r>
              <w:rPr>
                <w:rFonts w:ascii="Helvetica" w:eastAsia="Times New Roman" w:hAnsi="Helvetica" w:cs="Helvetica"/>
                <w:sz w:val="18"/>
                <w:szCs w:val="18"/>
                <w:vertAlign w:val="superscript"/>
              </w:rPr>
              <w:t>15</w:t>
            </w:r>
            <w:r>
              <w:rPr>
                <w:rFonts w:ascii="Helvetica" w:eastAsia="Times New Roman" w:hAnsi="Helvetica" w:cs="Helvetica"/>
                <w:sz w:val="18"/>
                <w:szCs w:val="18"/>
              </w:rPr>
              <w:t xml:space="preserve"> scores this</w:t>
            </w:r>
            <w:r>
              <w:rPr>
                <w:rFonts w:ascii="Helvetica" w:eastAsia="Times New Roman" w:hAnsi="Helvetica" w:cs="Helvetica"/>
                <w:sz w:val="18"/>
                <w:szCs w:val="18"/>
              </w:rPr>
              <w:t xml:space="preserve"> C1 mark </w:t>
            </w:r>
          </w:p>
        </w:tc>
      </w:tr>
      <w:tr w:rsidR="00000000" w14:paraId="4D60DE00" w14:textId="77777777">
        <w:tc>
          <w:tcPr>
            <w:tcW w:w="250" w:type="pct"/>
            <w:tcBorders>
              <w:top w:val="nil"/>
              <w:left w:val="outset" w:sz="6" w:space="0" w:color="000000"/>
              <w:bottom w:val="nil"/>
              <w:right w:val="outset" w:sz="6" w:space="0" w:color="000000"/>
            </w:tcBorders>
            <w:vAlign w:val="center"/>
            <w:hideMark/>
          </w:tcPr>
          <w:p w14:paraId="51DBA5D1"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nil"/>
              <w:left w:val="outset" w:sz="6" w:space="0" w:color="000000"/>
              <w:bottom w:val="nil"/>
              <w:right w:val="outset" w:sz="6" w:space="0" w:color="000000"/>
            </w:tcBorders>
            <w:vAlign w:val="center"/>
            <w:hideMark/>
          </w:tcPr>
          <w:p w14:paraId="7275151F"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10B82A12"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nil"/>
              <w:left w:val="outset" w:sz="6" w:space="0" w:color="000000"/>
              <w:bottom w:val="nil"/>
              <w:right w:val="outset" w:sz="6" w:space="0" w:color="000000"/>
            </w:tcBorders>
            <w:vAlign w:val="center"/>
            <w:hideMark/>
          </w:tcPr>
          <w:p w14:paraId="0432A5EC" w14:textId="77777777" w:rsidR="00000000" w:rsidRDefault="000138B6">
            <w:pPr>
              <w:pStyle w:val="NormalWeb"/>
              <w:spacing w:line="270" w:lineRule="atLeast"/>
              <w:ind w:left="30" w:right="30"/>
            </w:pPr>
            <w:r>
              <w:t xml:space="preserve">(λ </w:t>
            </w:r>
            <w:proofErr w:type="gramStart"/>
            <w:r>
              <w:t>= )</w:t>
            </w:r>
            <w:proofErr w:type="gramEnd"/>
            <w:r>
              <w:t xml:space="preserve"> </w:t>
            </w:r>
            <w:r>
              <w:rPr>
                <w:noProof/>
              </w:rPr>
              <w:drawing>
                <wp:inline distT="0" distB="0" distL="0" distR="0" wp14:anchorId="2523E1DD" wp14:editId="6C9CB0B3">
                  <wp:extent cx="666750" cy="23812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br/>
            </w:r>
            <w:r>
              <w:br/>
              <w:t>(</w:t>
            </w:r>
            <w:r>
              <w:rPr>
                <w:rStyle w:val="Emphasis"/>
              </w:rPr>
              <w:t>A</w:t>
            </w:r>
            <w:r>
              <w:t xml:space="preserve"> = </w:t>
            </w:r>
            <w:proofErr w:type="spellStart"/>
            <w:r>
              <w:t>λ</w:t>
            </w:r>
            <w:r>
              <w:rPr>
                <w:rStyle w:val="Emphasis"/>
              </w:rPr>
              <w:t>N</w:t>
            </w:r>
            <w:proofErr w:type="spellEnd"/>
            <w:r>
              <w:t>)</w:t>
            </w:r>
          </w:p>
        </w:tc>
        <w:tc>
          <w:tcPr>
            <w:tcW w:w="500" w:type="pct"/>
            <w:tcBorders>
              <w:top w:val="nil"/>
              <w:left w:val="outset" w:sz="6" w:space="0" w:color="000000"/>
              <w:bottom w:val="nil"/>
              <w:right w:val="outset" w:sz="6" w:space="0" w:color="000000"/>
            </w:tcBorders>
            <w:vAlign w:val="center"/>
            <w:hideMark/>
          </w:tcPr>
          <w:p w14:paraId="2613F6BF"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6EDD713"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Note</w:t>
            </w:r>
            <w:r>
              <w:rPr>
                <w:rFonts w:ascii="Helvetica" w:eastAsia="Times New Roman" w:hAnsi="Helvetica" w:cs="Helvetica"/>
                <w:sz w:val="18"/>
                <w:szCs w:val="18"/>
              </w:rPr>
              <w:t xml:space="preserve"> 2.49 × 10</w:t>
            </w:r>
            <w:r>
              <w:rPr>
                <w:rFonts w:ascii="Helvetica" w:eastAsia="Times New Roman" w:hAnsi="Helvetica" w:cs="Helvetica"/>
                <w:sz w:val="18"/>
                <w:szCs w:val="18"/>
                <w:vertAlign w:val="superscript"/>
              </w:rPr>
              <w:t>−10</w:t>
            </w:r>
            <w:r>
              <w:rPr>
                <w:rFonts w:ascii="Helvetica" w:eastAsia="Times New Roman" w:hAnsi="Helvetica" w:cs="Helvetica"/>
                <w:sz w:val="18"/>
                <w:szCs w:val="18"/>
              </w:rPr>
              <w:t xml:space="preserve"> (s</w:t>
            </w:r>
            <w:r>
              <w:rPr>
                <w:rFonts w:ascii="Helvetica" w:eastAsia="Times New Roman" w:hAnsi="Helvetica" w:cs="Helvetica"/>
                <w:sz w:val="18"/>
                <w:szCs w:val="18"/>
                <w:vertAlign w:val="superscript"/>
              </w:rPr>
              <w:t>−1</w:t>
            </w:r>
            <w:r>
              <w:rPr>
                <w:rFonts w:ascii="Helvetica" w:eastAsia="Times New Roman" w:hAnsi="Helvetica" w:cs="Helvetica"/>
                <w:sz w:val="18"/>
                <w:szCs w:val="18"/>
              </w:rPr>
              <w:t>) scores this C1 mark</w:t>
            </w:r>
          </w:p>
        </w:tc>
      </w:tr>
      <w:tr w:rsidR="00000000" w14:paraId="7FA8444D" w14:textId="77777777">
        <w:tc>
          <w:tcPr>
            <w:tcW w:w="250" w:type="pct"/>
            <w:tcBorders>
              <w:top w:val="nil"/>
              <w:left w:val="outset" w:sz="6" w:space="0" w:color="000000"/>
              <w:bottom w:val="nil"/>
              <w:right w:val="outset" w:sz="6" w:space="0" w:color="000000"/>
            </w:tcBorders>
            <w:vAlign w:val="center"/>
            <w:hideMark/>
          </w:tcPr>
          <w:p w14:paraId="183187A2"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nil"/>
              <w:left w:val="outset" w:sz="6" w:space="0" w:color="000000"/>
              <w:bottom w:val="nil"/>
              <w:right w:val="outset" w:sz="6" w:space="0" w:color="000000"/>
            </w:tcBorders>
            <w:vAlign w:val="center"/>
            <w:hideMark/>
          </w:tcPr>
          <w:p w14:paraId="3F2D1F54"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nil"/>
              <w:right w:val="outset" w:sz="6" w:space="0" w:color="000000"/>
            </w:tcBorders>
            <w:vAlign w:val="center"/>
            <w:hideMark/>
          </w:tcPr>
          <w:p w14:paraId="4117AC50"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nil"/>
              <w:left w:val="outset" w:sz="6" w:space="0" w:color="000000"/>
              <w:bottom w:val="nil"/>
              <w:right w:val="outset" w:sz="6" w:space="0" w:color="000000"/>
            </w:tcBorders>
            <w:vAlign w:val="center"/>
            <w:hideMark/>
          </w:tcPr>
          <w:p w14:paraId="443A47E3" w14:textId="77777777" w:rsidR="00000000" w:rsidRDefault="000138B6">
            <w:pPr>
              <w:pStyle w:val="NormalWeb"/>
              <w:spacing w:line="270" w:lineRule="atLeast"/>
              <w:ind w:left="30" w:right="30"/>
            </w:pPr>
            <w:r>
              <w:t>2.22 × 10</w:t>
            </w:r>
            <w:r>
              <w:rPr>
                <w:vertAlign w:val="superscript"/>
              </w:rPr>
              <w:t>15</w:t>
            </w:r>
            <w:r>
              <w:t xml:space="preserve"> = 2.49 × 10</w:t>
            </w:r>
            <w:r>
              <w:rPr>
                <w:vertAlign w:val="superscript"/>
              </w:rPr>
              <w:t>−</w:t>
            </w:r>
            <w:r>
              <w:rPr>
                <w:vertAlign w:val="superscript"/>
              </w:rPr>
              <w:t>10</w:t>
            </w:r>
            <w:r>
              <w:t xml:space="preserve"> × </w:t>
            </w:r>
            <w:r>
              <w:rPr>
                <w:rStyle w:val="Emphasis"/>
              </w:rPr>
              <w:t>N</w:t>
            </w:r>
            <w:r>
              <w:t xml:space="preserve"> (Any subject)</w:t>
            </w:r>
            <w:r>
              <w:br/>
            </w:r>
            <w:r>
              <w:br/>
            </w:r>
            <w:r>
              <w:t>(mass =)</w:t>
            </w:r>
            <w:r>
              <w:t xml:space="preserve"> </w:t>
            </w:r>
            <w:r>
              <w:rPr>
                <w:noProof/>
              </w:rPr>
              <w:drawing>
                <wp:inline distT="0" distB="0" distL="0" distR="0" wp14:anchorId="5233C5ED" wp14:editId="273CFB87">
                  <wp:extent cx="495300" cy="25717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t>× 0.238</w:t>
            </w:r>
          </w:p>
        </w:tc>
        <w:tc>
          <w:tcPr>
            <w:tcW w:w="500" w:type="pct"/>
            <w:tcBorders>
              <w:top w:val="nil"/>
              <w:left w:val="outset" w:sz="6" w:space="0" w:color="000000"/>
              <w:bottom w:val="nil"/>
              <w:right w:val="outset" w:sz="6" w:space="0" w:color="000000"/>
            </w:tcBorders>
            <w:vAlign w:val="center"/>
            <w:hideMark/>
          </w:tcPr>
          <w:p w14:paraId="0AE4AC9B"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1BE6152"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Note</w:t>
            </w:r>
            <w:r>
              <w:rPr>
                <w:rFonts w:ascii="Helvetica" w:eastAsia="Times New Roman" w:hAnsi="Helvetica" w:cs="Helvetica"/>
                <w:sz w:val="18"/>
                <w:szCs w:val="18"/>
              </w:rPr>
              <w:t xml:space="preserve"> </w:t>
            </w:r>
            <w:r>
              <w:rPr>
                <w:rStyle w:val="Emphasis"/>
                <w:rFonts w:ascii="Helvetica" w:eastAsia="Times New Roman" w:hAnsi="Helvetica" w:cs="Helvetica"/>
                <w:sz w:val="18"/>
                <w:szCs w:val="18"/>
              </w:rPr>
              <w:t>N</w:t>
            </w:r>
            <w:r>
              <w:rPr>
                <w:rFonts w:ascii="Helvetica" w:eastAsia="Times New Roman" w:hAnsi="Helvetica" w:cs="Helvetica"/>
                <w:sz w:val="18"/>
                <w:szCs w:val="18"/>
              </w:rPr>
              <w:t xml:space="preserve"> = 8.91 × 10</w:t>
            </w:r>
            <w:r>
              <w:rPr>
                <w:rFonts w:ascii="Helvetica" w:eastAsia="Times New Roman" w:hAnsi="Helvetica" w:cs="Helvetica"/>
                <w:sz w:val="18"/>
                <w:szCs w:val="18"/>
                <w:vertAlign w:val="superscript"/>
              </w:rPr>
              <w:t>24</w:t>
            </w:r>
            <w:r>
              <w:rPr>
                <w:rFonts w:ascii="Helvetica" w:eastAsia="Times New Roman" w:hAnsi="Helvetica" w:cs="Helvetica"/>
                <w:sz w:val="18"/>
                <w:szCs w:val="18"/>
              </w:rPr>
              <w:t xml:space="preserve"> scores all three C1 marks</w:t>
            </w:r>
            <w:r>
              <w:rPr>
                <w:rFonts w:ascii="Helvetica" w:eastAsia="Times New Roman" w:hAnsi="Helvetica" w:cs="Helvetica"/>
                <w:sz w:val="18"/>
                <w:szCs w:val="18"/>
              </w:rPr>
              <w:br/>
              <w:t>Possible ECF for incorrect value(s) of activity and or λ</w:t>
            </w:r>
          </w:p>
        </w:tc>
      </w:tr>
      <w:tr w:rsidR="00000000" w14:paraId="2E98AB1B" w14:textId="77777777">
        <w:tc>
          <w:tcPr>
            <w:tcW w:w="250" w:type="pct"/>
            <w:tcBorders>
              <w:top w:val="nil"/>
              <w:left w:val="outset" w:sz="6" w:space="0" w:color="000000"/>
              <w:bottom w:val="outset" w:sz="6" w:space="0" w:color="000000"/>
              <w:right w:val="outset" w:sz="6" w:space="0" w:color="000000"/>
            </w:tcBorders>
            <w:vAlign w:val="center"/>
            <w:hideMark/>
          </w:tcPr>
          <w:p w14:paraId="7551430B"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nil"/>
              <w:left w:val="outset" w:sz="6" w:space="0" w:color="000000"/>
              <w:bottom w:val="outset" w:sz="6" w:space="0" w:color="000000"/>
              <w:right w:val="outset" w:sz="6" w:space="0" w:color="000000"/>
            </w:tcBorders>
            <w:vAlign w:val="center"/>
            <w:hideMark/>
          </w:tcPr>
          <w:p w14:paraId="498604B1"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356ED258" w14:textId="77777777" w:rsidR="00000000" w:rsidRDefault="000138B6">
            <w:pPr>
              <w:spacing w:before="15" w:after="15" w:line="270" w:lineRule="atLeast"/>
              <w:ind w:left="15" w:right="15"/>
              <w:rPr>
                <w:rFonts w:ascii="Helvetica" w:eastAsia="Times New Roman" w:hAnsi="Helvetica" w:cs="Helvetica"/>
                <w:sz w:val="18"/>
                <w:szCs w:val="18"/>
              </w:rPr>
            </w:pPr>
            <w:proofErr w:type="spellStart"/>
            <w:r>
              <w:rPr>
                <w:rFonts w:ascii="Helvetica" w:eastAsia="Times New Roman" w:hAnsi="Helvetica" w:cs="Helvetica"/>
                <w:sz w:val="18"/>
                <w:szCs w:val="18"/>
              </w:rPr>
              <w:t>i</w:t>
            </w:r>
            <w:proofErr w:type="spellEnd"/>
          </w:p>
        </w:tc>
        <w:tc>
          <w:tcPr>
            <w:tcW w:w="1850" w:type="pct"/>
            <w:tcBorders>
              <w:top w:val="nil"/>
              <w:left w:val="outset" w:sz="6" w:space="0" w:color="000000"/>
              <w:bottom w:val="outset" w:sz="6" w:space="0" w:color="000000"/>
              <w:right w:val="outset" w:sz="6" w:space="0" w:color="000000"/>
            </w:tcBorders>
            <w:vAlign w:val="center"/>
            <w:hideMark/>
          </w:tcPr>
          <w:p w14:paraId="77883DDA" w14:textId="77777777" w:rsidR="00000000" w:rsidRDefault="000138B6">
            <w:pPr>
              <w:pStyle w:val="NormalWeb"/>
              <w:spacing w:line="270" w:lineRule="atLeast"/>
              <w:ind w:left="30" w:right="30"/>
            </w:pPr>
            <w:r>
              <w:t>mass = 3.5 (kg)</w:t>
            </w:r>
          </w:p>
        </w:tc>
        <w:tc>
          <w:tcPr>
            <w:tcW w:w="500" w:type="pct"/>
            <w:tcBorders>
              <w:top w:val="nil"/>
              <w:left w:val="outset" w:sz="6" w:space="0" w:color="000000"/>
              <w:bottom w:val="outset" w:sz="6" w:space="0" w:color="000000"/>
              <w:right w:val="outset" w:sz="6" w:space="0" w:color="000000"/>
            </w:tcBorders>
            <w:vAlign w:val="center"/>
            <w:hideMark/>
          </w:tcPr>
          <w:p w14:paraId="40B9C3C4"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197FB83"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3 marks for 0.21 (kg) if 120 W is used </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t>This was a good discriminating question with most candidates calculating the decay constant in s</w:t>
            </w:r>
            <w:r>
              <w:rPr>
                <w:rFonts w:ascii="Helvetica" w:eastAsia="Times New Roman" w:hAnsi="Helvetica" w:cs="Helvetica"/>
                <w:sz w:val="18"/>
                <w:szCs w:val="18"/>
                <w:vertAlign w:val="superscript"/>
              </w:rPr>
              <w:t>−1</w:t>
            </w:r>
            <w:r>
              <w:rPr>
                <w:rFonts w:ascii="Helvetica" w:eastAsia="Times New Roman" w:hAnsi="Helvetica" w:cs="Helvetica"/>
                <w:sz w:val="18"/>
                <w:szCs w:val="18"/>
              </w:rPr>
              <w:t xml:space="preserve"> and the activity of the source. Calculation of the mass of plutonium required knowledge</w:t>
            </w:r>
            <w:r>
              <w:rPr>
                <w:rFonts w:ascii="Helvetica" w:eastAsia="Times New Roman" w:hAnsi="Helvetica" w:cs="Helvetica"/>
                <w:sz w:val="18"/>
                <w:szCs w:val="18"/>
              </w:rPr>
              <w:t xml:space="preserve"> of </w:t>
            </w:r>
            <w:r>
              <w:rPr>
                <w:rStyle w:val="Emphasis"/>
                <w:rFonts w:ascii="Helvetica" w:eastAsia="Times New Roman" w:hAnsi="Helvetica" w:cs="Helvetica"/>
                <w:sz w:val="18"/>
                <w:szCs w:val="18"/>
              </w:rPr>
              <w:t>A</w:t>
            </w:r>
            <w:r>
              <w:rPr>
                <w:rFonts w:ascii="Helvetica" w:eastAsia="Times New Roman" w:hAnsi="Helvetica" w:cs="Helvetica"/>
                <w:sz w:val="18"/>
                <w:szCs w:val="18"/>
              </w:rPr>
              <w:t xml:space="preserve"> = </w:t>
            </w:r>
            <w:proofErr w:type="spellStart"/>
            <w:r>
              <w:rPr>
                <w:rFonts w:ascii="Helvetica" w:eastAsia="Times New Roman" w:hAnsi="Helvetica" w:cs="Helvetica"/>
                <w:sz w:val="18"/>
                <w:szCs w:val="18"/>
              </w:rPr>
              <w:t>λN</w:t>
            </w:r>
            <w:proofErr w:type="spellEnd"/>
            <w:r>
              <w:rPr>
                <w:rFonts w:ascii="Helvetica" w:eastAsia="Times New Roman" w:hAnsi="Helvetica" w:cs="Helvetica"/>
                <w:sz w:val="18"/>
                <w:szCs w:val="18"/>
              </w:rPr>
              <w:t xml:space="preserve"> and molar mass and this is where the top-end candidates showed excellent analytical skills. A small number of candidates used 120 W instead of 200 W and got an answer of 0.21 kg; such an approach was awarded three marks.</w:t>
            </w:r>
          </w:p>
        </w:tc>
      </w:tr>
      <w:tr w:rsidR="00000000" w14:paraId="419B2EE3" w14:textId="77777777">
        <w:tc>
          <w:tcPr>
            <w:tcW w:w="250" w:type="pct"/>
            <w:tcBorders>
              <w:top w:val="outset" w:sz="6" w:space="0" w:color="000000"/>
              <w:left w:val="outset" w:sz="6" w:space="0" w:color="000000"/>
              <w:bottom w:val="nil"/>
              <w:right w:val="outset" w:sz="6" w:space="0" w:color="000000"/>
            </w:tcBorders>
            <w:vAlign w:val="center"/>
            <w:hideMark/>
          </w:tcPr>
          <w:p w14:paraId="31E8EE78"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nil"/>
              <w:right w:val="outset" w:sz="6" w:space="0" w:color="000000"/>
            </w:tcBorders>
            <w:vAlign w:val="center"/>
            <w:hideMark/>
          </w:tcPr>
          <w:p w14:paraId="50114C42" w14:textId="77777777" w:rsidR="00000000" w:rsidRDefault="000138B6">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nil"/>
              <w:right w:val="outset" w:sz="6" w:space="0" w:color="000000"/>
            </w:tcBorders>
            <w:vAlign w:val="center"/>
            <w:hideMark/>
          </w:tcPr>
          <w:p w14:paraId="42A75193"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outset" w:sz="6" w:space="0" w:color="000000"/>
              <w:left w:val="outset" w:sz="6" w:space="0" w:color="000000"/>
              <w:bottom w:val="nil"/>
              <w:right w:val="outset" w:sz="6" w:space="0" w:color="000000"/>
            </w:tcBorders>
            <w:vAlign w:val="center"/>
            <w:hideMark/>
          </w:tcPr>
          <w:p w14:paraId="27F146D3" w14:textId="77777777" w:rsidR="00000000" w:rsidRDefault="000138B6">
            <w:pPr>
              <w:pStyle w:val="NormalWeb"/>
              <w:spacing w:line="270" w:lineRule="atLeast"/>
              <w:ind w:left="30" w:right="30"/>
            </w:pPr>
            <w:r>
              <w:t xml:space="preserve">(energy =) 0.120 </w:t>
            </w:r>
            <w:r>
              <w:t>(kW) × 24 (h)</w:t>
            </w:r>
          </w:p>
        </w:tc>
        <w:tc>
          <w:tcPr>
            <w:tcW w:w="500" w:type="pct"/>
            <w:tcBorders>
              <w:top w:val="outset" w:sz="6" w:space="0" w:color="000000"/>
              <w:left w:val="outset" w:sz="6" w:space="0" w:color="000000"/>
              <w:bottom w:val="nil"/>
              <w:right w:val="outset" w:sz="6" w:space="0" w:color="000000"/>
            </w:tcBorders>
            <w:vAlign w:val="center"/>
            <w:hideMark/>
          </w:tcPr>
          <w:p w14:paraId="6E36DEFF"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C1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A15CE61" w14:textId="77777777" w:rsidR="00000000" w:rsidRDefault="000138B6">
            <w:pPr>
              <w:spacing w:before="15" w:after="15" w:line="270" w:lineRule="atLeast"/>
              <w:ind w:left="15" w:right="15"/>
              <w:rPr>
                <w:rFonts w:ascii="Helvetica" w:eastAsia="Times New Roman" w:hAnsi="Helvetica" w:cs="Helvetica"/>
                <w:sz w:val="18"/>
                <w:szCs w:val="18"/>
              </w:rPr>
            </w:pPr>
          </w:p>
        </w:tc>
      </w:tr>
      <w:tr w:rsidR="00000000" w14:paraId="06960207" w14:textId="77777777">
        <w:tc>
          <w:tcPr>
            <w:tcW w:w="250" w:type="pct"/>
            <w:tcBorders>
              <w:top w:val="nil"/>
              <w:left w:val="outset" w:sz="6" w:space="0" w:color="000000"/>
              <w:bottom w:val="outset" w:sz="6" w:space="0" w:color="000000"/>
              <w:right w:val="outset" w:sz="6" w:space="0" w:color="000000"/>
            </w:tcBorders>
            <w:vAlign w:val="center"/>
            <w:hideMark/>
          </w:tcPr>
          <w:p w14:paraId="79629786"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nil"/>
              <w:left w:val="outset" w:sz="6" w:space="0" w:color="000000"/>
              <w:bottom w:val="outset" w:sz="6" w:space="0" w:color="000000"/>
              <w:right w:val="outset" w:sz="6" w:space="0" w:color="000000"/>
            </w:tcBorders>
            <w:vAlign w:val="center"/>
            <w:hideMark/>
          </w:tcPr>
          <w:p w14:paraId="565BE072" w14:textId="77777777" w:rsidR="00000000" w:rsidRDefault="000138B6">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1DBE5D7E" w14:textId="77777777" w:rsidR="00000000" w:rsidRDefault="000138B6">
            <w:pPr>
              <w:spacing w:before="15" w:after="15" w:line="270" w:lineRule="atLeast"/>
              <w:ind w:left="15" w:right="15"/>
              <w:rPr>
                <w:rFonts w:ascii="Helvetica" w:eastAsia="Times New Roman" w:hAnsi="Helvetica" w:cs="Helvetica"/>
                <w:sz w:val="18"/>
                <w:szCs w:val="18"/>
              </w:rPr>
            </w:pPr>
            <w:r>
              <w:rPr>
                <w:rFonts w:ascii="Helvetica" w:eastAsia="Times New Roman" w:hAnsi="Helvetica" w:cs="Helvetica"/>
                <w:sz w:val="18"/>
                <w:szCs w:val="18"/>
              </w:rPr>
              <w:t>ii</w:t>
            </w:r>
          </w:p>
        </w:tc>
        <w:tc>
          <w:tcPr>
            <w:tcW w:w="1850" w:type="pct"/>
            <w:tcBorders>
              <w:top w:val="nil"/>
              <w:left w:val="outset" w:sz="6" w:space="0" w:color="000000"/>
              <w:bottom w:val="outset" w:sz="6" w:space="0" w:color="000000"/>
              <w:right w:val="outset" w:sz="6" w:space="0" w:color="000000"/>
            </w:tcBorders>
            <w:vAlign w:val="center"/>
            <w:hideMark/>
          </w:tcPr>
          <w:p w14:paraId="2B1569B7" w14:textId="77777777" w:rsidR="00000000" w:rsidRDefault="000138B6">
            <w:pPr>
              <w:pStyle w:val="NormalWeb"/>
              <w:spacing w:line="270" w:lineRule="atLeast"/>
              <w:ind w:left="30" w:right="30"/>
            </w:pPr>
            <w:r>
              <w:t>energy = 2. 9 (kW h)</w:t>
            </w:r>
          </w:p>
        </w:tc>
        <w:tc>
          <w:tcPr>
            <w:tcW w:w="500" w:type="pct"/>
            <w:tcBorders>
              <w:top w:val="nil"/>
              <w:left w:val="outset" w:sz="6" w:space="0" w:color="000000"/>
              <w:bottom w:val="outset" w:sz="6" w:space="0" w:color="000000"/>
              <w:right w:val="outset" w:sz="6" w:space="0" w:color="000000"/>
            </w:tcBorders>
            <w:vAlign w:val="center"/>
            <w:hideMark/>
          </w:tcPr>
          <w:p w14:paraId="6F855B22" w14:textId="77777777" w:rsidR="00000000" w:rsidRDefault="000138B6">
            <w:pPr>
              <w:spacing w:before="15" w:after="15" w:line="270" w:lineRule="atLeast"/>
              <w:ind w:left="15" w:right="15"/>
              <w:jc w:val="center"/>
              <w:rPr>
                <w:rFonts w:ascii="Helvetica" w:eastAsia="Times New Roman" w:hAnsi="Helvetica" w:cs="Helvetica"/>
                <w:sz w:val="18"/>
                <w:szCs w:val="18"/>
              </w:rPr>
            </w:pPr>
            <w:r>
              <w:rPr>
                <w:rFonts w:ascii="Helvetica" w:eastAsia="Times New Roman" w:hAnsi="Helvetica" w:cs="Helvetica"/>
                <w:sz w:val="18"/>
                <w:szCs w:val="18"/>
              </w:rPr>
              <w:t>A1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A061665" w14:textId="77777777" w:rsidR="00000000" w:rsidRDefault="000138B6">
            <w:pPr>
              <w:spacing w:before="15" w:after="15" w:line="270" w:lineRule="atLeast"/>
              <w:ind w:left="15" w:right="15"/>
              <w:rPr>
                <w:rFonts w:ascii="Helvetica" w:eastAsia="Times New Roman" w:hAnsi="Helvetica" w:cs="Helvetica"/>
                <w:sz w:val="18"/>
                <w:szCs w:val="18"/>
              </w:rPr>
            </w:pP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1 mark for 48 (kW h); 2 kW used instead of 0.12 kW</w:t>
            </w:r>
            <w:r>
              <w:rPr>
                <w:rFonts w:ascii="Helvetica" w:eastAsia="Times New Roman" w:hAnsi="Helvetica" w:cs="Helvetica"/>
                <w:sz w:val="18"/>
                <w:szCs w:val="18"/>
              </w:rPr>
              <w:br/>
            </w:r>
            <w:r>
              <w:rPr>
                <w:rStyle w:val="Strong"/>
                <w:rFonts w:ascii="Helvetica" w:eastAsia="Times New Roman" w:hAnsi="Helvetica" w:cs="Helvetica"/>
                <w:sz w:val="18"/>
                <w:szCs w:val="18"/>
              </w:rPr>
              <w:t>Allow</w:t>
            </w:r>
            <w:r>
              <w:rPr>
                <w:rFonts w:ascii="Helvetica" w:eastAsia="Times New Roman" w:hAnsi="Helvetica" w:cs="Helvetica"/>
                <w:sz w:val="18"/>
                <w:szCs w:val="18"/>
              </w:rPr>
              <w:t xml:space="preserve"> 1 mark for 2900; 120 used instead of 0.12</w:t>
            </w:r>
            <w:r>
              <w:rPr>
                <w:rFonts w:ascii="Helvetica" w:eastAsia="Times New Roman" w:hAnsi="Helvetica" w:cs="Helvetica"/>
                <w:sz w:val="18"/>
                <w:szCs w:val="18"/>
              </w:rPr>
              <w:br/>
            </w:r>
            <w:r>
              <w:rPr>
                <w:rFonts w:ascii="Helvetica" w:eastAsia="Times New Roman" w:hAnsi="Helvetica" w:cs="Helvetica"/>
                <w:sz w:val="18"/>
                <w:szCs w:val="18"/>
              </w:rPr>
              <w:lastRenderedPageBreak/>
              <w:br/>
            </w:r>
            <w:r>
              <w:rPr>
                <w:rStyle w:val="Strong"/>
                <w:rFonts w:ascii="Helvetica" w:eastAsia="Times New Roman" w:hAnsi="Helvetica" w:cs="Helvetica"/>
                <w:sz w:val="18"/>
                <w:szCs w:val="18"/>
                <w:u w:val="single"/>
              </w:rPr>
              <w:t>Examiner's Comment</w:t>
            </w:r>
            <w:r>
              <w:rPr>
                <w:rStyle w:val="Strong"/>
                <w:rFonts w:ascii="Helvetica" w:eastAsia="Times New Roman" w:hAnsi="Helvetica" w:cs="Helvetica"/>
                <w:sz w:val="18"/>
                <w:szCs w:val="18"/>
                <w:u w:val="single"/>
              </w:rPr>
              <w:t>s</w:t>
            </w:r>
            <w:r>
              <w:rPr>
                <w:rFonts w:ascii="Helvetica" w:eastAsia="Times New Roman" w:hAnsi="Helvetica" w:cs="Helvetica"/>
                <w:sz w:val="18"/>
                <w:szCs w:val="18"/>
              </w:rPr>
              <w:br/>
            </w:r>
            <w:r>
              <w:rPr>
                <w:rFonts w:ascii="Helvetica" w:eastAsia="Times New Roman" w:hAnsi="Helvetica" w:cs="Helvetica"/>
                <w:sz w:val="18"/>
                <w:szCs w:val="18"/>
              </w:rPr>
              <w:br/>
            </w:r>
            <w:r>
              <w:rPr>
                <w:rFonts w:ascii="Helvetica" w:eastAsia="Times New Roman" w:hAnsi="Helvetica" w:cs="Helvetica"/>
                <w:sz w:val="18"/>
                <w:szCs w:val="18"/>
              </w:rPr>
              <w:t xml:space="preserve">The modal mark for this straight-forward question on kW h was zero. Most candidates overcomplicated the question by converting time into seconds and some even tried to link efficiency of the RTG in their answers. Only about 1 in every three candidates got </w:t>
            </w:r>
            <w:r>
              <w:rPr>
                <w:rFonts w:ascii="Helvetica" w:eastAsia="Times New Roman" w:hAnsi="Helvetica" w:cs="Helvetica"/>
                <w:sz w:val="18"/>
                <w:szCs w:val="18"/>
              </w:rPr>
              <w:t>the correct answer of 2.9 kW h.</w:t>
            </w:r>
          </w:p>
        </w:tc>
      </w:tr>
      <w:tr w:rsidR="00000000" w14:paraId="0AAD3EE0"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3D87825" w14:textId="77777777" w:rsidR="00000000" w:rsidRDefault="000138B6">
            <w:pPr>
              <w:spacing w:before="15" w:after="15" w:line="270" w:lineRule="atLeast"/>
              <w:ind w:left="15" w:right="15"/>
              <w:rPr>
                <w:rFonts w:ascii="Helvetica" w:eastAsia="Times New Roman" w:hAnsi="Helvetica" w:cs="Helvetica"/>
                <w:sz w:val="18"/>
                <w:szCs w:val="18"/>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28606B8" w14:textId="77777777" w:rsidR="00000000" w:rsidRDefault="000138B6">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ABCB488" w14:textId="77777777" w:rsidR="00000000" w:rsidRDefault="000138B6">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466B0A1" w14:textId="77777777" w:rsidR="00000000" w:rsidRDefault="000138B6">
            <w:pPr>
              <w:spacing w:before="15" w:after="15" w:line="315" w:lineRule="atLeast"/>
              <w:ind w:left="15" w:right="15"/>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292E78E"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r>
              <w:rPr>
                <w:rFonts w:ascii="Helvetica" w:eastAsia="Times New Roman" w:hAnsi="Helvetica" w:cs="Helvetica"/>
                <w:b/>
                <w:bCs/>
                <w:color w:val="000000"/>
                <w:sz w:val="18"/>
                <w:szCs w:val="18"/>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8CA0EF9" w14:textId="77777777" w:rsidR="00000000" w:rsidRDefault="000138B6">
            <w:pPr>
              <w:spacing w:before="15" w:after="15" w:line="315" w:lineRule="atLeast"/>
              <w:ind w:left="15" w:right="15"/>
              <w:jc w:val="center"/>
              <w:rPr>
                <w:rFonts w:ascii="Helvetica" w:eastAsia="Times New Roman" w:hAnsi="Helvetica" w:cs="Helvetica"/>
                <w:b/>
                <w:bCs/>
                <w:color w:val="000000"/>
                <w:sz w:val="18"/>
                <w:szCs w:val="18"/>
              </w:rPr>
            </w:pPr>
          </w:p>
        </w:tc>
      </w:tr>
    </w:tbl>
    <w:p w14:paraId="3351D7BD" w14:textId="77777777" w:rsidR="00000000" w:rsidRDefault="000138B6">
      <w:pPr>
        <w:rPr>
          <w:rFonts w:eastAsia="Times New Roman"/>
        </w:rPr>
      </w:pPr>
    </w:p>
    <w:sectPr w:rsidR="00000000">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5179" w14:textId="77777777" w:rsidR="00000000" w:rsidRDefault="000138B6">
      <w:r>
        <w:separator/>
      </w:r>
    </w:p>
  </w:endnote>
  <w:endnote w:type="continuationSeparator" w:id="0">
    <w:p w14:paraId="09F5522E" w14:textId="77777777" w:rsidR="00000000" w:rsidRDefault="0001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2921" w14:textId="77777777" w:rsidR="00000000" w:rsidRDefault="000138B6">
      <w:r>
        <w:separator/>
      </w:r>
    </w:p>
  </w:footnote>
  <w:footnote w:type="continuationSeparator" w:id="0">
    <w:p w14:paraId="0EEE085B" w14:textId="77777777" w:rsidR="00000000" w:rsidRDefault="00013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E0C"/>
    <w:multiLevelType w:val="multilevel"/>
    <w:tmpl w:val="169E1D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6633D17"/>
    <w:multiLevelType w:val="multilevel"/>
    <w:tmpl w:val="B69C1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7770CEB"/>
    <w:multiLevelType w:val="multilevel"/>
    <w:tmpl w:val="9DF0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F78BF"/>
    <w:multiLevelType w:val="multilevel"/>
    <w:tmpl w:val="320EC6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5AE6DE2"/>
    <w:multiLevelType w:val="multilevel"/>
    <w:tmpl w:val="8B9C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25087"/>
    <w:multiLevelType w:val="multilevel"/>
    <w:tmpl w:val="046C25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6B51D5D"/>
    <w:multiLevelType w:val="multilevel"/>
    <w:tmpl w:val="464092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D8A3F7F"/>
    <w:multiLevelType w:val="multilevel"/>
    <w:tmpl w:val="651C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D3E19"/>
    <w:multiLevelType w:val="multilevel"/>
    <w:tmpl w:val="F0244A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E093F38"/>
    <w:multiLevelType w:val="multilevel"/>
    <w:tmpl w:val="31D411C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5314C2F"/>
    <w:multiLevelType w:val="multilevel"/>
    <w:tmpl w:val="F1AC0A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D9A6BE8"/>
    <w:multiLevelType w:val="multilevel"/>
    <w:tmpl w:val="C6263A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E567C9D"/>
    <w:multiLevelType w:val="multilevel"/>
    <w:tmpl w:val="E0F82B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0BC0D1E"/>
    <w:multiLevelType w:val="multilevel"/>
    <w:tmpl w:val="D03E5A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5FE2CC8"/>
    <w:multiLevelType w:val="multilevel"/>
    <w:tmpl w:val="7E2A72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7F5176F"/>
    <w:multiLevelType w:val="multilevel"/>
    <w:tmpl w:val="828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05B00"/>
    <w:multiLevelType w:val="multilevel"/>
    <w:tmpl w:val="8EACFEF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6C55493D"/>
    <w:multiLevelType w:val="multilevel"/>
    <w:tmpl w:val="BB18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C1107"/>
    <w:multiLevelType w:val="multilevel"/>
    <w:tmpl w:val="D9425E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0F40931"/>
    <w:multiLevelType w:val="multilevel"/>
    <w:tmpl w:val="7A28D2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92A054A"/>
    <w:multiLevelType w:val="multilevel"/>
    <w:tmpl w:val="15EA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417531">
    <w:abstractNumId w:val="19"/>
  </w:num>
  <w:num w:numId="2" w16cid:durableId="1969626786">
    <w:abstractNumId w:val="18"/>
  </w:num>
  <w:num w:numId="3" w16cid:durableId="1870098445">
    <w:abstractNumId w:val="8"/>
  </w:num>
  <w:num w:numId="4" w16cid:durableId="1914853897">
    <w:abstractNumId w:val="14"/>
  </w:num>
  <w:num w:numId="5" w16cid:durableId="1784029578">
    <w:abstractNumId w:val="9"/>
  </w:num>
  <w:num w:numId="6" w16cid:durableId="381096572">
    <w:abstractNumId w:val="16"/>
  </w:num>
  <w:num w:numId="7" w16cid:durableId="1560478618">
    <w:abstractNumId w:val="1"/>
  </w:num>
  <w:num w:numId="8" w16cid:durableId="559291063">
    <w:abstractNumId w:val="12"/>
  </w:num>
  <w:num w:numId="9" w16cid:durableId="1590843464">
    <w:abstractNumId w:val="13"/>
  </w:num>
  <w:num w:numId="10" w16cid:durableId="1386484981">
    <w:abstractNumId w:val="7"/>
  </w:num>
  <w:num w:numId="11" w16cid:durableId="1429813132">
    <w:abstractNumId w:val="11"/>
  </w:num>
  <w:num w:numId="12" w16cid:durableId="723453752">
    <w:abstractNumId w:val="6"/>
  </w:num>
  <w:num w:numId="13" w16cid:durableId="1569730655">
    <w:abstractNumId w:val="0"/>
  </w:num>
  <w:num w:numId="14" w16cid:durableId="1241215632">
    <w:abstractNumId w:val="10"/>
  </w:num>
  <w:num w:numId="15" w16cid:durableId="382869626">
    <w:abstractNumId w:val="3"/>
  </w:num>
  <w:num w:numId="16" w16cid:durableId="1262684262">
    <w:abstractNumId w:val="5"/>
  </w:num>
  <w:num w:numId="17" w16cid:durableId="1271350925">
    <w:abstractNumId w:val="4"/>
  </w:num>
  <w:num w:numId="18" w16cid:durableId="17394297">
    <w:abstractNumId w:val="15"/>
  </w:num>
  <w:num w:numId="19" w16cid:durableId="531260762">
    <w:abstractNumId w:val="17"/>
  </w:num>
  <w:num w:numId="20" w16cid:durableId="1957902202">
    <w:abstractNumId w:val="20"/>
  </w:num>
  <w:num w:numId="21" w16cid:durableId="2136243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138B6"/>
    <w:rsid w:val="00013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4DC00"/>
  <w15:chartTrackingRefBased/>
  <w15:docId w15:val="{B1B7A020-7DB5-4894-B5DB-83311357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sz w:val="18"/>
      <w:szCs w:val="18"/>
    </w:rPr>
  </w:style>
  <w:style w:type="paragraph" w:styleId="NormalWeb">
    <w:name w:val="Normal (Web)"/>
    <w:basedOn w:val="Normal"/>
    <w:uiPriority w:val="99"/>
    <w:semiHidden/>
    <w:unhideWhenUsed/>
    <w:pPr>
      <w:spacing w:before="15" w:after="15"/>
      <w:ind w:left="15" w:right="15"/>
    </w:pPr>
    <w:rPr>
      <w:rFonts w:ascii="Helvetica" w:hAnsi="Helvetica" w:cs="Helvetica"/>
      <w:sz w:val="18"/>
      <w:szCs w:val="18"/>
    </w:rPr>
  </w:style>
  <w:style w:type="paragraph" w:styleId="Header">
    <w:name w:val="header"/>
    <w:basedOn w:val="Normal"/>
    <w:link w:val="HeaderChar"/>
    <w:uiPriority w:val="99"/>
    <w:unhideWhenUsed/>
    <w:pPr>
      <w:spacing w:before="15" w:after="15"/>
      <w:ind w:left="15" w:right="15"/>
    </w:pPr>
    <w:rPr>
      <w:rFonts w:ascii="Helvetica" w:hAnsi="Helvetica" w:cs="Helvetica"/>
      <w:sz w:val="18"/>
      <w:szCs w:val="18"/>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sz w:val="18"/>
      <w:szCs w:val="18"/>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ind w:right="225"/>
      <w:jc w:val="right"/>
    </w:pPr>
    <w:rPr>
      <w:b/>
      <w:bCs/>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dotrow1">
    <w:name w:val="dotrow1"/>
    <w:basedOn w:val="DefaultParagraphFont"/>
    <w:rPr>
      <w:rFonts w:ascii="Helvetica" w:hAnsi="Helvetica" w:cs="Helvetica" w:hint="defaul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4392">
      <w:marLeft w:val="15"/>
      <w:marRight w:val="15"/>
      <w:marTop w:val="15"/>
      <w:marBottom w:val="15"/>
      <w:divBdr>
        <w:top w:val="none" w:sz="0" w:space="0" w:color="auto"/>
        <w:left w:val="none" w:sz="0" w:space="0" w:color="auto"/>
        <w:bottom w:val="none" w:sz="0" w:space="0" w:color="auto"/>
        <w:right w:val="none" w:sz="0" w:space="0" w:color="auto"/>
      </w:divBdr>
    </w:div>
    <w:div w:id="614217292">
      <w:marLeft w:val="15"/>
      <w:marRight w:val="15"/>
      <w:marTop w:val="15"/>
      <w:marBottom w:val="15"/>
      <w:divBdr>
        <w:top w:val="none" w:sz="0" w:space="0" w:color="auto"/>
        <w:left w:val="none" w:sz="0" w:space="0" w:color="auto"/>
        <w:bottom w:val="none" w:sz="0" w:space="0" w:color="auto"/>
        <w:right w:val="none" w:sz="0" w:space="0" w:color="auto"/>
      </w:divBdr>
    </w:div>
    <w:div w:id="903099852">
      <w:marLeft w:val="15"/>
      <w:marRight w:val="15"/>
      <w:marTop w:val="15"/>
      <w:marBottom w:val="15"/>
      <w:divBdr>
        <w:top w:val="none" w:sz="0" w:space="0" w:color="auto"/>
        <w:left w:val="none" w:sz="0" w:space="0" w:color="auto"/>
        <w:bottom w:val="none" w:sz="0" w:space="0" w:color="auto"/>
        <w:right w:val="none" w:sz="0" w:space="0" w:color="auto"/>
      </w:divBdr>
    </w:div>
    <w:div w:id="1218859401">
      <w:marLeft w:val="15"/>
      <w:marRight w:val="15"/>
      <w:marTop w:val="15"/>
      <w:marBottom w:val="15"/>
      <w:divBdr>
        <w:top w:val="none" w:sz="0" w:space="0" w:color="auto"/>
        <w:left w:val="none" w:sz="0" w:space="0" w:color="auto"/>
        <w:bottom w:val="none" w:sz="0" w:space="0" w:color="auto"/>
        <w:right w:val="none" w:sz="0" w:space="0" w:color="auto"/>
      </w:divBdr>
    </w:div>
    <w:div w:id="1308128994">
      <w:marLeft w:val="15"/>
      <w:marRight w:val="15"/>
      <w:marTop w:val="15"/>
      <w:marBottom w:val="15"/>
      <w:divBdr>
        <w:top w:val="none" w:sz="0" w:space="0" w:color="auto"/>
        <w:left w:val="none" w:sz="0" w:space="0" w:color="auto"/>
        <w:bottom w:val="none" w:sz="0" w:space="0" w:color="auto"/>
        <w:right w:val="none" w:sz="0" w:space="0" w:color="auto"/>
      </w:divBdr>
    </w:div>
    <w:div w:id="1425153238">
      <w:marLeft w:val="15"/>
      <w:marRight w:val="15"/>
      <w:marTop w:val="15"/>
      <w:marBottom w:val="15"/>
      <w:divBdr>
        <w:top w:val="none" w:sz="0" w:space="0" w:color="auto"/>
        <w:left w:val="none" w:sz="0" w:space="0" w:color="auto"/>
        <w:bottom w:val="none" w:sz="0" w:space="0" w:color="auto"/>
        <w:right w:val="none" w:sz="0" w:space="0" w:color="auto"/>
      </w:divBdr>
      <w:divsChild>
        <w:div w:id="594440571">
          <w:marLeft w:val="15"/>
          <w:marRight w:val="15"/>
          <w:marTop w:val="15"/>
          <w:marBottom w:val="15"/>
          <w:divBdr>
            <w:top w:val="none" w:sz="0" w:space="0" w:color="auto"/>
            <w:left w:val="none" w:sz="0" w:space="0" w:color="auto"/>
            <w:bottom w:val="none" w:sz="0" w:space="0" w:color="auto"/>
            <w:right w:val="none" w:sz="0" w:space="0" w:color="auto"/>
          </w:divBdr>
        </w:div>
        <w:div w:id="578907452">
          <w:marLeft w:val="15"/>
          <w:marRight w:val="15"/>
          <w:marTop w:val="15"/>
          <w:marBottom w:val="15"/>
          <w:divBdr>
            <w:top w:val="none" w:sz="0" w:space="0" w:color="auto"/>
            <w:left w:val="none" w:sz="0" w:space="0" w:color="auto"/>
            <w:bottom w:val="none" w:sz="0" w:space="0" w:color="auto"/>
            <w:right w:val="none" w:sz="0" w:space="0" w:color="auto"/>
          </w:divBdr>
        </w:div>
        <w:div w:id="1222516678">
          <w:marLeft w:val="15"/>
          <w:marRight w:val="15"/>
          <w:marTop w:val="15"/>
          <w:marBottom w:val="15"/>
          <w:divBdr>
            <w:top w:val="none" w:sz="0" w:space="0" w:color="auto"/>
            <w:left w:val="none" w:sz="0" w:space="0" w:color="auto"/>
            <w:bottom w:val="none" w:sz="0" w:space="0" w:color="auto"/>
            <w:right w:val="none" w:sz="0" w:space="0" w:color="auto"/>
          </w:divBdr>
        </w:div>
        <w:div w:id="1699353460">
          <w:marLeft w:val="15"/>
          <w:marRight w:val="15"/>
          <w:marTop w:val="15"/>
          <w:marBottom w:val="15"/>
          <w:divBdr>
            <w:top w:val="none" w:sz="0" w:space="0" w:color="auto"/>
            <w:left w:val="none" w:sz="0" w:space="0" w:color="auto"/>
            <w:bottom w:val="none" w:sz="0" w:space="0" w:color="auto"/>
            <w:right w:val="none" w:sz="0" w:space="0" w:color="auto"/>
          </w:divBdr>
        </w:div>
        <w:div w:id="1426531258">
          <w:marLeft w:val="15"/>
          <w:marRight w:val="15"/>
          <w:marTop w:val="15"/>
          <w:marBottom w:val="15"/>
          <w:divBdr>
            <w:top w:val="none" w:sz="0" w:space="0" w:color="auto"/>
            <w:left w:val="none" w:sz="0" w:space="0" w:color="auto"/>
            <w:bottom w:val="none" w:sz="0" w:space="0" w:color="auto"/>
            <w:right w:val="none" w:sz="0" w:space="0" w:color="auto"/>
          </w:divBdr>
        </w:div>
        <w:div w:id="278146057">
          <w:marLeft w:val="15"/>
          <w:marRight w:val="15"/>
          <w:marTop w:val="15"/>
          <w:marBottom w:val="15"/>
          <w:divBdr>
            <w:top w:val="none" w:sz="0" w:space="0" w:color="auto"/>
            <w:left w:val="none" w:sz="0" w:space="0" w:color="auto"/>
            <w:bottom w:val="none" w:sz="0" w:space="0" w:color="auto"/>
            <w:right w:val="none" w:sz="0" w:space="0" w:color="auto"/>
          </w:divBdr>
          <w:divsChild>
            <w:div w:id="401951226">
              <w:marLeft w:val="15"/>
              <w:marRight w:val="15"/>
              <w:marTop w:val="15"/>
              <w:marBottom w:val="15"/>
              <w:divBdr>
                <w:top w:val="none" w:sz="0" w:space="0" w:color="auto"/>
                <w:left w:val="none" w:sz="0" w:space="0" w:color="auto"/>
                <w:bottom w:val="none" w:sz="0" w:space="0" w:color="auto"/>
                <w:right w:val="none" w:sz="0" w:space="0" w:color="auto"/>
              </w:divBdr>
            </w:div>
            <w:div w:id="577599789">
              <w:marLeft w:val="15"/>
              <w:marRight w:val="15"/>
              <w:marTop w:val="15"/>
              <w:marBottom w:val="15"/>
              <w:divBdr>
                <w:top w:val="none" w:sz="0" w:space="0" w:color="auto"/>
                <w:left w:val="none" w:sz="0" w:space="0" w:color="auto"/>
                <w:bottom w:val="none" w:sz="0" w:space="0" w:color="auto"/>
                <w:right w:val="none" w:sz="0" w:space="0" w:color="auto"/>
              </w:divBdr>
            </w:div>
          </w:divsChild>
        </w:div>
        <w:div w:id="2017729273">
          <w:marLeft w:val="15"/>
          <w:marRight w:val="15"/>
          <w:marTop w:val="15"/>
          <w:marBottom w:val="15"/>
          <w:divBdr>
            <w:top w:val="none" w:sz="0" w:space="0" w:color="auto"/>
            <w:left w:val="none" w:sz="0" w:space="0" w:color="auto"/>
            <w:bottom w:val="none" w:sz="0" w:space="0" w:color="auto"/>
            <w:right w:val="none" w:sz="0" w:space="0" w:color="auto"/>
          </w:divBdr>
        </w:div>
        <w:div w:id="1310130342">
          <w:marLeft w:val="15"/>
          <w:marRight w:val="15"/>
          <w:marTop w:val="15"/>
          <w:marBottom w:val="15"/>
          <w:divBdr>
            <w:top w:val="none" w:sz="0" w:space="0" w:color="auto"/>
            <w:left w:val="none" w:sz="0" w:space="0" w:color="auto"/>
            <w:bottom w:val="none" w:sz="0" w:space="0" w:color="auto"/>
            <w:right w:val="none" w:sz="0" w:space="0" w:color="auto"/>
          </w:divBdr>
        </w:div>
        <w:div w:id="1941259807">
          <w:marLeft w:val="15"/>
          <w:marRight w:val="15"/>
          <w:marTop w:val="15"/>
          <w:marBottom w:val="15"/>
          <w:divBdr>
            <w:top w:val="none" w:sz="0" w:space="0" w:color="auto"/>
            <w:left w:val="none" w:sz="0" w:space="0" w:color="auto"/>
            <w:bottom w:val="none" w:sz="0" w:space="0" w:color="auto"/>
            <w:right w:val="none" w:sz="0" w:space="0" w:color="auto"/>
          </w:divBdr>
        </w:div>
        <w:div w:id="640615942">
          <w:marLeft w:val="15"/>
          <w:marRight w:val="15"/>
          <w:marTop w:val="15"/>
          <w:marBottom w:val="15"/>
          <w:divBdr>
            <w:top w:val="none" w:sz="0" w:space="0" w:color="auto"/>
            <w:left w:val="none" w:sz="0" w:space="0" w:color="auto"/>
            <w:bottom w:val="none" w:sz="0" w:space="0" w:color="auto"/>
            <w:right w:val="none" w:sz="0" w:space="0" w:color="auto"/>
          </w:divBdr>
        </w:div>
        <w:div w:id="1959872412">
          <w:marLeft w:val="15"/>
          <w:marRight w:val="15"/>
          <w:marTop w:val="15"/>
          <w:marBottom w:val="15"/>
          <w:divBdr>
            <w:top w:val="none" w:sz="0" w:space="0" w:color="auto"/>
            <w:left w:val="none" w:sz="0" w:space="0" w:color="auto"/>
            <w:bottom w:val="none" w:sz="0" w:space="0" w:color="auto"/>
            <w:right w:val="none" w:sz="0" w:space="0" w:color="auto"/>
          </w:divBdr>
        </w:div>
        <w:div w:id="1901817700">
          <w:marLeft w:val="15"/>
          <w:marRight w:val="15"/>
          <w:marTop w:val="270"/>
          <w:marBottom w:val="15"/>
          <w:divBdr>
            <w:top w:val="none" w:sz="0" w:space="0" w:color="auto"/>
            <w:left w:val="none" w:sz="0" w:space="0" w:color="auto"/>
            <w:bottom w:val="dashed" w:sz="6" w:space="0" w:color="000000"/>
            <w:right w:val="none" w:sz="0" w:space="0" w:color="auto"/>
          </w:divBdr>
        </w:div>
        <w:div w:id="1421294028">
          <w:marLeft w:val="15"/>
          <w:marRight w:val="15"/>
          <w:marTop w:val="15"/>
          <w:marBottom w:val="15"/>
          <w:divBdr>
            <w:top w:val="none" w:sz="0" w:space="0" w:color="auto"/>
            <w:left w:val="none" w:sz="0" w:space="0" w:color="auto"/>
            <w:bottom w:val="none" w:sz="0" w:space="0" w:color="auto"/>
            <w:right w:val="none" w:sz="0" w:space="0" w:color="auto"/>
          </w:divBdr>
        </w:div>
        <w:div w:id="1639071986">
          <w:marLeft w:val="15"/>
          <w:marRight w:val="15"/>
          <w:marTop w:val="15"/>
          <w:marBottom w:val="15"/>
          <w:divBdr>
            <w:top w:val="none" w:sz="0" w:space="0" w:color="auto"/>
            <w:left w:val="none" w:sz="0" w:space="0" w:color="auto"/>
            <w:bottom w:val="none" w:sz="0" w:space="0" w:color="auto"/>
            <w:right w:val="none" w:sz="0" w:space="0" w:color="auto"/>
          </w:divBdr>
        </w:div>
        <w:div w:id="549419157">
          <w:marLeft w:val="15"/>
          <w:marRight w:val="15"/>
          <w:marTop w:val="270"/>
          <w:marBottom w:val="15"/>
          <w:divBdr>
            <w:top w:val="none" w:sz="0" w:space="0" w:color="auto"/>
            <w:left w:val="none" w:sz="0" w:space="0" w:color="auto"/>
            <w:bottom w:val="dashed" w:sz="6" w:space="0" w:color="000000"/>
            <w:right w:val="none" w:sz="0" w:space="0" w:color="auto"/>
          </w:divBdr>
        </w:div>
        <w:div w:id="1230772804">
          <w:marLeft w:val="15"/>
          <w:marRight w:val="15"/>
          <w:marTop w:val="15"/>
          <w:marBottom w:val="15"/>
          <w:divBdr>
            <w:top w:val="none" w:sz="0" w:space="0" w:color="auto"/>
            <w:left w:val="none" w:sz="0" w:space="0" w:color="auto"/>
            <w:bottom w:val="none" w:sz="0" w:space="0" w:color="auto"/>
            <w:right w:val="none" w:sz="0" w:space="0" w:color="auto"/>
          </w:divBdr>
        </w:div>
        <w:div w:id="541479340">
          <w:marLeft w:val="15"/>
          <w:marRight w:val="15"/>
          <w:marTop w:val="15"/>
          <w:marBottom w:val="15"/>
          <w:divBdr>
            <w:top w:val="none" w:sz="0" w:space="0" w:color="auto"/>
            <w:left w:val="none" w:sz="0" w:space="0" w:color="auto"/>
            <w:bottom w:val="none" w:sz="0" w:space="0" w:color="auto"/>
            <w:right w:val="none" w:sz="0" w:space="0" w:color="auto"/>
          </w:divBdr>
        </w:div>
        <w:div w:id="1199273415">
          <w:marLeft w:val="15"/>
          <w:marRight w:val="15"/>
          <w:marTop w:val="15"/>
          <w:marBottom w:val="15"/>
          <w:divBdr>
            <w:top w:val="none" w:sz="0" w:space="0" w:color="auto"/>
            <w:left w:val="none" w:sz="0" w:space="0" w:color="auto"/>
            <w:bottom w:val="none" w:sz="0" w:space="0" w:color="auto"/>
            <w:right w:val="none" w:sz="0" w:space="0" w:color="auto"/>
          </w:divBdr>
        </w:div>
        <w:div w:id="2027366253">
          <w:marLeft w:val="15"/>
          <w:marRight w:val="15"/>
          <w:marTop w:val="15"/>
          <w:marBottom w:val="15"/>
          <w:divBdr>
            <w:top w:val="none" w:sz="0" w:space="0" w:color="auto"/>
            <w:left w:val="none" w:sz="0" w:space="0" w:color="auto"/>
            <w:bottom w:val="none" w:sz="0" w:space="0" w:color="auto"/>
            <w:right w:val="none" w:sz="0" w:space="0" w:color="auto"/>
          </w:divBdr>
        </w:div>
        <w:div w:id="1112672468">
          <w:marLeft w:val="15"/>
          <w:marRight w:val="15"/>
          <w:marTop w:val="270"/>
          <w:marBottom w:val="15"/>
          <w:divBdr>
            <w:top w:val="none" w:sz="0" w:space="0" w:color="auto"/>
            <w:left w:val="none" w:sz="0" w:space="0" w:color="auto"/>
            <w:bottom w:val="dashed" w:sz="6" w:space="0" w:color="000000"/>
            <w:right w:val="none" w:sz="0" w:space="0" w:color="auto"/>
          </w:divBdr>
        </w:div>
        <w:div w:id="1221139178">
          <w:marLeft w:val="15"/>
          <w:marRight w:val="15"/>
          <w:marTop w:val="270"/>
          <w:marBottom w:val="15"/>
          <w:divBdr>
            <w:top w:val="none" w:sz="0" w:space="0" w:color="auto"/>
            <w:left w:val="none" w:sz="0" w:space="0" w:color="auto"/>
            <w:bottom w:val="dashed" w:sz="6" w:space="0" w:color="000000"/>
            <w:right w:val="none" w:sz="0" w:space="0" w:color="auto"/>
          </w:divBdr>
        </w:div>
        <w:div w:id="1325039566">
          <w:marLeft w:val="15"/>
          <w:marRight w:val="15"/>
          <w:marTop w:val="15"/>
          <w:marBottom w:val="15"/>
          <w:divBdr>
            <w:top w:val="none" w:sz="0" w:space="0" w:color="auto"/>
            <w:left w:val="none" w:sz="0" w:space="0" w:color="auto"/>
            <w:bottom w:val="none" w:sz="0" w:space="0" w:color="auto"/>
            <w:right w:val="none" w:sz="0" w:space="0" w:color="auto"/>
          </w:divBdr>
        </w:div>
        <w:div w:id="520121156">
          <w:marLeft w:val="15"/>
          <w:marRight w:val="15"/>
          <w:marTop w:val="15"/>
          <w:marBottom w:val="15"/>
          <w:divBdr>
            <w:top w:val="none" w:sz="0" w:space="0" w:color="auto"/>
            <w:left w:val="none" w:sz="0" w:space="0" w:color="auto"/>
            <w:bottom w:val="none" w:sz="0" w:space="0" w:color="auto"/>
            <w:right w:val="none" w:sz="0" w:space="0" w:color="auto"/>
          </w:divBdr>
        </w:div>
        <w:div w:id="640312652">
          <w:marLeft w:val="15"/>
          <w:marRight w:val="15"/>
          <w:marTop w:val="15"/>
          <w:marBottom w:val="15"/>
          <w:divBdr>
            <w:top w:val="none" w:sz="0" w:space="0" w:color="auto"/>
            <w:left w:val="none" w:sz="0" w:space="0" w:color="auto"/>
            <w:bottom w:val="none" w:sz="0" w:space="0" w:color="auto"/>
            <w:right w:val="none" w:sz="0" w:space="0" w:color="auto"/>
          </w:divBdr>
        </w:div>
        <w:div w:id="1953051865">
          <w:marLeft w:val="15"/>
          <w:marRight w:val="15"/>
          <w:marTop w:val="15"/>
          <w:marBottom w:val="15"/>
          <w:divBdr>
            <w:top w:val="none" w:sz="0" w:space="0" w:color="auto"/>
            <w:left w:val="none" w:sz="0" w:space="0" w:color="auto"/>
            <w:bottom w:val="none" w:sz="0" w:space="0" w:color="auto"/>
            <w:right w:val="none" w:sz="0" w:space="0" w:color="auto"/>
          </w:divBdr>
        </w:div>
        <w:div w:id="1909074517">
          <w:marLeft w:val="15"/>
          <w:marRight w:val="15"/>
          <w:marTop w:val="15"/>
          <w:marBottom w:val="15"/>
          <w:divBdr>
            <w:top w:val="none" w:sz="0" w:space="0" w:color="auto"/>
            <w:left w:val="none" w:sz="0" w:space="0" w:color="auto"/>
            <w:bottom w:val="none" w:sz="0" w:space="0" w:color="auto"/>
            <w:right w:val="none" w:sz="0" w:space="0" w:color="auto"/>
          </w:divBdr>
        </w:div>
        <w:div w:id="1289162740">
          <w:marLeft w:val="15"/>
          <w:marRight w:val="15"/>
          <w:marTop w:val="15"/>
          <w:marBottom w:val="15"/>
          <w:divBdr>
            <w:top w:val="none" w:sz="0" w:space="0" w:color="auto"/>
            <w:left w:val="none" w:sz="0" w:space="0" w:color="auto"/>
            <w:bottom w:val="none" w:sz="0" w:space="0" w:color="auto"/>
            <w:right w:val="none" w:sz="0" w:space="0" w:color="auto"/>
          </w:divBdr>
        </w:div>
        <w:div w:id="293680045">
          <w:marLeft w:val="15"/>
          <w:marRight w:val="15"/>
          <w:marTop w:val="15"/>
          <w:marBottom w:val="15"/>
          <w:divBdr>
            <w:top w:val="none" w:sz="0" w:space="0" w:color="auto"/>
            <w:left w:val="none" w:sz="0" w:space="0" w:color="auto"/>
            <w:bottom w:val="none" w:sz="0" w:space="0" w:color="auto"/>
            <w:right w:val="none" w:sz="0" w:space="0" w:color="auto"/>
          </w:divBdr>
        </w:div>
        <w:div w:id="2095661942">
          <w:marLeft w:val="15"/>
          <w:marRight w:val="15"/>
          <w:marTop w:val="15"/>
          <w:marBottom w:val="15"/>
          <w:divBdr>
            <w:top w:val="none" w:sz="0" w:space="0" w:color="auto"/>
            <w:left w:val="none" w:sz="0" w:space="0" w:color="auto"/>
            <w:bottom w:val="none" w:sz="0" w:space="0" w:color="auto"/>
            <w:right w:val="none" w:sz="0" w:space="0" w:color="auto"/>
          </w:divBdr>
        </w:div>
        <w:div w:id="1813254127">
          <w:marLeft w:val="15"/>
          <w:marRight w:val="15"/>
          <w:marTop w:val="15"/>
          <w:marBottom w:val="15"/>
          <w:divBdr>
            <w:top w:val="none" w:sz="0" w:space="0" w:color="auto"/>
            <w:left w:val="none" w:sz="0" w:space="0" w:color="auto"/>
            <w:bottom w:val="none" w:sz="0" w:space="0" w:color="auto"/>
            <w:right w:val="none" w:sz="0" w:space="0" w:color="auto"/>
          </w:divBdr>
          <w:divsChild>
            <w:div w:id="846554687">
              <w:marLeft w:val="15"/>
              <w:marRight w:val="15"/>
              <w:marTop w:val="15"/>
              <w:marBottom w:val="15"/>
              <w:divBdr>
                <w:top w:val="none" w:sz="0" w:space="0" w:color="auto"/>
                <w:left w:val="none" w:sz="0" w:space="0" w:color="auto"/>
                <w:bottom w:val="none" w:sz="0" w:space="0" w:color="auto"/>
                <w:right w:val="none" w:sz="0" w:space="0" w:color="auto"/>
              </w:divBdr>
            </w:div>
            <w:div w:id="599531937">
              <w:marLeft w:val="15"/>
              <w:marRight w:val="15"/>
              <w:marTop w:val="15"/>
              <w:marBottom w:val="15"/>
              <w:divBdr>
                <w:top w:val="none" w:sz="0" w:space="0" w:color="auto"/>
                <w:left w:val="none" w:sz="0" w:space="0" w:color="auto"/>
                <w:bottom w:val="none" w:sz="0" w:space="0" w:color="auto"/>
                <w:right w:val="none" w:sz="0" w:space="0" w:color="auto"/>
              </w:divBdr>
            </w:div>
            <w:div w:id="336077401">
              <w:marLeft w:val="15"/>
              <w:marRight w:val="15"/>
              <w:marTop w:val="15"/>
              <w:marBottom w:val="15"/>
              <w:divBdr>
                <w:top w:val="none" w:sz="0" w:space="0" w:color="auto"/>
                <w:left w:val="none" w:sz="0" w:space="0" w:color="auto"/>
                <w:bottom w:val="none" w:sz="0" w:space="0" w:color="auto"/>
                <w:right w:val="none" w:sz="0" w:space="0" w:color="auto"/>
              </w:divBdr>
            </w:div>
          </w:divsChild>
        </w:div>
        <w:div w:id="950085258">
          <w:marLeft w:val="15"/>
          <w:marRight w:val="15"/>
          <w:marTop w:val="15"/>
          <w:marBottom w:val="15"/>
          <w:divBdr>
            <w:top w:val="none" w:sz="0" w:space="0" w:color="auto"/>
            <w:left w:val="none" w:sz="0" w:space="0" w:color="auto"/>
            <w:bottom w:val="none" w:sz="0" w:space="0" w:color="auto"/>
            <w:right w:val="none" w:sz="0" w:space="0" w:color="auto"/>
          </w:divBdr>
        </w:div>
        <w:div w:id="398477588">
          <w:marLeft w:val="15"/>
          <w:marRight w:val="15"/>
          <w:marTop w:val="15"/>
          <w:marBottom w:val="15"/>
          <w:divBdr>
            <w:top w:val="none" w:sz="0" w:space="0" w:color="auto"/>
            <w:left w:val="none" w:sz="0" w:space="0" w:color="auto"/>
            <w:bottom w:val="none" w:sz="0" w:space="0" w:color="auto"/>
            <w:right w:val="none" w:sz="0" w:space="0" w:color="auto"/>
          </w:divBdr>
        </w:div>
        <w:div w:id="1767073217">
          <w:marLeft w:val="15"/>
          <w:marRight w:val="15"/>
          <w:marTop w:val="15"/>
          <w:marBottom w:val="15"/>
          <w:divBdr>
            <w:top w:val="none" w:sz="0" w:space="0" w:color="auto"/>
            <w:left w:val="none" w:sz="0" w:space="0" w:color="auto"/>
            <w:bottom w:val="none" w:sz="0" w:space="0" w:color="auto"/>
            <w:right w:val="none" w:sz="0" w:space="0" w:color="auto"/>
          </w:divBdr>
        </w:div>
        <w:div w:id="1316835447">
          <w:marLeft w:val="15"/>
          <w:marRight w:val="15"/>
          <w:marTop w:val="15"/>
          <w:marBottom w:val="15"/>
          <w:divBdr>
            <w:top w:val="none" w:sz="0" w:space="0" w:color="auto"/>
            <w:left w:val="none" w:sz="0" w:space="0" w:color="auto"/>
            <w:bottom w:val="none" w:sz="0" w:space="0" w:color="auto"/>
            <w:right w:val="none" w:sz="0" w:space="0" w:color="auto"/>
          </w:divBdr>
        </w:div>
        <w:div w:id="1090587957">
          <w:marLeft w:val="15"/>
          <w:marRight w:val="15"/>
          <w:marTop w:val="15"/>
          <w:marBottom w:val="15"/>
          <w:divBdr>
            <w:top w:val="none" w:sz="0" w:space="0" w:color="auto"/>
            <w:left w:val="none" w:sz="0" w:space="0" w:color="auto"/>
            <w:bottom w:val="none" w:sz="0" w:space="0" w:color="auto"/>
            <w:right w:val="none" w:sz="0" w:space="0" w:color="auto"/>
          </w:divBdr>
        </w:div>
        <w:div w:id="764111231">
          <w:marLeft w:val="15"/>
          <w:marRight w:val="15"/>
          <w:marTop w:val="15"/>
          <w:marBottom w:val="15"/>
          <w:divBdr>
            <w:top w:val="none" w:sz="0" w:space="0" w:color="auto"/>
            <w:left w:val="none" w:sz="0" w:space="0" w:color="auto"/>
            <w:bottom w:val="none" w:sz="0" w:space="0" w:color="auto"/>
            <w:right w:val="none" w:sz="0" w:space="0" w:color="auto"/>
          </w:divBdr>
        </w:div>
        <w:div w:id="1410888300">
          <w:marLeft w:val="15"/>
          <w:marRight w:val="15"/>
          <w:marTop w:val="15"/>
          <w:marBottom w:val="15"/>
          <w:divBdr>
            <w:top w:val="none" w:sz="0" w:space="0" w:color="auto"/>
            <w:left w:val="none" w:sz="0" w:space="0" w:color="auto"/>
            <w:bottom w:val="none" w:sz="0" w:space="0" w:color="auto"/>
            <w:right w:val="none" w:sz="0" w:space="0" w:color="auto"/>
          </w:divBdr>
        </w:div>
        <w:div w:id="1854490587">
          <w:marLeft w:val="15"/>
          <w:marRight w:val="15"/>
          <w:marTop w:val="15"/>
          <w:marBottom w:val="15"/>
          <w:divBdr>
            <w:top w:val="none" w:sz="0" w:space="0" w:color="auto"/>
            <w:left w:val="none" w:sz="0" w:space="0" w:color="auto"/>
            <w:bottom w:val="none" w:sz="0" w:space="0" w:color="auto"/>
            <w:right w:val="none" w:sz="0" w:space="0" w:color="auto"/>
          </w:divBdr>
        </w:div>
        <w:div w:id="1088425788">
          <w:marLeft w:val="15"/>
          <w:marRight w:val="15"/>
          <w:marTop w:val="270"/>
          <w:marBottom w:val="15"/>
          <w:divBdr>
            <w:top w:val="none" w:sz="0" w:space="0" w:color="auto"/>
            <w:left w:val="none" w:sz="0" w:space="0" w:color="auto"/>
            <w:bottom w:val="dashed" w:sz="6" w:space="0" w:color="000000"/>
            <w:right w:val="none" w:sz="0" w:space="0" w:color="auto"/>
          </w:divBdr>
        </w:div>
        <w:div w:id="243732107">
          <w:marLeft w:val="15"/>
          <w:marRight w:val="15"/>
          <w:marTop w:val="270"/>
          <w:marBottom w:val="15"/>
          <w:divBdr>
            <w:top w:val="none" w:sz="0" w:space="0" w:color="auto"/>
            <w:left w:val="none" w:sz="0" w:space="0" w:color="auto"/>
            <w:bottom w:val="dashed" w:sz="6" w:space="0" w:color="000000"/>
            <w:right w:val="none" w:sz="0" w:space="0" w:color="auto"/>
          </w:divBdr>
        </w:div>
        <w:div w:id="1861040496">
          <w:marLeft w:val="15"/>
          <w:marRight w:val="15"/>
          <w:marTop w:val="15"/>
          <w:marBottom w:val="15"/>
          <w:divBdr>
            <w:top w:val="none" w:sz="0" w:space="0" w:color="auto"/>
            <w:left w:val="none" w:sz="0" w:space="0" w:color="auto"/>
            <w:bottom w:val="none" w:sz="0" w:space="0" w:color="auto"/>
            <w:right w:val="none" w:sz="0" w:space="0" w:color="auto"/>
          </w:divBdr>
        </w:div>
        <w:div w:id="694813643">
          <w:marLeft w:val="15"/>
          <w:marRight w:val="15"/>
          <w:marTop w:val="15"/>
          <w:marBottom w:val="15"/>
          <w:divBdr>
            <w:top w:val="none" w:sz="0" w:space="0" w:color="auto"/>
            <w:left w:val="none" w:sz="0" w:space="0" w:color="auto"/>
            <w:bottom w:val="none" w:sz="0" w:space="0" w:color="auto"/>
            <w:right w:val="none" w:sz="0" w:space="0" w:color="auto"/>
          </w:divBdr>
        </w:div>
        <w:div w:id="1522159014">
          <w:marLeft w:val="15"/>
          <w:marRight w:val="15"/>
          <w:marTop w:val="15"/>
          <w:marBottom w:val="15"/>
          <w:divBdr>
            <w:top w:val="none" w:sz="0" w:space="0" w:color="auto"/>
            <w:left w:val="none" w:sz="0" w:space="0" w:color="auto"/>
            <w:bottom w:val="none" w:sz="0" w:space="0" w:color="auto"/>
            <w:right w:val="none" w:sz="0" w:space="0" w:color="auto"/>
          </w:divBdr>
          <w:divsChild>
            <w:div w:id="399254664">
              <w:marLeft w:val="15"/>
              <w:marRight w:val="15"/>
              <w:marTop w:val="15"/>
              <w:marBottom w:val="15"/>
              <w:divBdr>
                <w:top w:val="none" w:sz="0" w:space="0" w:color="auto"/>
                <w:left w:val="none" w:sz="0" w:space="0" w:color="auto"/>
                <w:bottom w:val="none" w:sz="0" w:space="0" w:color="auto"/>
                <w:right w:val="none" w:sz="0" w:space="0" w:color="auto"/>
              </w:divBdr>
            </w:div>
            <w:div w:id="1063870764">
              <w:marLeft w:val="15"/>
              <w:marRight w:val="15"/>
              <w:marTop w:val="15"/>
              <w:marBottom w:val="15"/>
              <w:divBdr>
                <w:top w:val="none" w:sz="0" w:space="0" w:color="auto"/>
                <w:left w:val="none" w:sz="0" w:space="0" w:color="auto"/>
                <w:bottom w:val="none" w:sz="0" w:space="0" w:color="auto"/>
                <w:right w:val="none" w:sz="0" w:space="0" w:color="auto"/>
              </w:divBdr>
            </w:div>
          </w:divsChild>
        </w:div>
        <w:div w:id="917520272">
          <w:marLeft w:val="15"/>
          <w:marRight w:val="15"/>
          <w:marTop w:val="15"/>
          <w:marBottom w:val="15"/>
          <w:divBdr>
            <w:top w:val="none" w:sz="0" w:space="0" w:color="auto"/>
            <w:left w:val="none" w:sz="0" w:space="0" w:color="auto"/>
            <w:bottom w:val="none" w:sz="0" w:space="0" w:color="auto"/>
            <w:right w:val="none" w:sz="0" w:space="0" w:color="auto"/>
          </w:divBdr>
        </w:div>
        <w:div w:id="288514435">
          <w:marLeft w:val="15"/>
          <w:marRight w:val="15"/>
          <w:marTop w:val="15"/>
          <w:marBottom w:val="15"/>
          <w:divBdr>
            <w:top w:val="none" w:sz="0" w:space="0" w:color="auto"/>
            <w:left w:val="none" w:sz="0" w:space="0" w:color="auto"/>
            <w:bottom w:val="none" w:sz="0" w:space="0" w:color="auto"/>
            <w:right w:val="none" w:sz="0" w:space="0" w:color="auto"/>
          </w:divBdr>
        </w:div>
        <w:div w:id="1201288190">
          <w:marLeft w:val="15"/>
          <w:marRight w:val="15"/>
          <w:marTop w:val="270"/>
          <w:marBottom w:val="15"/>
          <w:divBdr>
            <w:top w:val="none" w:sz="0" w:space="0" w:color="auto"/>
            <w:left w:val="none" w:sz="0" w:space="0" w:color="auto"/>
            <w:bottom w:val="dashed" w:sz="6" w:space="0" w:color="000000"/>
            <w:right w:val="none" w:sz="0" w:space="0" w:color="auto"/>
          </w:divBdr>
        </w:div>
        <w:div w:id="519006758">
          <w:marLeft w:val="15"/>
          <w:marRight w:val="15"/>
          <w:marTop w:val="270"/>
          <w:marBottom w:val="15"/>
          <w:divBdr>
            <w:top w:val="none" w:sz="0" w:space="0" w:color="auto"/>
            <w:left w:val="none" w:sz="0" w:space="0" w:color="auto"/>
            <w:bottom w:val="dashed" w:sz="6" w:space="0" w:color="000000"/>
            <w:right w:val="none" w:sz="0" w:space="0" w:color="auto"/>
          </w:divBdr>
        </w:div>
        <w:div w:id="540291025">
          <w:marLeft w:val="15"/>
          <w:marRight w:val="15"/>
          <w:marTop w:val="15"/>
          <w:marBottom w:val="15"/>
          <w:divBdr>
            <w:top w:val="none" w:sz="0" w:space="0" w:color="auto"/>
            <w:left w:val="none" w:sz="0" w:space="0" w:color="auto"/>
            <w:bottom w:val="none" w:sz="0" w:space="0" w:color="auto"/>
            <w:right w:val="none" w:sz="0" w:space="0" w:color="auto"/>
          </w:divBdr>
        </w:div>
        <w:div w:id="1731423457">
          <w:marLeft w:val="15"/>
          <w:marRight w:val="15"/>
          <w:marTop w:val="15"/>
          <w:marBottom w:val="15"/>
          <w:divBdr>
            <w:top w:val="none" w:sz="0" w:space="0" w:color="auto"/>
            <w:left w:val="none" w:sz="0" w:space="0" w:color="auto"/>
            <w:bottom w:val="none" w:sz="0" w:space="0" w:color="auto"/>
            <w:right w:val="none" w:sz="0" w:space="0" w:color="auto"/>
          </w:divBdr>
        </w:div>
        <w:div w:id="313997212">
          <w:marLeft w:val="15"/>
          <w:marRight w:val="15"/>
          <w:marTop w:val="15"/>
          <w:marBottom w:val="15"/>
          <w:divBdr>
            <w:top w:val="none" w:sz="0" w:space="0" w:color="auto"/>
            <w:left w:val="none" w:sz="0" w:space="0" w:color="auto"/>
            <w:bottom w:val="none" w:sz="0" w:space="0" w:color="auto"/>
            <w:right w:val="none" w:sz="0" w:space="0" w:color="auto"/>
          </w:divBdr>
        </w:div>
        <w:div w:id="21132401">
          <w:marLeft w:val="15"/>
          <w:marRight w:val="15"/>
          <w:marTop w:val="15"/>
          <w:marBottom w:val="15"/>
          <w:divBdr>
            <w:top w:val="none" w:sz="0" w:space="0" w:color="auto"/>
            <w:left w:val="none" w:sz="0" w:space="0" w:color="auto"/>
            <w:bottom w:val="none" w:sz="0" w:space="0" w:color="auto"/>
            <w:right w:val="none" w:sz="0" w:space="0" w:color="auto"/>
          </w:divBdr>
        </w:div>
        <w:div w:id="163672575">
          <w:marLeft w:val="15"/>
          <w:marRight w:val="15"/>
          <w:marTop w:val="15"/>
          <w:marBottom w:val="15"/>
          <w:divBdr>
            <w:top w:val="none" w:sz="0" w:space="0" w:color="auto"/>
            <w:left w:val="none" w:sz="0" w:space="0" w:color="auto"/>
            <w:bottom w:val="none" w:sz="0" w:space="0" w:color="auto"/>
            <w:right w:val="none" w:sz="0" w:space="0" w:color="auto"/>
          </w:divBdr>
        </w:div>
        <w:div w:id="291522795">
          <w:marLeft w:val="15"/>
          <w:marRight w:val="15"/>
          <w:marTop w:val="270"/>
          <w:marBottom w:val="15"/>
          <w:divBdr>
            <w:top w:val="none" w:sz="0" w:space="0" w:color="auto"/>
            <w:left w:val="none" w:sz="0" w:space="0" w:color="auto"/>
            <w:bottom w:val="dashed" w:sz="6" w:space="0" w:color="000000"/>
            <w:right w:val="none" w:sz="0" w:space="0" w:color="auto"/>
          </w:divBdr>
        </w:div>
        <w:div w:id="1954749580">
          <w:marLeft w:val="15"/>
          <w:marRight w:val="15"/>
          <w:marTop w:val="15"/>
          <w:marBottom w:val="15"/>
          <w:divBdr>
            <w:top w:val="none" w:sz="0" w:space="0" w:color="auto"/>
            <w:left w:val="none" w:sz="0" w:space="0" w:color="auto"/>
            <w:bottom w:val="none" w:sz="0" w:space="0" w:color="auto"/>
            <w:right w:val="none" w:sz="0" w:space="0" w:color="auto"/>
          </w:divBdr>
        </w:div>
        <w:div w:id="504637924">
          <w:marLeft w:val="15"/>
          <w:marRight w:val="15"/>
          <w:marTop w:val="15"/>
          <w:marBottom w:val="15"/>
          <w:divBdr>
            <w:top w:val="none" w:sz="0" w:space="0" w:color="auto"/>
            <w:left w:val="none" w:sz="0" w:space="0" w:color="auto"/>
            <w:bottom w:val="none" w:sz="0" w:space="0" w:color="auto"/>
            <w:right w:val="none" w:sz="0" w:space="0" w:color="auto"/>
          </w:divBdr>
        </w:div>
        <w:div w:id="1551333804">
          <w:marLeft w:val="15"/>
          <w:marRight w:val="15"/>
          <w:marTop w:val="15"/>
          <w:marBottom w:val="15"/>
          <w:divBdr>
            <w:top w:val="none" w:sz="0" w:space="0" w:color="auto"/>
            <w:left w:val="none" w:sz="0" w:space="0" w:color="auto"/>
            <w:bottom w:val="none" w:sz="0" w:space="0" w:color="auto"/>
            <w:right w:val="none" w:sz="0" w:space="0" w:color="auto"/>
          </w:divBdr>
        </w:div>
        <w:div w:id="1125007559">
          <w:marLeft w:val="15"/>
          <w:marRight w:val="15"/>
          <w:marTop w:val="15"/>
          <w:marBottom w:val="15"/>
          <w:divBdr>
            <w:top w:val="none" w:sz="0" w:space="0" w:color="auto"/>
            <w:left w:val="none" w:sz="0" w:space="0" w:color="auto"/>
            <w:bottom w:val="none" w:sz="0" w:space="0" w:color="auto"/>
            <w:right w:val="none" w:sz="0" w:space="0" w:color="auto"/>
          </w:divBdr>
        </w:div>
        <w:div w:id="1089690481">
          <w:marLeft w:val="15"/>
          <w:marRight w:val="15"/>
          <w:marTop w:val="15"/>
          <w:marBottom w:val="15"/>
          <w:divBdr>
            <w:top w:val="none" w:sz="0" w:space="0" w:color="auto"/>
            <w:left w:val="none" w:sz="0" w:space="0" w:color="auto"/>
            <w:bottom w:val="none" w:sz="0" w:space="0" w:color="auto"/>
            <w:right w:val="none" w:sz="0" w:space="0" w:color="auto"/>
          </w:divBdr>
        </w:div>
        <w:div w:id="482165720">
          <w:marLeft w:val="15"/>
          <w:marRight w:val="15"/>
          <w:marTop w:val="15"/>
          <w:marBottom w:val="15"/>
          <w:divBdr>
            <w:top w:val="none" w:sz="0" w:space="0" w:color="auto"/>
            <w:left w:val="none" w:sz="0" w:space="0" w:color="auto"/>
            <w:bottom w:val="none" w:sz="0" w:space="0" w:color="auto"/>
            <w:right w:val="none" w:sz="0" w:space="0" w:color="auto"/>
          </w:divBdr>
        </w:div>
        <w:div w:id="1651864383">
          <w:marLeft w:val="15"/>
          <w:marRight w:val="15"/>
          <w:marTop w:val="15"/>
          <w:marBottom w:val="15"/>
          <w:divBdr>
            <w:top w:val="none" w:sz="0" w:space="0" w:color="auto"/>
            <w:left w:val="none" w:sz="0" w:space="0" w:color="auto"/>
            <w:bottom w:val="none" w:sz="0" w:space="0" w:color="auto"/>
            <w:right w:val="none" w:sz="0" w:space="0" w:color="auto"/>
          </w:divBdr>
        </w:div>
        <w:div w:id="86931153">
          <w:marLeft w:val="15"/>
          <w:marRight w:val="15"/>
          <w:marTop w:val="15"/>
          <w:marBottom w:val="15"/>
          <w:divBdr>
            <w:top w:val="none" w:sz="0" w:space="0" w:color="auto"/>
            <w:left w:val="none" w:sz="0" w:space="0" w:color="auto"/>
            <w:bottom w:val="none" w:sz="0" w:space="0" w:color="auto"/>
            <w:right w:val="none" w:sz="0" w:space="0" w:color="auto"/>
          </w:divBdr>
        </w:div>
        <w:div w:id="803499114">
          <w:marLeft w:val="15"/>
          <w:marRight w:val="15"/>
          <w:marTop w:val="15"/>
          <w:marBottom w:val="15"/>
          <w:divBdr>
            <w:top w:val="none" w:sz="0" w:space="0" w:color="auto"/>
            <w:left w:val="none" w:sz="0" w:space="0" w:color="auto"/>
            <w:bottom w:val="none" w:sz="0" w:space="0" w:color="auto"/>
            <w:right w:val="none" w:sz="0" w:space="0" w:color="auto"/>
          </w:divBdr>
        </w:div>
        <w:div w:id="486092487">
          <w:marLeft w:val="15"/>
          <w:marRight w:val="15"/>
          <w:marTop w:val="15"/>
          <w:marBottom w:val="15"/>
          <w:divBdr>
            <w:top w:val="none" w:sz="0" w:space="0" w:color="auto"/>
            <w:left w:val="none" w:sz="0" w:space="0" w:color="auto"/>
            <w:bottom w:val="none" w:sz="0" w:space="0" w:color="auto"/>
            <w:right w:val="none" w:sz="0" w:space="0" w:color="auto"/>
          </w:divBdr>
        </w:div>
        <w:div w:id="250547329">
          <w:marLeft w:val="15"/>
          <w:marRight w:val="15"/>
          <w:marTop w:val="15"/>
          <w:marBottom w:val="15"/>
          <w:divBdr>
            <w:top w:val="none" w:sz="0" w:space="0" w:color="auto"/>
            <w:left w:val="none" w:sz="0" w:space="0" w:color="auto"/>
            <w:bottom w:val="none" w:sz="0" w:space="0" w:color="auto"/>
            <w:right w:val="none" w:sz="0" w:space="0" w:color="auto"/>
          </w:divBdr>
        </w:div>
        <w:div w:id="1006637823">
          <w:marLeft w:val="15"/>
          <w:marRight w:val="15"/>
          <w:marTop w:val="15"/>
          <w:marBottom w:val="15"/>
          <w:divBdr>
            <w:top w:val="none" w:sz="0" w:space="0" w:color="auto"/>
            <w:left w:val="none" w:sz="0" w:space="0" w:color="auto"/>
            <w:bottom w:val="none" w:sz="0" w:space="0" w:color="auto"/>
            <w:right w:val="none" w:sz="0" w:space="0" w:color="auto"/>
          </w:divBdr>
        </w:div>
        <w:div w:id="1199658683">
          <w:marLeft w:val="15"/>
          <w:marRight w:val="15"/>
          <w:marTop w:val="15"/>
          <w:marBottom w:val="15"/>
          <w:divBdr>
            <w:top w:val="none" w:sz="0" w:space="0" w:color="auto"/>
            <w:left w:val="none" w:sz="0" w:space="0" w:color="auto"/>
            <w:bottom w:val="none" w:sz="0" w:space="0" w:color="auto"/>
            <w:right w:val="none" w:sz="0" w:space="0" w:color="auto"/>
          </w:divBdr>
        </w:div>
        <w:div w:id="622855072">
          <w:marLeft w:val="15"/>
          <w:marRight w:val="15"/>
          <w:marTop w:val="15"/>
          <w:marBottom w:val="15"/>
          <w:divBdr>
            <w:top w:val="none" w:sz="0" w:space="0" w:color="auto"/>
            <w:left w:val="none" w:sz="0" w:space="0" w:color="auto"/>
            <w:bottom w:val="none" w:sz="0" w:space="0" w:color="auto"/>
            <w:right w:val="none" w:sz="0" w:space="0" w:color="auto"/>
          </w:divBdr>
        </w:div>
        <w:div w:id="1357268214">
          <w:marLeft w:val="15"/>
          <w:marRight w:val="15"/>
          <w:marTop w:val="15"/>
          <w:marBottom w:val="15"/>
          <w:divBdr>
            <w:top w:val="none" w:sz="0" w:space="0" w:color="auto"/>
            <w:left w:val="none" w:sz="0" w:space="0" w:color="auto"/>
            <w:bottom w:val="none" w:sz="0" w:space="0" w:color="auto"/>
            <w:right w:val="none" w:sz="0" w:space="0" w:color="auto"/>
          </w:divBdr>
        </w:div>
        <w:div w:id="682904932">
          <w:marLeft w:val="15"/>
          <w:marRight w:val="15"/>
          <w:marTop w:val="15"/>
          <w:marBottom w:val="15"/>
          <w:divBdr>
            <w:top w:val="none" w:sz="0" w:space="0" w:color="auto"/>
            <w:left w:val="none" w:sz="0" w:space="0" w:color="auto"/>
            <w:bottom w:val="none" w:sz="0" w:space="0" w:color="auto"/>
            <w:right w:val="none" w:sz="0" w:space="0" w:color="auto"/>
          </w:divBdr>
        </w:div>
        <w:div w:id="587420424">
          <w:marLeft w:val="15"/>
          <w:marRight w:val="15"/>
          <w:marTop w:val="270"/>
          <w:marBottom w:val="15"/>
          <w:divBdr>
            <w:top w:val="none" w:sz="0" w:space="0" w:color="auto"/>
            <w:left w:val="none" w:sz="0" w:space="0" w:color="auto"/>
            <w:bottom w:val="dashed" w:sz="6" w:space="0" w:color="000000"/>
            <w:right w:val="none" w:sz="0" w:space="0" w:color="auto"/>
          </w:divBdr>
        </w:div>
        <w:div w:id="146437179">
          <w:marLeft w:val="15"/>
          <w:marRight w:val="15"/>
          <w:marTop w:val="15"/>
          <w:marBottom w:val="15"/>
          <w:divBdr>
            <w:top w:val="none" w:sz="0" w:space="0" w:color="auto"/>
            <w:left w:val="none" w:sz="0" w:space="0" w:color="auto"/>
            <w:bottom w:val="none" w:sz="0" w:space="0" w:color="auto"/>
            <w:right w:val="none" w:sz="0" w:space="0" w:color="auto"/>
          </w:divBdr>
        </w:div>
        <w:div w:id="672270204">
          <w:marLeft w:val="15"/>
          <w:marRight w:val="15"/>
          <w:marTop w:val="15"/>
          <w:marBottom w:val="15"/>
          <w:divBdr>
            <w:top w:val="none" w:sz="0" w:space="0" w:color="auto"/>
            <w:left w:val="none" w:sz="0" w:space="0" w:color="auto"/>
            <w:bottom w:val="none" w:sz="0" w:space="0" w:color="auto"/>
            <w:right w:val="none" w:sz="0" w:space="0" w:color="auto"/>
          </w:divBdr>
        </w:div>
        <w:div w:id="540171541">
          <w:marLeft w:val="15"/>
          <w:marRight w:val="15"/>
          <w:marTop w:val="15"/>
          <w:marBottom w:val="15"/>
          <w:divBdr>
            <w:top w:val="none" w:sz="0" w:space="0" w:color="auto"/>
            <w:left w:val="none" w:sz="0" w:space="0" w:color="auto"/>
            <w:bottom w:val="none" w:sz="0" w:space="0" w:color="auto"/>
            <w:right w:val="none" w:sz="0" w:space="0" w:color="auto"/>
          </w:divBdr>
        </w:div>
        <w:div w:id="36205737">
          <w:marLeft w:val="15"/>
          <w:marRight w:val="15"/>
          <w:marTop w:val="15"/>
          <w:marBottom w:val="15"/>
          <w:divBdr>
            <w:top w:val="none" w:sz="0" w:space="0" w:color="auto"/>
            <w:left w:val="none" w:sz="0" w:space="0" w:color="auto"/>
            <w:bottom w:val="none" w:sz="0" w:space="0" w:color="auto"/>
            <w:right w:val="none" w:sz="0" w:space="0" w:color="auto"/>
          </w:divBdr>
        </w:div>
        <w:div w:id="320159468">
          <w:marLeft w:val="15"/>
          <w:marRight w:val="15"/>
          <w:marTop w:val="270"/>
          <w:marBottom w:val="15"/>
          <w:divBdr>
            <w:top w:val="none" w:sz="0" w:space="0" w:color="auto"/>
            <w:left w:val="none" w:sz="0" w:space="0" w:color="auto"/>
            <w:bottom w:val="dashed" w:sz="6" w:space="0" w:color="000000"/>
            <w:right w:val="none" w:sz="0" w:space="0" w:color="auto"/>
          </w:divBdr>
        </w:div>
        <w:div w:id="1482766629">
          <w:marLeft w:val="15"/>
          <w:marRight w:val="15"/>
          <w:marTop w:val="15"/>
          <w:marBottom w:val="15"/>
          <w:divBdr>
            <w:top w:val="none" w:sz="0" w:space="0" w:color="auto"/>
            <w:left w:val="none" w:sz="0" w:space="0" w:color="auto"/>
            <w:bottom w:val="none" w:sz="0" w:space="0" w:color="auto"/>
            <w:right w:val="none" w:sz="0" w:space="0" w:color="auto"/>
          </w:divBdr>
        </w:div>
        <w:div w:id="1675066470">
          <w:marLeft w:val="15"/>
          <w:marRight w:val="15"/>
          <w:marTop w:val="15"/>
          <w:marBottom w:val="15"/>
          <w:divBdr>
            <w:top w:val="none" w:sz="0" w:space="0" w:color="auto"/>
            <w:left w:val="none" w:sz="0" w:space="0" w:color="auto"/>
            <w:bottom w:val="none" w:sz="0" w:space="0" w:color="auto"/>
            <w:right w:val="none" w:sz="0" w:space="0" w:color="auto"/>
          </w:divBdr>
        </w:div>
        <w:div w:id="1585412486">
          <w:marLeft w:val="15"/>
          <w:marRight w:val="15"/>
          <w:marTop w:val="270"/>
          <w:marBottom w:val="15"/>
          <w:divBdr>
            <w:top w:val="none" w:sz="0" w:space="0" w:color="auto"/>
            <w:left w:val="none" w:sz="0" w:space="0" w:color="auto"/>
            <w:bottom w:val="dashed" w:sz="6" w:space="0" w:color="000000"/>
            <w:right w:val="none" w:sz="0" w:space="0" w:color="auto"/>
          </w:divBdr>
        </w:div>
        <w:div w:id="1095437508">
          <w:marLeft w:val="15"/>
          <w:marRight w:val="15"/>
          <w:marTop w:val="15"/>
          <w:marBottom w:val="15"/>
          <w:divBdr>
            <w:top w:val="none" w:sz="0" w:space="0" w:color="auto"/>
            <w:left w:val="none" w:sz="0" w:space="0" w:color="auto"/>
            <w:bottom w:val="none" w:sz="0" w:space="0" w:color="auto"/>
            <w:right w:val="none" w:sz="0" w:space="0" w:color="auto"/>
          </w:divBdr>
        </w:div>
        <w:div w:id="1113553732">
          <w:marLeft w:val="15"/>
          <w:marRight w:val="15"/>
          <w:marTop w:val="15"/>
          <w:marBottom w:val="15"/>
          <w:divBdr>
            <w:top w:val="none" w:sz="0" w:space="0" w:color="auto"/>
            <w:left w:val="none" w:sz="0" w:space="0" w:color="auto"/>
            <w:bottom w:val="none" w:sz="0" w:space="0" w:color="auto"/>
            <w:right w:val="none" w:sz="0" w:space="0" w:color="auto"/>
          </w:divBdr>
        </w:div>
        <w:div w:id="80100691">
          <w:marLeft w:val="15"/>
          <w:marRight w:val="15"/>
          <w:marTop w:val="15"/>
          <w:marBottom w:val="15"/>
          <w:divBdr>
            <w:top w:val="none" w:sz="0" w:space="0" w:color="auto"/>
            <w:left w:val="none" w:sz="0" w:space="0" w:color="auto"/>
            <w:bottom w:val="none" w:sz="0" w:space="0" w:color="auto"/>
            <w:right w:val="none" w:sz="0" w:space="0" w:color="auto"/>
          </w:divBdr>
        </w:div>
        <w:div w:id="927081806">
          <w:marLeft w:val="15"/>
          <w:marRight w:val="15"/>
          <w:marTop w:val="15"/>
          <w:marBottom w:val="15"/>
          <w:divBdr>
            <w:top w:val="none" w:sz="0" w:space="0" w:color="auto"/>
            <w:left w:val="none" w:sz="0" w:space="0" w:color="auto"/>
            <w:bottom w:val="none" w:sz="0" w:space="0" w:color="auto"/>
            <w:right w:val="none" w:sz="0" w:space="0" w:color="auto"/>
          </w:divBdr>
        </w:div>
        <w:div w:id="1087386543">
          <w:marLeft w:val="15"/>
          <w:marRight w:val="15"/>
          <w:marTop w:val="15"/>
          <w:marBottom w:val="15"/>
          <w:divBdr>
            <w:top w:val="none" w:sz="0" w:space="0" w:color="auto"/>
            <w:left w:val="none" w:sz="0" w:space="0" w:color="auto"/>
            <w:bottom w:val="none" w:sz="0" w:space="0" w:color="auto"/>
            <w:right w:val="none" w:sz="0" w:space="0" w:color="auto"/>
          </w:divBdr>
        </w:div>
        <w:div w:id="1221018236">
          <w:marLeft w:val="15"/>
          <w:marRight w:val="225"/>
          <w:marTop w:val="15"/>
          <w:marBottom w:val="15"/>
          <w:divBdr>
            <w:top w:val="none" w:sz="0" w:space="0" w:color="auto"/>
            <w:left w:val="none" w:sz="0" w:space="0" w:color="auto"/>
            <w:bottom w:val="none" w:sz="0" w:space="0" w:color="auto"/>
            <w:right w:val="none" w:sz="0" w:space="0" w:color="auto"/>
          </w:divBdr>
        </w:div>
        <w:div w:id="953563263">
          <w:marLeft w:val="15"/>
          <w:marRight w:val="15"/>
          <w:marTop w:val="15"/>
          <w:marBottom w:val="15"/>
          <w:divBdr>
            <w:top w:val="none" w:sz="0" w:space="0" w:color="auto"/>
            <w:left w:val="none" w:sz="0" w:space="0" w:color="auto"/>
            <w:bottom w:val="none" w:sz="0" w:space="0" w:color="auto"/>
            <w:right w:val="none" w:sz="0" w:space="0" w:color="auto"/>
          </w:divBdr>
        </w:div>
        <w:div w:id="1893809752">
          <w:marLeft w:val="15"/>
          <w:marRight w:val="225"/>
          <w:marTop w:val="15"/>
          <w:marBottom w:val="15"/>
          <w:divBdr>
            <w:top w:val="none" w:sz="0" w:space="0" w:color="auto"/>
            <w:left w:val="none" w:sz="0" w:space="0" w:color="auto"/>
            <w:bottom w:val="none" w:sz="0" w:space="0" w:color="auto"/>
            <w:right w:val="none" w:sz="0" w:space="0" w:color="auto"/>
          </w:divBdr>
        </w:div>
        <w:div w:id="1629046434">
          <w:marLeft w:val="15"/>
          <w:marRight w:val="15"/>
          <w:marTop w:val="15"/>
          <w:marBottom w:val="15"/>
          <w:divBdr>
            <w:top w:val="none" w:sz="0" w:space="0" w:color="auto"/>
            <w:left w:val="none" w:sz="0" w:space="0" w:color="auto"/>
            <w:bottom w:val="none" w:sz="0" w:space="0" w:color="auto"/>
            <w:right w:val="none" w:sz="0" w:space="0" w:color="auto"/>
          </w:divBdr>
        </w:div>
        <w:div w:id="1298149480">
          <w:marLeft w:val="15"/>
          <w:marRight w:val="15"/>
          <w:marTop w:val="15"/>
          <w:marBottom w:val="15"/>
          <w:divBdr>
            <w:top w:val="none" w:sz="0" w:space="0" w:color="auto"/>
            <w:left w:val="none" w:sz="0" w:space="0" w:color="auto"/>
            <w:bottom w:val="none" w:sz="0" w:space="0" w:color="auto"/>
            <w:right w:val="none" w:sz="0" w:space="0" w:color="auto"/>
          </w:divBdr>
        </w:div>
        <w:div w:id="387190391">
          <w:marLeft w:val="15"/>
          <w:marRight w:val="15"/>
          <w:marTop w:val="270"/>
          <w:marBottom w:val="15"/>
          <w:divBdr>
            <w:top w:val="none" w:sz="0" w:space="0" w:color="auto"/>
            <w:left w:val="none" w:sz="0" w:space="0" w:color="auto"/>
            <w:bottom w:val="dashed" w:sz="6" w:space="0" w:color="000000"/>
            <w:right w:val="none" w:sz="0" w:space="0" w:color="auto"/>
          </w:divBdr>
        </w:div>
        <w:div w:id="1269317924">
          <w:marLeft w:val="15"/>
          <w:marRight w:val="15"/>
          <w:marTop w:val="15"/>
          <w:marBottom w:val="15"/>
          <w:divBdr>
            <w:top w:val="none" w:sz="0" w:space="0" w:color="auto"/>
            <w:left w:val="none" w:sz="0" w:space="0" w:color="auto"/>
            <w:bottom w:val="none" w:sz="0" w:space="0" w:color="auto"/>
            <w:right w:val="none" w:sz="0" w:space="0" w:color="auto"/>
          </w:divBdr>
        </w:div>
        <w:div w:id="442461142">
          <w:marLeft w:val="15"/>
          <w:marRight w:val="15"/>
          <w:marTop w:val="15"/>
          <w:marBottom w:val="15"/>
          <w:divBdr>
            <w:top w:val="none" w:sz="0" w:space="0" w:color="auto"/>
            <w:left w:val="none" w:sz="0" w:space="0" w:color="auto"/>
            <w:bottom w:val="none" w:sz="0" w:space="0" w:color="auto"/>
            <w:right w:val="none" w:sz="0" w:space="0" w:color="auto"/>
          </w:divBdr>
        </w:div>
        <w:div w:id="438256632">
          <w:marLeft w:val="15"/>
          <w:marRight w:val="15"/>
          <w:marTop w:val="270"/>
          <w:marBottom w:val="15"/>
          <w:divBdr>
            <w:top w:val="none" w:sz="0" w:space="0" w:color="auto"/>
            <w:left w:val="none" w:sz="0" w:space="0" w:color="auto"/>
            <w:bottom w:val="dashed" w:sz="6" w:space="0" w:color="000000"/>
            <w:right w:val="none" w:sz="0" w:space="0" w:color="auto"/>
          </w:divBdr>
        </w:div>
        <w:div w:id="1850871722">
          <w:marLeft w:val="15"/>
          <w:marRight w:val="15"/>
          <w:marTop w:val="15"/>
          <w:marBottom w:val="15"/>
          <w:divBdr>
            <w:top w:val="none" w:sz="0" w:space="0" w:color="auto"/>
            <w:left w:val="none" w:sz="0" w:space="0" w:color="auto"/>
            <w:bottom w:val="none" w:sz="0" w:space="0" w:color="auto"/>
            <w:right w:val="none" w:sz="0" w:space="0" w:color="auto"/>
          </w:divBdr>
        </w:div>
        <w:div w:id="2099671703">
          <w:marLeft w:val="15"/>
          <w:marRight w:val="15"/>
          <w:marTop w:val="15"/>
          <w:marBottom w:val="15"/>
          <w:divBdr>
            <w:top w:val="none" w:sz="0" w:space="0" w:color="auto"/>
            <w:left w:val="none" w:sz="0" w:space="0" w:color="auto"/>
            <w:bottom w:val="none" w:sz="0" w:space="0" w:color="auto"/>
            <w:right w:val="none" w:sz="0" w:space="0" w:color="auto"/>
          </w:divBdr>
        </w:div>
        <w:div w:id="714164176">
          <w:marLeft w:val="15"/>
          <w:marRight w:val="15"/>
          <w:marTop w:val="15"/>
          <w:marBottom w:val="15"/>
          <w:divBdr>
            <w:top w:val="none" w:sz="0" w:space="0" w:color="auto"/>
            <w:left w:val="none" w:sz="0" w:space="0" w:color="auto"/>
            <w:bottom w:val="none" w:sz="0" w:space="0" w:color="auto"/>
            <w:right w:val="none" w:sz="0" w:space="0" w:color="auto"/>
          </w:divBdr>
        </w:div>
        <w:div w:id="563368000">
          <w:marLeft w:val="15"/>
          <w:marRight w:val="15"/>
          <w:marTop w:val="15"/>
          <w:marBottom w:val="15"/>
          <w:divBdr>
            <w:top w:val="none" w:sz="0" w:space="0" w:color="auto"/>
            <w:left w:val="none" w:sz="0" w:space="0" w:color="auto"/>
            <w:bottom w:val="none" w:sz="0" w:space="0" w:color="auto"/>
            <w:right w:val="none" w:sz="0" w:space="0" w:color="auto"/>
          </w:divBdr>
        </w:div>
        <w:div w:id="1045831046">
          <w:marLeft w:val="15"/>
          <w:marRight w:val="15"/>
          <w:marTop w:val="270"/>
          <w:marBottom w:val="15"/>
          <w:divBdr>
            <w:top w:val="none" w:sz="0" w:space="0" w:color="auto"/>
            <w:left w:val="none" w:sz="0" w:space="0" w:color="auto"/>
            <w:bottom w:val="dashed" w:sz="6" w:space="0" w:color="000000"/>
            <w:right w:val="none" w:sz="0" w:space="0" w:color="auto"/>
          </w:divBdr>
        </w:div>
        <w:div w:id="944001284">
          <w:marLeft w:val="15"/>
          <w:marRight w:val="15"/>
          <w:marTop w:val="15"/>
          <w:marBottom w:val="15"/>
          <w:divBdr>
            <w:top w:val="none" w:sz="0" w:space="0" w:color="auto"/>
            <w:left w:val="none" w:sz="0" w:space="0" w:color="auto"/>
            <w:bottom w:val="none" w:sz="0" w:space="0" w:color="auto"/>
            <w:right w:val="none" w:sz="0" w:space="0" w:color="auto"/>
          </w:divBdr>
        </w:div>
        <w:div w:id="355498751">
          <w:marLeft w:val="15"/>
          <w:marRight w:val="15"/>
          <w:marTop w:val="15"/>
          <w:marBottom w:val="15"/>
          <w:divBdr>
            <w:top w:val="none" w:sz="0" w:space="0" w:color="auto"/>
            <w:left w:val="none" w:sz="0" w:space="0" w:color="auto"/>
            <w:bottom w:val="none" w:sz="0" w:space="0" w:color="auto"/>
            <w:right w:val="none" w:sz="0" w:space="0" w:color="auto"/>
          </w:divBdr>
        </w:div>
        <w:div w:id="712072464">
          <w:marLeft w:val="15"/>
          <w:marRight w:val="15"/>
          <w:marTop w:val="15"/>
          <w:marBottom w:val="15"/>
          <w:divBdr>
            <w:top w:val="none" w:sz="0" w:space="0" w:color="auto"/>
            <w:left w:val="none" w:sz="0" w:space="0" w:color="auto"/>
            <w:bottom w:val="none" w:sz="0" w:space="0" w:color="auto"/>
            <w:right w:val="none" w:sz="0" w:space="0" w:color="auto"/>
          </w:divBdr>
        </w:div>
        <w:div w:id="1467117839">
          <w:marLeft w:val="15"/>
          <w:marRight w:val="15"/>
          <w:marTop w:val="270"/>
          <w:marBottom w:val="15"/>
          <w:divBdr>
            <w:top w:val="none" w:sz="0" w:space="0" w:color="auto"/>
            <w:left w:val="none" w:sz="0" w:space="0" w:color="auto"/>
            <w:bottom w:val="dashed" w:sz="6" w:space="0" w:color="000000"/>
            <w:right w:val="none" w:sz="0" w:space="0" w:color="auto"/>
          </w:divBdr>
        </w:div>
        <w:div w:id="1566716768">
          <w:marLeft w:val="15"/>
          <w:marRight w:val="15"/>
          <w:marTop w:val="15"/>
          <w:marBottom w:val="15"/>
          <w:divBdr>
            <w:top w:val="none" w:sz="0" w:space="0" w:color="auto"/>
            <w:left w:val="none" w:sz="0" w:space="0" w:color="auto"/>
            <w:bottom w:val="none" w:sz="0" w:space="0" w:color="auto"/>
            <w:right w:val="none" w:sz="0" w:space="0" w:color="auto"/>
          </w:divBdr>
        </w:div>
        <w:div w:id="1969965921">
          <w:marLeft w:val="15"/>
          <w:marRight w:val="15"/>
          <w:marTop w:val="15"/>
          <w:marBottom w:val="15"/>
          <w:divBdr>
            <w:top w:val="none" w:sz="0" w:space="0" w:color="auto"/>
            <w:left w:val="none" w:sz="0" w:space="0" w:color="auto"/>
            <w:bottom w:val="none" w:sz="0" w:space="0" w:color="auto"/>
            <w:right w:val="none" w:sz="0" w:space="0" w:color="auto"/>
          </w:divBdr>
        </w:div>
        <w:div w:id="1800295363">
          <w:marLeft w:val="15"/>
          <w:marRight w:val="15"/>
          <w:marTop w:val="15"/>
          <w:marBottom w:val="15"/>
          <w:divBdr>
            <w:top w:val="none" w:sz="0" w:space="0" w:color="auto"/>
            <w:left w:val="none" w:sz="0" w:space="0" w:color="auto"/>
            <w:bottom w:val="none" w:sz="0" w:space="0" w:color="auto"/>
            <w:right w:val="none" w:sz="0" w:space="0" w:color="auto"/>
          </w:divBdr>
        </w:div>
        <w:div w:id="1808207401">
          <w:marLeft w:val="15"/>
          <w:marRight w:val="15"/>
          <w:marTop w:val="15"/>
          <w:marBottom w:val="15"/>
          <w:divBdr>
            <w:top w:val="none" w:sz="0" w:space="0" w:color="auto"/>
            <w:left w:val="none" w:sz="0" w:space="0" w:color="auto"/>
            <w:bottom w:val="none" w:sz="0" w:space="0" w:color="auto"/>
            <w:right w:val="none" w:sz="0" w:space="0" w:color="auto"/>
          </w:divBdr>
        </w:div>
        <w:div w:id="1259214576">
          <w:marLeft w:val="15"/>
          <w:marRight w:val="15"/>
          <w:marTop w:val="15"/>
          <w:marBottom w:val="15"/>
          <w:divBdr>
            <w:top w:val="none" w:sz="0" w:space="0" w:color="auto"/>
            <w:left w:val="none" w:sz="0" w:space="0" w:color="auto"/>
            <w:bottom w:val="none" w:sz="0" w:space="0" w:color="auto"/>
            <w:right w:val="none" w:sz="0" w:space="0" w:color="auto"/>
          </w:divBdr>
        </w:div>
        <w:div w:id="322047473">
          <w:marLeft w:val="15"/>
          <w:marRight w:val="15"/>
          <w:marTop w:val="15"/>
          <w:marBottom w:val="15"/>
          <w:divBdr>
            <w:top w:val="none" w:sz="0" w:space="0" w:color="auto"/>
            <w:left w:val="none" w:sz="0" w:space="0" w:color="auto"/>
            <w:bottom w:val="none" w:sz="0" w:space="0" w:color="auto"/>
            <w:right w:val="none" w:sz="0" w:space="0" w:color="auto"/>
          </w:divBdr>
        </w:div>
        <w:div w:id="175585873">
          <w:marLeft w:val="15"/>
          <w:marRight w:val="15"/>
          <w:marTop w:val="15"/>
          <w:marBottom w:val="15"/>
          <w:divBdr>
            <w:top w:val="none" w:sz="0" w:space="0" w:color="auto"/>
            <w:left w:val="none" w:sz="0" w:space="0" w:color="auto"/>
            <w:bottom w:val="none" w:sz="0" w:space="0" w:color="auto"/>
            <w:right w:val="none" w:sz="0" w:space="0" w:color="auto"/>
          </w:divBdr>
        </w:div>
        <w:div w:id="1627927032">
          <w:marLeft w:val="15"/>
          <w:marRight w:val="15"/>
          <w:marTop w:val="270"/>
          <w:marBottom w:val="15"/>
          <w:divBdr>
            <w:top w:val="none" w:sz="0" w:space="0" w:color="auto"/>
            <w:left w:val="none" w:sz="0" w:space="0" w:color="auto"/>
            <w:bottom w:val="dashed" w:sz="6" w:space="0" w:color="000000"/>
            <w:right w:val="none" w:sz="0" w:space="0" w:color="auto"/>
          </w:divBdr>
        </w:div>
        <w:div w:id="1670210060">
          <w:marLeft w:val="15"/>
          <w:marRight w:val="15"/>
          <w:marTop w:val="15"/>
          <w:marBottom w:val="15"/>
          <w:divBdr>
            <w:top w:val="none" w:sz="0" w:space="0" w:color="auto"/>
            <w:left w:val="none" w:sz="0" w:space="0" w:color="auto"/>
            <w:bottom w:val="none" w:sz="0" w:space="0" w:color="auto"/>
            <w:right w:val="none" w:sz="0" w:space="0" w:color="auto"/>
          </w:divBdr>
        </w:div>
        <w:div w:id="332800223">
          <w:marLeft w:val="15"/>
          <w:marRight w:val="15"/>
          <w:marTop w:val="15"/>
          <w:marBottom w:val="15"/>
          <w:divBdr>
            <w:top w:val="none" w:sz="0" w:space="0" w:color="auto"/>
            <w:left w:val="none" w:sz="0" w:space="0" w:color="auto"/>
            <w:bottom w:val="none" w:sz="0" w:space="0" w:color="auto"/>
            <w:right w:val="none" w:sz="0" w:space="0" w:color="auto"/>
          </w:divBdr>
        </w:div>
        <w:div w:id="802385882">
          <w:marLeft w:val="15"/>
          <w:marRight w:val="15"/>
          <w:marTop w:val="15"/>
          <w:marBottom w:val="15"/>
          <w:divBdr>
            <w:top w:val="none" w:sz="0" w:space="0" w:color="auto"/>
            <w:left w:val="none" w:sz="0" w:space="0" w:color="auto"/>
            <w:bottom w:val="none" w:sz="0" w:space="0" w:color="auto"/>
            <w:right w:val="none" w:sz="0" w:space="0" w:color="auto"/>
          </w:divBdr>
        </w:div>
        <w:div w:id="1601838015">
          <w:marLeft w:val="15"/>
          <w:marRight w:val="15"/>
          <w:marTop w:val="15"/>
          <w:marBottom w:val="15"/>
          <w:divBdr>
            <w:top w:val="none" w:sz="0" w:space="0" w:color="auto"/>
            <w:left w:val="none" w:sz="0" w:space="0" w:color="auto"/>
            <w:bottom w:val="none" w:sz="0" w:space="0" w:color="auto"/>
            <w:right w:val="none" w:sz="0" w:space="0" w:color="auto"/>
          </w:divBdr>
        </w:div>
        <w:div w:id="158809692">
          <w:marLeft w:val="15"/>
          <w:marRight w:val="15"/>
          <w:marTop w:val="15"/>
          <w:marBottom w:val="15"/>
          <w:divBdr>
            <w:top w:val="none" w:sz="0" w:space="0" w:color="auto"/>
            <w:left w:val="none" w:sz="0" w:space="0" w:color="auto"/>
            <w:bottom w:val="none" w:sz="0" w:space="0" w:color="auto"/>
            <w:right w:val="none" w:sz="0" w:space="0" w:color="auto"/>
          </w:divBdr>
        </w:div>
      </w:divsChild>
    </w:div>
    <w:div w:id="1731228494">
      <w:marLeft w:val="15"/>
      <w:marRight w:val="15"/>
      <w:marTop w:val="15"/>
      <w:marBottom w:val="15"/>
      <w:divBdr>
        <w:top w:val="none" w:sz="0" w:space="0" w:color="auto"/>
        <w:left w:val="none" w:sz="0" w:space="0" w:color="auto"/>
        <w:bottom w:val="none" w:sz="0" w:space="0" w:color="auto"/>
        <w:right w:val="none" w:sz="0" w:space="0" w:color="auto"/>
      </w:divBdr>
    </w:div>
    <w:div w:id="1833060809">
      <w:marLeft w:val="15"/>
      <w:marRight w:val="15"/>
      <w:marTop w:val="15"/>
      <w:marBottom w:val="15"/>
      <w:divBdr>
        <w:top w:val="none" w:sz="0" w:space="0" w:color="auto"/>
        <w:left w:val="none" w:sz="0" w:space="0" w:color="auto"/>
        <w:bottom w:val="none" w:sz="0" w:space="0" w:color="auto"/>
        <w:right w:val="none" w:sz="0" w:space="0" w:color="auto"/>
      </w:divBdr>
    </w:div>
    <w:div w:id="1868061146">
      <w:marLeft w:val="15"/>
      <w:marRight w:val="15"/>
      <w:marTop w:val="15"/>
      <w:marBottom w:val="15"/>
      <w:divBdr>
        <w:top w:val="none" w:sz="0" w:space="0" w:color="auto"/>
        <w:left w:val="none" w:sz="0" w:space="0" w:color="auto"/>
        <w:bottom w:val="none" w:sz="0" w:space="0" w:color="auto"/>
        <w:right w:val="none" w:sz="0" w:space="0" w:color="auto"/>
      </w:divBdr>
    </w:div>
    <w:div w:id="2139374313">
      <w:marLeft w:val="15"/>
      <w:marRight w:val="15"/>
      <w:marTop w:val="15"/>
      <w:marBottom w:val="15"/>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6257</Words>
  <Characters>30792</Characters>
  <Application>Microsoft Office Word</Application>
  <DocSecurity>0</DocSecurity>
  <Lines>256</Lines>
  <Paragraphs>73</Paragraphs>
  <ScaleCrop>false</ScaleCrop>
  <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AMELIA MARKS</dc:creator>
  <cp:keywords/>
  <dc:description/>
  <cp:lastModifiedBy>AMELIA MARKS</cp:lastModifiedBy>
  <cp:revision>2</cp:revision>
  <dcterms:created xsi:type="dcterms:W3CDTF">2023-07-18T08:19:00Z</dcterms:created>
  <dcterms:modified xsi:type="dcterms:W3CDTF">2023-07-18T08:19:00Z</dcterms:modified>
</cp:coreProperties>
</file>