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540E0" w14:textId="77777777" w:rsidR="00000000" w:rsidRDefault="004D67BB">
      <w:pPr>
        <w:divId w:val="105462576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1"/>
        <w:gridCol w:w="10599"/>
        <w:gridCol w:w="221"/>
      </w:tblGrid>
      <w:tr w:rsidR="00000000" w14:paraId="77A29216" w14:textId="77777777">
        <w:tc>
          <w:tcPr>
            <w:tcW w:w="100" w:type="pct"/>
            <w:vAlign w:val="center"/>
            <w:hideMark/>
          </w:tcPr>
          <w:p w14:paraId="0CC6AEAA" w14:textId="77777777" w:rsidR="00000000" w:rsidRDefault="004D67BB">
            <w:pPr>
              <w:rPr>
                <w:rFonts w:ascii="Helvetica" w:eastAsia="Times New Roman" w:hAnsi="Helvetica" w:cs="Helvetica"/>
                <w:sz w:val="18"/>
                <w:szCs w:val="18"/>
              </w:rPr>
            </w:pPr>
          </w:p>
        </w:tc>
        <w:tc>
          <w:tcPr>
            <w:tcW w:w="4800" w:type="pct"/>
            <w:vAlign w:val="center"/>
            <w:hideMark/>
          </w:tcPr>
          <w:p w14:paraId="3D2768B4" w14:textId="77777777" w:rsidR="00000000" w:rsidRDefault="004D67BB">
            <w:pPr>
              <w:spacing w:before="15" w:after="15"/>
              <w:ind w:left="15" w:right="15"/>
              <w:divId w:val="177694713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5284"/>
              <w:gridCol w:w="5285"/>
            </w:tblGrid>
            <w:tr w:rsidR="00000000" w14:paraId="58AFEA93" w14:textId="77777777">
              <w:tc>
                <w:tcPr>
                  <w:tcW w:w="0" w:type="auto"/>
                  <w:vAlign w:val="center"/>
                  <w:hideMark/>
                </w:tcPr>
                <w:p w14:paraId="2BE89D08" w14:textId="1AEA5246" w:rsidR="00000000" w:rsidRDefault="004D67BB">
                  <w:pPr>
                    <w:spacing w:before="15" w:after="15"/>
                    <w:ind w:left="15" w:right="15"/>
                    <w:rPr>
                      <w:rFonts w:ascii="Helvetica" w:eastAsia="Times New Roman" w:hAnsi="Helvetica" w:cs="Helvetica"/>
                    </w:rPr>
                  </w:pPr>
                  <w:r w:rsidRPr="004D67BB">
                    <w:rPr>
                      <w:rFonts w:ascii="Helvetica" w:eastAsia="Times New Roman" w:hAnsi="Helvetica" w:cs="Helvetica"/>
                      <w:b/>
                      <w:bCs/>
                      <w:sz w:val="36"/>
                      <w:szCs w:val="36"/>
                    </w:rPr>
                    <w:t>Physics A</w:t>
                  </w:r>
                  <w:r>
                    <w:rPr>
                      <w:rFonts w:ascii="Helvetica" w:eastAsia="Times New Roman" w:hAnsi="Helvetica" w:cs="Helvetica"/>
                    </w:rPr>
                    <w:br/>
                  </w:r>
                  <w:r>
                    <w:rPr>
                      <w:rFonts w:ascii="Helvetica" w:eastAsia="Times New Roman" w:hAnsi="Helvetica" w:cs="Helvetica"/>
                    </w:rPr>
                    <w:br/>
                  </w:r>
                  <w:r>
                    <w:rPr>
                      <w:rFonts w:ascii="Helvetica" w:eastAsia="Times New Roman" w:hAnsi="Helvetica" w:cs="Helvetica"/>
                      <w:b/>
                      <w:bCs/>
                      <w:sz w:val="36"/>
                      <w:szCs w:val="36"/>
                    </w:rPr>
                    <w:t xml:space="preserve">High </w:t>
                  </w:r>
                  <w:r w:rsidRPr="004D67BB">
                    <w:rPr>
                      <w:rFonts w:ascii="Helvetica" w:eastAsia="Times New Roman" w:hAnsi="Helvetica" w:cs="Helvetica"/>
                      <w:b/>
                      <w:bCs/>
                      <w:sz w:val="36"/>
                      <w:szCs w:val="36"/>
                    </w:rPr>
                    <w:t>Challeng</w:t>
                  </w:r>
                  <w:r>
                    <w:rPr>
                      <w:rFonts w:ascii="Helvetica" w:eastAsia="Times New Roman" w:hAnsi="Helvetica" w:cs="Helvetica"/>
                      <w:b/>
                      <w:bCs/>
                      <w:sz w:val="36"/>
                      <w:szCs w:val="36"/>
                    </w:rPr>
                    <w:t>e</w:t>
                  </w:r>
                  <w:r w:rsidRPr="004D67BB">
                    <w:rPr>
                      <w:rFonts w:ascii="Helvetica" w:eastAsia="Times New Roman" w:hAnsi="Helvetica" w:cs="Helvetica"/>
                      <w:b/>
                      <w:bCs/>
                      <w:sz w:val="36"/>
                      <w:szCs w:val="36"/>
                    </w:rPr>
                    <w:t xml:space="preserve"> </w:t>
                  </w:r>
                  <w:r>
                    <w:rPr>
                      <w:rFonts w:ascii="Helvetica" w:eastAsia="Times New Roman" w:hAnsi="Helvetica" w:cs="Helvetica"/>
                      <w:b/>
                      <w:bCs/>
                      <w:sz w:val="36"/>
                      <w:szCs w:val="36"/>
                    </w:rPr>
                    <w:t>p</w:t>
                  </w:r>
                  <w:r w:rsidRPr="004D67BB">
                    <w:rPr>
                      <w:rFonts w:ascii="Helvetica" w:eastAsia="Times New Roman" w:hAnsi="Helvetica" w:cs="Helvetica"/>
                      <w:b/>
                      <w:bCs/>
                      <w:sz w:val="36"/>
                      <w:szCs w:val="36"/>
                    </w:rPr>
                    <w:t>ractice questions mix</w:t>
                  </w:r>
                  <w:r w:rsidRPr="004D67BB">
                    <w:rPr>
                      <w:rFonts w:ascii="Helvetica" w:eastAsia="Times New Roman" w:hAnsi="Helvetica" w:cs="Helvetica"/>
                    </w:rPr>
                    <w:br/>
                  </w:r>
                </w:p>
              </w:tc>
              <w:tc>
                <w:tcPr>
                  <w:tcW w:w="0" w:type="auto"/>
                  <w:hideMark/>
                </w:tcPr>
                <w:p w14:paraId="15DCF501" w14:textId="77777777" w:rsidR="00000000" w:rsidRDefault="004D67BB">
                  <w:pPr>
                    <w:spacing w:before="15" w:after="15"/>
                    <w:ind w:left="15" w:right="15"/>
                    <w:jc w:val="right"/>
                    <w:rPr>
                      <w:rFonts w:ascii="Helvetica" w:eastAsia="Times New Roman" w:hAnsi="Helvetica" w:cs="Helvetica"/>
                      <w:b/>
                      <w:bCs/>
                      <w:sz w:val="23"/>
                      <w:szCs w:val="23"/>
                    </w:rPr>
                  </w:pPr>
                  <w:r>
                    <w:rPr>
                      <w:rFonts w:ascii="Helvetica" w:eastAsia="Times New Roman" w:hAnsi="Helvetica" w:cs="Helvetica"/>
                      <w:b/>
                      <w:bCs/>
                      <w:noProof/>
                      <w:sz w:val="23"/>
                      <w:szCs w:val="23"/>
                    </w:rPr>
                    <w:drawing>
                      <wp:inline distT="0" distB="0" distL="0" distR="0" wp14:anchorId="2E33E801" wp14:editId="18584595">
                        <wp:extent cx="1463040" cy="5486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3040" cy="548640"/>
                                </a:xfrm>
                                <a:prstGeom prst="rect">
                                  <a:avLst/>
                                </a:prstGeom>
                                <a:noFill/>
                                <a:ln>
                                  <a:noFill/>
                                </a:ln>
                              </pic:spPr>
                            </pic:pic>
                          </a:graphicData>
                        </a:graphic>
                      </wp:inline>
                    </w:drawing>
                  </w:r>
                </w:p>
              </w:tc>
            </w:tr>
            <w:tr w:rsidR="00000000" w14:paraId="1C634475" w14:textId="77777777">
              <w:tc>
                <w:tcPr>
                  <w:tcW w:w="25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6FC6E09E" w14:textId="401D819D" w:rsidR="00000000" w:rsidRDefault="004D67BB">
                  <w:pPr>
                    <w:pStyle w:val="NormalWeb"/>
                    <w:spacing w:after="240"/>
                    <w:ind w:left="30" w:right="30"/>
                    <w:rPr>
                      <w:sz w:val="21"/>
                      <w:szCs w:val="21"/>
                    </w:rPr>
                  </w:pPr>
                  <w:r>
                    <w:rPr>
                      <w:sz w:val="21"/>
                      <w:szCs w:val="21"/>
                    </w:rPr>
                    <w:br/>
                    <w:t xml:space="preserve">This pack contains </w:t>
                  </w:r>
                  <w:r w:rsidRPr="004D67BB">
                    <w:rPr>
                      <w:b/>
                      <w:bCs/>
                      <w:sz w:val="21"/>
                      <w:szCs w:val="21"/>
                    </w:rPr>
                    <w:t>200</w:t>
                  </w:r>
                  <w:r>
                    <w:rPr>
                      <w:sz w:val="21"/>
                      <w:szCs w:val="21"/>
                    </w:rPr>
                    <w:t xml:space="preserve"> marks of random high level of challenge questions. The first half is based on Modelling Physics, the second half is based on Exploring Physics</w:t>
                  </w:r>
                  <w:r>
                    <w:rPr>
                      <w:sz w:val="21"/>
                      <w:szCs w:val="21"/>
                    </w:rPr>
                    <w:br/>
                  </w:r>
                  <w:r>
                    <w:rPr>
                      <w:sz w:val="21"/>
                      <w:szCs w:val="21"/>
                    </w:rPr>
                    <w:br/>
                  </w:r>
                  <w:r>
                    <w:rPr>
                      <w:b/>
                      <w:bCs/>
                      <w:sz w:val="21"/>
                      <w:szCs w:val="21"/>
                    </w:rPr>
                    <w:t>OCR supplied materials:</w:t>
                  </w:r>
                  <w:r>
                    <w:rPr>
                      <w:sz w:val="21"/>
                      <w:szCs w:val="21"/>
                    </w:rPr>
                    <w:br/>
                    <w:t>Additional resources may be supplied with this paper.</w:t>
                  </w:r>
                  <w:r>
                    <w:rPr>
                      <w:sz w:val="21"/>
                      <w:szCs w:val="21"/>
                    </w:rPr>
                    <w:br/>
                  </w:r>
                  <w:r>
                    <w:rPr>
                      <w:sz w:val="21"/>
                      <w:szCs w:val="21"/>
                    </w:rPr>
                    <w:br/>
                  </w:r>
                  <w:r>
                    <w:rPr>
                      <w:b/>
                      <w:bCs/>
                      <w:sz w:val="21"/>
                      <w:szCs w:val="21"/>
                    </w:rPr>
                    <w:t>Other materia</w:t>
                  </w:r>
                  <w:r>
                    <w:rPr>
                      <w:b/>
                      <w:bCs/>
                      <w:sz w:val="21"/>
                      <w:szCs w:val="21"/>
                    </w:rPr>
                    <w:t>ls required:</w:t>
                  </w:r>
                  <w:r>
                    <w:rPr>
                      <w:sz w:val="21"/>
                      <w:szCs w:val="21"/>
                    </w:rPr>
                    <w:br/>
                    <w:t>•   Pencil</w:t>
                  </w:r>
                  <w:r>
                    <w:rPr>
                      <w:sz w:val="21"/>
                      <w:szCs w:val="21"/>
                    </w:rPr>
                    <w:br/>
                    <w:t xml:space="preserve">•   Ruler (cm/mm) </w:t>
                  </w:r>
                </w:p>
              </w:tc>
              <w:tc>
                <w:tcPr>
                  <w:tcW w:w="2500" w:type="pct"/>
                  <w:hideMark/>
                </w:tcPr>
                <w:p w14:paraId="3BA3F7B9" w14:textId="2A6301E0" w:rsidR="00000000" w:rsidRDefault="004D67BB">
                  <w:pPr>
                    <w:spacing w:before="15" w:after="15"/>
                    <w:ind w:left="15" w:right="15"/>
                    <w:jc w:val="right"/>
                    <w:rPr>
                      <w:rFonts w:ascii="Helvetica" w:eastAsia="Times New Roman" w:hAnsi="Helvetica" w:cs="Helvetica"/>
                      <w:sz w:val="27"/>
                      <w:szCs w:val="27"/>
                    </w:rPr>
                  </w:pPr>
                  <w:r>
                    <w:rPr>
                      <w:rFonts w:ascii="Helvetica" w:eastAsia="Times New Roman" w:hAnsi="Helvetica" w:cs="Helvetica"/>
                      <w:sz w:val="27"/>
                      <w:szCs w:val="27"/>
                    </w:rPr>
                    <w:br/>
                  </w:r>
                  <w:r>
                    <w:rPr>
                      <w:rFonts w:ascii="Helvetica" w:eastAsia="Times New Roman" w:hAnsi="Helvetica" w:cs="Helvetica"/>
                      <w:sz w:val="27"/>
                      <w:szCs w:val="27"/>
                    </w:rPr>
                    <w:br/>
                  </w:r>
                </w:p>
              </w:tc>
            </w:tr>
            <w:tr w:rsidR="00000000" w14:paraId="442ABE4A" w14:textId="77777777">
              <w:trPr>
                <w:trHeight w:val="300"/>
              </w:trPr>
              <w:tc>
                <w:tcPr>
                  <w:tcW w:w="0" w:type="auto"/>
                  <w:gridSpan w:val="2"/>
                  <w:vAlign w:val="center"/>
                  <w:hideMark/>
                </w:tcPr>
                <w:p w14:paraId="27460496"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  </w:t>
                  </w:r>
                </w:p>
              </w:tc>
            </w:tr>
          </w:tbl>
          <w:p w14:paraId="36D307E2" w14:textId="77777777" w:rsidR="00000000" w:rsidRDefault="004D67BB">
            <w:pPr>
              <w:spacing w:before="15" w:after="15"/>
              <w:ind w:left="15" w:right="15"/>
              <w:rPr>
                <w:rFonts w:ascii="Helvetica" w:eastAsia="Times New Roman" w:hAnsi="Helvetica" w:cs="Helvetica"/>
                <w:sz w:val="18"/>
                <w:szCs w:val="18"/>
              </w:rPr>
            </w:pPr>
          </w:p>
        </w:tc>
        <w:tc>
          <w:tcPr>
            <w:tcW w:w="100" w:type="pct"/>
            <w:vAlign w:val="center"/>
            <w:hideMark/>
          </w:tcPr>
          <w:p w14:paraId="58E22B43" w14:textId="77777777" w:rsidR="00000000" w:rsidRDefault="004D67BB">
            <w:pPr>
              <w:spacing w:before="15" w:after="15"/>
              <w:ind w:left="15" w:right="15"/>
              <w:rPr>
                <w:rFonts w:eastAsia="Times New Roman"/>
                <w:sz w:val="20"/>
                <w:szCs w:val="20"/>
              </w:rPr>
            </w:pPr>
          </w:p>
        </w:tc>
      </w:tr>
    </w:tbl>
    <w:p w14:paraId="32CB53A6" w14:textId="77777777" w:rsidR="00000000" w:rsidRDefault="004D67BB">
      <w:pPr>
        <w:rPr>
          <w:rFonts w:ascii="Helvetica" w:eastAsia="Times New Roman" w:hAnsi="Helvetica" w:cs="Helvetica"/>
        </w:rPr>
      </w:pPr>
    </w:p>
    <w:p w14:paraId="3D54D24F" w14:textId="77777777" w:rsidR="00000000" w:rsidRDefault="004D67BB">
      <w:pPr>
        <w:pStyle w:val="Heading2"/>
        <w:rPr>
          <w:rFonts w:ascii="Helvetica" w:eastAsia="Times New Roman" w:hAnsi="Helvetica" w:cs="Helvetica"/>
        </w:rPr>
      </w:pPr>
      <w:r>
        <w:rPr>
          <w:rFonts w:ascii="Helvetica" w:eastAsia="Times New Roman" w:hAnsi="Helvetica" w:cs="Helvetica"/>
        </w:rPr>
        <w:t>INSTRUCTIONS TO CANDIDATES</w:t>
      </w:r>
    </w:p>
    <w:p w14:paraId="7A14F3B7" w14:textId="77777777" w:rsidR="00000000" w:rsidRDefault="004D67BB">
      <w:pPr>
        <w:divId w:val="1718118988"/>
        <w:rPr>
          <w:rFonts w:ascii="Helvetica" w:eastAsia="Times New Roman" w:hAnsi="Helvetica" w:cs="Helvetica"/>
          <w:sz w:val="17"/>
          <w:szCs w:val="17"/>
        </w:rPr>
      </w:pPr>
      <w:r>
        <w:rPr>
          <w:rFonts w:ascii="Helvetica" w:eastAsia="Times New Roman" w:hAnsi="Helvetica" w:cs="Helvetica"/>
          <w:sz w:val="17"/>
          <w:szCs w:val="17"/>
        </w:rPr>
        <w:t>•   </w:t>
      </w:r>
      <w:r>
        <w:rPr>
          <w:rFonts w:ascii="Helvetica" w:eastAsia="Times New Roman" w:hAnsi="Helvetica" w:cs="Helvetica"/>
          <w:sz w:val="17"/>
          <w:szCs w:val="17"/>
        </w:rPr>
        <w:t>Write your name, centre number and candidate number in the boxes above. Please write clearly and in capital letters.</w:t>
      </w:r>
      <w:r>
        <w:rPr>
          <w:rFonts w:ascii="Helvetica" w:eastAsia="Times New Roman" w:hAnsi="Helvetica" w:cs="Helvetica"/>
          <w:sz w:val="17"/>
          <w:szCs w:val="17"/>
        </w:rPr>
        <w:br/>
        <w:t>•   Use black ink. HB pencil may be used for graphs and diagrams only.</w:t>
      </w:r>
      <w:r>
        <w:rPr>
          <w:rFonts w:ascii="Helvetica" w:eastAsia="Times New Roman" w:hAnsi="Helvetica" w:cs="Helvetica"/>
          <w:sz w:val="17"/>
          <w:szCs w:val="17"/>
        </w:rPr>
        <w:br/>
        <w:t xml:space="preserve">•   Answer </w:t>
      </w:r>
      <w:r>
        <w:rPr>
          <w:rFonts w:ascii="Helvetica" w:eastAsia="Times New Roman" w:hAnsi="Helvetica" w:cs="Helvetica"/>
          <w:b/>
          <w:bCs/>
          <w:sz w:val="17"/>
          <w:szCs w:val="17"/>
        </w:rPr>
        <w:t>all</w:t>
      </w:r>
      <w:r>
        <w:rPr>
          <w:rFonts w:ascii="Helvetica" w:eastAsia="Times New Roman" w:hAnsi="Helvetica" w:cs="Helvetica"/>
          <w:sz w:val="17"/>
          <w:szCs w:val="17"/>
        </w:rPr>
        <w:t xml:space="preserve"> the </w:t>
      </w:r>
      <w:proofErr w:type="gramStart"/>
      <w:r>
        <w:rPr>
          <w:rFonts w:ascii="Helvetica" w:eastAsia="Times New Roman" w:hAnsi="Helvetica" w:cs="Helvetica"/>
          <w:sz w:val="17"/>
          <w:szCs w:val="17"/>
        </w:rPr>
        <w:t>questions, unless</w:t>
      </w:r>
      <w:proofErr w:type="gramEnd"/>
      <w:r>
        <w:rPr>
          <w:rFonts w:ascii="Helvetica" w:eastAsia="Times New Roman" w:hAnsi="Helvetica" w:cs="Helvetica"/>
          <w:sz w:val="17"/>
          <w:szCs w:val="17"/>
        </w:rPr>
        <w:t xml:space="preserve"> your teacher tells you otherwis</w:t>
      </w:r>
      <w:r>
        <w:rPr>
          <w:rFonts w:ascii="Helvetica" w:eastAsia="Times New Roman" w:hAnsi="Helvetica" w:cs="Helvetica"/>
          <w:sz w:val="17"/>
          <w:szCs w:val="17"/>
        </w:rPr>
        <w:t>e.</w:t>
      </w:r>
      <w:r>
        <w:rPr>
          <w:rFonts w:ascii="Helvetica" w:eastAsia="Times New Roman" w:hAnsi="Helvetica" w:cs="Helvetica"/>
          <w:sz w:val="17"/>
          <w:szCs w:val="17"/>
        </w:rPr>
        <w:br/>
        <w:t xml:space="preserve">•   Read each question carefully. Make sure you know what you </w:t>
      </w:r>
      <w:proofErr w:type="gramStart"/>
      <w:r>
        <w:rPr>
          <w:rFonts w:ascii="Helvetica" w:eastAsia="Times New Roman" w:hAnsi="Helvetica" w:cs="Helvetica"/>
          <w:sz w:val="17"/>
          <w:szCs w:val="17"/>
        </w:rPr>
        <w:t>have to</w:t>
      </w:r>
      <w:proofErr w:type="gramEnd"/>
      <w:r>
        <w:rPr>
          <w:rFonts w:ascii="Helvetica" w:eastAsia="Times New Roman" w:hAnsi="Helvetica" w:cs="Helvetica"/>
          <w:sz w:val="17"/>
          <w:szCs w:val="17"/>
        </w:rPr>
        <w:t xml:space="preserve"> do before starting your answer.</w:t>
      </w:r>
      <w:r>
        <w:rPr>
          <w:rFonts w:ascii="Helvetica" w:eastAsia="Times New Roman" w:hAnsi="Helvetica" w:cs="Helvetica"/>
          <w:sz w:val="17"/>
          <w:szCs w:val="17"/>
        </w:rPr>
        <w:br/>
        <w:t>•   Where space is provided below the question, please write your answer there.</w:t>
      </w:r>
      <w:r>
        <w:rPr>
          <w:rFonts w:ascii="Helvetica" w:eastAsia="Times New Roman" w:hAnsi="Helvetica" w:cs="Helvetica"/>
          <w:sz w:val="17"/>
          <w:szCs w:val="17"/>
        </w:rPr>
        <w:br/>
        <w:t xml:space="preserve">•   You may use additional paper, or a specific Answer sheet if one is </w:t>
      </w:r>
      <w:r>
        <w:rPr>
          <w:rFonts w:ascii="Helvetica" w:eastAsia="Times New Roman" w:hAnsi="Helvetica" w:cs="Helvetica"/>
          <w:sz w:val="17"/>
          <w:szCs w:val="17"/>
        </w:rPr>
        <w:t>provided, but you must clearly show your candidate number, centre number</w:t>
      </w:r>
      <w:r>
        <w:rPr>
          <w:rFonts w:ascii="Helvetica" w:eastAsia="Times New Roman" w:hAnsi="Helvetica" w:cs="Helvetica"/>
          <w:sz w:val="17"/>
          <w:szCs w:val="17"/>
        </w:rPr>
        <w:br/>
        <w:t xml:space="preserve">    and question number(s). </w:t>
      </w:r>
    </w:p>
    <w:p w14:paraId="10D6BD94" w14:textId="77777777" w:rsidR="00000000" w:rsidRDefault="004D67BB">
      <w:pPr>
        <w:pStyle w:val="Heading2"/>
        <w:rPr>
          <w:rFonts w:ascii="Helvetica" w:eastAsia="Times New Roman" w:hAnsi="Helvetica" w:cs="Helvetica"/>
        </w:rPr>
      </w:pPr>
      <w:r>
        <w:rPr>
          <w:rFonts w:ascii="Helvetica" w:eastAsia="Times New Roman" w:hAnsi="Helvetica" w:cs="Helvetica"/>
        </w:rPr>
        <w:t>INFORMATION FOR CANDIDATES</w:t>
      </w:r>
    </w:p>
    <w:p w14:paraId="19338141" w14:textId="77777777" w:rsidR="00000000" w:rsidRDefault="004D67BB">
      <w:pPr>
        <w:divId w:val="85420165"/>
        <w:rPr>
          <w:rFonts w:ascii="Helvetica" w:eastAsia="Times New Roman" w:hAnsi="Helvetica" w:cs="Helvetica"/>
          <w:sz w:val="17"/>
          <w:szCs w:val="17"/>
        </w:rPr>
      </w:pPr>
      <w:r>
        <w:rPr>
          <w:rFonts w:ascii="Helvetica" w:eastAsia="Times New Roman" w:hAnsi="Helvetica" w:cs="Helvetica"/>
          <w:sz w:val="17"/>
          <w:szCs w:val="17"/>
        </w:rPr>
        <w:t>•   The quality of written communication is assessed in questions marked with either a pencil or an asterisk. In History and Ge</w:t>
      </w:r>
      <w:r>
        <w:rPr>
          <w:rFonts w:ascii="Helvetica" w:eastAsia="Times New Roman" w:hAnsi="Helvetica" w:cs="Helvetica"/>
          <w:sz w:val="17"/>
          <w:szCs w:val="17"/>
        </w:rPr>
        <w:t xml:space="preserve">ography </w:t>
      </w:r>
      <w:r>
        <w:rPr>
          <w:rFonts w:ascii="Helvetica" w:eastAsia="Times New Roman" w:hAnsi="Helvetica" w:cs="Helvetica"/>
          <w:sz w:val="17"/>
          <w:szCs w:val="17"/>
        </w:rPr>
        <w:br/>
        <w:t xml:space="preserve">    a </w:t>
      </w:r>
      <w:r>
        <w:rPr>
          <w:rFonts w:ascii="Helvetica" w:eastAsia="Times New Roman" w:hAnsi="Helvetica" w:cs="Helvetica"/>
          <w:i/>
          <w:iCs/>
          <w:sz w:val="17"/>
          <w:szCs w:val="17"/>
        </w:rPr>
        <w:t>Quality of extended response</w:t>
      </w:r>
      <w:r>
        <w:rPr>
          <w:rFonts w:ascii="Helvetica" w:eastAsia="Times New Roman" w:hAnsi="Helvetica" w:cs="Helvetica"/>
          <w:sz w:val="17"/>
          <w:szCs w:val="17"/>
        </w:rPr>
        <w:t xml:space="preserve"> question is marked with an asterisk, while a pencil is used for questions in which </w:t>
      </w:r>
      <w:r>
        <w:rPr>
          <w:rFonts w:ascii="Helvetica" w:eastAsia="Times New Roman" w:hAnsi="Helvetica" w:cs="Helvetica"/>
          <w:i/>
          <w:iCs/>
          <w:sz w:val="17"/>
          <w:szCs w:val="17"/>
        </w:rPr>
        <w:t>Spelling, punctuation and</w:t>
      </w:r>
      <w:r>
        <w:rPr>
          <w:rFonts w:ascii="Helvetica" w:eastAsia="Times New Roman" w:hAnsi="Helvetica" w:cs="Helvetica"/>
          <w:i/>
          <w:iCs/>
          <w:sz w:val="17"/>
          <w:szCs w:val="17"/>
        </w:rPr>
        <w:br/>
        <w:t>    grammar and the use of specialist terminology</w:t>
      </w:r>
      <w:r>
        <w:rPr>
          <w:rFonts w:ascii="Helvetica" w:eastAsia="Times New Roman" w:hAnsi="Helvetica" w:cs="Helvetica"/>
          <w:sz w:val="17"/>
          <w:szCs w:val="17"/>
        </w:rPr>
        <w:t xml:space="preserve"> is assessed.</w:t>
      </w:r>
      <w:r>
        <w:rPr>
          <w:rFonts w:ascii="Helvetica" w:eastAsia="Times New Roman" w:hAnsi="Helvetica" w:cs="Helvetica"/>
          <w:sz w:val="17"/>
          <w:szCs w:val="17"/>
        </w:rPr>
        <w:br/>
        <w:t>•   The number of marks is given in brac</w:t>
      </w:r>
      <w:r>
        <w:rPr>
          <w:rFonts w:ascii="Helvetica" w:eastAsia="Times New Roman" w:hAnsi="Helvetica" w:cs="Helvetica"/>
          <w:sz w:val="17"/>
          <w:szCs w:val="17"/>
        </w:rPr>
        <w:t xml:space="preserve">kets </w:t>
      </w:r>
      <w:r>
        <w:rPr>
          <w:rFonts w:ascii="Helvetica" w:eastAsia="Times New Roman" w:hAnsi="Helvetica" w:cs="Helvetica"/>
          <w:b/>
          <w:bCs/>
          <w:sz w:val="17"/>
          <w:szCs w:val="17"/>
        </w:rPr>
        <w:t>[ ]</w:t>
      </w:r>
      <w:r>
        <w:rPr>
          <w:rFonts w:ascii="Helvetica" w:eastAsia="Times New Roman" w:hAnsi="Helvetica" w:cs="Helvetica"/>
          <w:sz w:val="17"/>
          <w:szCs w:val="17"/>
        </w:rPr>
        <w:t xml:space="preserve"> at the end of each question or part question.</w:t>
      </w:r>
      <w:r>
        <w:rPr>
          <w:rFonts w:ascii="Helvetica" w:eastAsia="Times New Roman" w:hAnsi="Helvetica" w:cs="Helvetica"/>
          <w:sz w:val="17"/>
          <w:szCs w:val="17"/>
        </w:rPr>
        <w:br/>
        <w:t xml:space="preserve">•   The total number of marks for this paper is </w:t>
      </w:r>
      <w:r>
        <w:rPr>
          <w:rFonts w:ascii="Helvetica" w:eastAsia="Times New Roman" w:hAnsi="Helvetica" w:cs="Helvetica"/>
          <w:b/>
          <w:bCs/>
          <w:sz w:val="17"/>
          <w:szCs w:val="17"/>
        </w:rPr>
        <w:t>200</w:t>
      </w:r>
      <w:r>
        <w:rPr>
          <w:rFonts w:ascii="Helvetica" w:eastAsia="Times New Roman" w:hAnsi="Helvetica" w:cs="Helvetica"/>
          <w:sz w:val="17"/>
          <w:szCs w:val="17"/>
        </w:rPr>
        <w:t>.</w:t>
      </w:r>
      <w:r>
        <w:rPr>
          <w:rFonts w:ascii="Helvetica" w:eastAsia="Times New Roman" w:hAnsi="Helvetica" w:cs="Helvetica"/>
          <w:sz w:val="17"/>
          <w:szCs w:val="17"/>
        </w:rPr>
        <w:br/>
        <w:t xml:space="preserve">•   The total number of marks may take into account some 'either/or' question choices. </w:t>
      </w:r>
    </w:p>
    <w:p w14:paraId="67F24DB6" w14:textId="77777777" w:rsidR="00000000" w:rsidRDefault="004D67BB">
      <w:pPr>
        <w:rPr>
          <w:rFonts w:ascii="Helvetica" w:eastAsia="Times New Roman" w:hAnsi="Helvetica" w:cs="Helvetica"/>
        </w:rPr>
      </w:pPr>
      <w:r>
        <w:rPr>
          <w:rFonts w:ascii="Helvetica" w:eastAsia="Times New Roman" w:hAnsi="Helvetica" w:cs="Helvetica"/>
        </w:rPr>
        <w:br w:type="page"/>
      </w:r>
    </w:p>
    <w:p w14:paraId="559C3AAC" w14:textId="77777777" w:rsidR="00000000" w:rsidRDefault="004D67BB">
      <w:pPr>
        <w:divId w:val="1689520799"/>
        <w:rPr>
          <w:rFonts w:ascii="Helvetica" w:eastAsia="Times New Roman" w:hAnsi="Helvetica" w:cs="Helvetica"/>
          <w:sz w:val="18"/>
          <w:szCs w:val="18"/>
        </w:rPr>
      </w:pPr>
      <w:r>
        <w:rPr>
          <w:rFonts w:ascii="Helvetica" w:eastAsia="Times New Roman" w:hAnsi="Helvetica" w:cs="Helvetica"/>
          <w:sz w:val="18"/>
          <w:szCs w:val="18"/>
        </w:rPr>
        <w:lastRenderedPageBreak/>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6FCFC11" w14:textId="77777777">
        <w:trPr>
          <w:divId w:val="243223069"/>
        </w:trPr>
        <w:tc>
          <w:tcPr>
            <w:tcW w:w="450" w:type="dxa"/>
            <w:tcBorders>
              <w:top w:val="nil"/>
              <w:left w:val="nil"/>
              <w:bottom w:val="nil"/>
              <w:right w:val="nil"/>
            </w:tcBorders>
            <w:hideMark/>
          </w:tcPr>
          <w:p w14:paraId="6583C67A"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B62290A" w14:textId="77777777" w:rsidR="00000000" w:rsidRDefault="004D67BB">
            <w:pPr>
              <w:spacing w:after="15"/>
              <w:ind w:left="15" w:right="15"/>
              <w:divId w:val="13611921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307A97B8" w14:textId="77777777">
              <w:trPr>
                <w:trHeight w:val="150"/>
              </w:trPr>
              <w:tc>
                <w:tcPr>
                  <w:tcW w:w="350" w:type="pct"/>
                  <w:noWrap/>
                  <w:vAlign w:val="center"/>
                  <w:hideMark/>
                </w:tcPr>
                <w:p w14:paraId="4FCD1BA1"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0AA9D5C5" w14:textId="77777777" w:rsidR="00000000" w:rsidRDefault="004D67BB">
                  <w:pPr>
                    <w:spacing w:before="15" w:after="15"/>
                    <w:ind w:left="15" w:right="15"/>
                    <w:rPr>
                      <w:rFonts w:eastAsia="Times New Roman"/>
                      <w:sz w:val="20"/>
                      <w:szCs w:val="20"/>
                    </w:rPr>
                  </w:pPr>
                </w:p>
              </w:tc>
            </w:tr>
            <w:tr w:rsidR="00000000" w14:paraId="3B38BE2C" w14:textId="77777777">
              <w:tc>
                <w:tcPr>
                  <w:tcW w:w="0" w:type="auto"/>
                  <w:hideMark/>
                </w:tcPr>
                <w:p w14:paraId="6A1B4DAD"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w:t>
                  </w:r>
                </w:p>
              </w:tc>
              <w:tc>
                <w:tcPr>
                  <w:tcW w:w="0" w:type="auto"/>
                  <w:tcMar>
                    <w:top w:w="0" w:type="dxa"/>
                    <w:left w:w="0" w:type="dxa"/>
                    <w:bottom w:w="0" w:type="dxa"/>
                    <w:right w:w="150" w:type="dxa"/>
                  </w:tcMar>
                  <w:hideMark/>
                </w:tcPr>
                <w:p w14:paraId="347FCBE7" w14:textId="77777777" w:rsidR="00000000" w:rsidRDefault="004D67BB">
                  <w:pPr>
                    <w:spacing w:before="15" w:after="240"/>
                    <w:ind w:left="15" w:right="15"/>
                    <w:divId w:val="1606381292"/>
                    <w:rPr>
                      <w:rFonts w:ascii="Helvetica" w:eastAsia="Times New Roman" w:hAnsi="Helvetica" w:cs="Helvetica"/>
                      <w:sz w:val="18"/>
                      <w:szCs w:val="18"/>
                    </w:rPr>
                  </w:pPr>
                  <w:r>
                    <w:rPr>
                      <w:rFonts w:ascii="Helvetica" w:eastAsia="Times New Roman" w:hAnsi="Helvetica" w:cs="Helvetica"/>
                      <w:sz w:val="18"/>
                      <w:szCs w:val="18"/>
                    </w:rPr>
                    <w:t xml:space="preserve">* A student makes a pendulum using a length of string with a ball of adhesive putty which acts as a bob. The mass of this bob is </w:t>
                  </w:r>
                  <w:r>
                    <w:rPr>
                      <w:rStyle w:val="Emphasis"/>
                      <w:rFonts w:ascii="Helvetica" w:eastAsia="Times New Roman" w:hAnsi="Helvetica" w:cs="Helvetica"/>
                      <w:sz w:val="18"/>
                      <w:szCs w:val="18"/>
                    </w:rPr>
                    <w:t>M</w:t>
                  </w:r>
                  <w:r>
                    <w:rPr>
                      <w:rFonts w:ascii="Helvetica" w:eastAsia="Times New Roman" w:hAnsi="Helvetica" w:cs="Helvetica"/>
                      <w:sz w:val="18"/>
                      <w:szCs w:val="18"/>
                    </w:rPr>
                    <w:t>.</w:t>
                  </w:r>
                  <w:r>
                    <w:rPr>
                      <w:rFonts w:ascii="Helvetica" w:eastAsia="Times New Roman" w:hAnsi="Helvetica" w:cs="Helvetica"/>
                      <w:sz w:val="18"/>
                      <w:szCs w:val="18"/>
                    </w:rPr>
                    <w:br/>
                    <w:t>A similar second pendulum is constructed with the same length of string but with a bob of a smaller mass. The mass of this b</w:t>
                  </w:r>
                  <w:r>
                    <w:rPr>
                      <w:rFonts w:ascii="Helvetica" w:eastAsia="Times New Roman" w:hAnsi="Helvetica" w:cs="Helvetica"/>
                      <w:sz w:val="18"/>
                      <w:szCs w:val="18"/>
                    </w:rPr>
                    <w:t xml:space="preserve">ob is </w:t>
                  </w:r>
                  <w:r>
                    <w:rPr>
                      <w:rStyle w:val="Emphasis"/>
                      <w:rFonts w:ascii="Helvetica" w:eastAsia="Times New Roman" w:hAnsi="Helvetica" w:cs="Helvetica"/>
                      <w:sz w:val="18"/>
                      <w:szCs w:val="18"/>
                    </w:rPr>
                    <w:t>m</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The arrangement of the pendulums is shown below.</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0D722918" wp14:editId="6F9F2787">
                        <wp:extent cx="3749040" cy="15544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9040" cy="155448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t xml:space="preserve">The bob of mass </w:t>
                  </w:r>
                  <w:r>
                    <w:rPr>
                      <w:rStyle w:val="Emphasis"/>
                      <w:rFonts w:ascii="Helvetica" w:eastAsia="Times New Roman" w:hAnsi="Helvetica" w:cs="Helvetica"/>
                      <w:sz w:val="18"/>
                      <w:szCs w:val="18"/>
                    </w:rPr>
                    <w:t>M</w:t>
                  </w:r>
                  <w:r>
                    <w:rPr>
                      <w:rFonts w:ascii="Helvetica" w:eastAsia="Times New Roman" w:hAnsi="Helvetica" w:cs="Helvetica"/>
                      <w:sz w:val="18"/>
                      <w:szCs w:val="18"/>
                    </w:rPr>
                    <w:t xml:space="preserve"> is pulled back to a vertical height of </w:t>
                  </w:r>
                  <w:r>
                    <w:rPr>
                      <w:rStyle w:val="Emphasis"/>
                      <w:rFonts w:ascii="Helvetica" w:eastAsia="Times New Roman" w:hAnsi="Helvetica" w:cs="Helvetica"/>
                      <w:sz w:val="18"/>
                      <w:szCs w:val="18"/>
                    </w:rPr>
                    <w:t>H</w:t>
                  </w:r>
                  <w:r>
                    <w:rPr>
                      <w:rFonts w:ascii="Helvetica" w:eastAsia="Times New Roman" w:hAnsi="Helvetica" w:cs="Helvetica"/>
                      <w:sz w:val="18"/>
                      <w:szCs w:val="18"/>
                    </w:rPr>
                    <w:t xml:space="preserve"> from its rest position. It is released and collides with the bob of mass </w:t>
                  </w:r>
                  <w:r>
                    <w:rPr>
                      <w:rStyle w:val="Emphasis"/>
                      <w:rFonts w:ascii="Helvetica" w:eastAsia="Times New Roman" w:hAnsi="Helvetica" w:cs="Helvetica"/>
                      <w:sz w:val="18"/>
                      <w:szCs w:val="18"/>
                    </w:rPr>
                    <w:t>m</w:t>
                  </w:r>
                  <w:r>
                    <w:rPr>
                      <w:rFonts w:ascii="Helvetica" w:eastAsia="Times New Roman" w:hAnsi="Helvetica" w:cs="Helvetica"/>
                      <w:sz w:val="18"/>
                      <w:szCs w:val="18"/>
                    </w:rPr>
                    <w:t>. The two bobs then stick together and reach a maximum ver</w:t>
                  </w:r>
                  <w:r>
                    <w:rPr>
                      <w:rFonts w:ascii="Helvetica" w:eastAsia="Times New Roman" w:hAnsi="Helvetica" w:cs="Helvetica"/>
                      <w:sz w:val="18"/>
                      <w:szCs w:val="18"/>
                    </w:rPr>
                    <w:t xml:space="preserve">tical height </w:t>
                  </w:r>
                  <w:r>
                    <w:rPr>
                      <w:rStyle w:val="Emphasis"/>
                      <w:rFonts w:ascii="Helvetica" w:eastAsia="Times New Roman" w:hAnsi="Helvetica" w:cs="Helvetica"/>
                      <w:sz w:val="18"/>
                      <w:szCs w:val="18"/>
                    </w:rPr>
                    <w:t>h</w:t>
                  </w:r>
                  <w:r>
                    <w:rPr>
                      <w:rFonts w:ascii="Helvetica" w:eastAsia="Times New Roman" w:hAnsi="Helvetica" w:cs="Helvetica"/>
                      <w:sz w:val="18"/>
                      <w:szCs w:val="18"/>
                    </w:rPr>
                    <w:t xml:space="preserve"> from the rest position.</w:t>
                  </w:r>
                  <w:r>
                    <w:rPr>
                      <w:rFonts w:ascii="Helvetica" w:eastAsia="Times New Roman" w:hAnsi="Helvetica" w:cs="Helvetica"/>
                      <w:sz w:val="18"/>
                      <w:szCs w:val="18"/>
                    </w:rPr>
                    <w:br/>
                  </w:r>
                  <w:r>
                    <w:rPr>
                      <w:rFonts w:ascii="Helvetica" w:eastAsia="Times New Roman" w:hAnsi="Helvetica" w:cs="Helvetica"/>
                      <w:sz w:val="18"/>
                      <w:szCs w:val="18"/>
                    </w:rPr>
                    <w:br/>
                    <w:t xml:space="preserve">The height </w:t>
                  </w:r>
                  <w:r>
                    <w:rPr>
                      <w:rStyle w:val="Emphasis"/>
                      <w:rFonts w:ascii="Helvetica" w:eastAsia="Times New Roman" w:hAnsi="Helvetica" w:cs="Helvetica"/>
                      <w:sz w:val="18"/>
                      <w:szCs w:val="18"/>
                    </w:rPr>
                    <w:t>h</w:t>
                  </w:r>
                  <w:r>
                    <w:rPr>
                      <w:rFonts w:ascii="Helvetica" w:eastAsia="Times New Roman" w:hAnsi="Helvetica" w:cs="Helvetica"/>
                      <w:sz w:val="18"/>
                      <w:szCs w:val="18"/>
                    </w:rPr>
                    <w:t xml:space="preserve"> is given by the equation</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47BC4D85" wp14:editId="1DF6BB50">
                        <wp:extent cx="640080" cy="182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rPr>
                      <w:rFonts w:ascii="Helvetica" w:eastAsia="Times New Roman" w:hAnsi="Helvetica" w:cs="Helvetica"/>
                      <w:sz w:val="18"/>
                      <w:szCs w:val="18"/>
                    </w:rPr>
                    <w:t>.</w:t>
                  </w:r>
                  <w:r>
                    <w:rPr>
                      <w:rFonts w:ascii="Helvetica" w:eastAsia="Times New Roman" w:hAnsi="Helvetica" w:cs="Helvetica"/>
                      <w:sz w:val="18"/>
                      <w:szCs w:val="18"/>
                    </w:rPr>
                    <w:br/>
                  </w:r>
                </w:p>
                <w:p w14:paraId="25BE1F88" w14:textId="77777777" w:rsidR="00000000" w:rsidRDefault="004D67BB">
                  <w:pPr>
                    <w:spacing w:before="15" w:after="15"/>
                    <w:ind w:left="15" w:right="15"/>
                    <w:divId w:val="98542924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02148B18" w14:textId="77777777">
                    <w:trPr>
                      <w:divId w:val="1606381292"/>
                    </w:trPr>
                    <w:tc>
                      <w:tcPr>
                        <w:tcW w:w="5000" w:type="pct"/>
                        <w:tcBorders>
                          <w:top w:val="nil"/>
                          <w:left w:val="nil"/>
                          <w:bottom w:val="nil"/>
                          <w:right w:val="nil"/>
                        </w:tcBorders>
                        <w:vAlign w:val="center"/>
                        <w:hideMark/>
                      </w:tcPr>
                      <w:p w14:paraId="09CC6A3E"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Describe how to perform an experiment to test the validity of this equation and how the da</w:t>
                        </w:r>
                        <w:r>
                          <w:rPr>
                            <w:rFonts w:ascii="Helvetica" w:eastAsia="Times New Roman" w:hAnsi="Helvetica" w:cs="Helvetica"/>
                            <w:sz w:val="18"/>
                            <w:szCs w:val="18"/>
                          </w:rPr>
                          <w:t>ta can be analysed.</w:t>
                        </w:r>
                      </w:p>
                    </w:tc>
                  </w:tr>
                </w:tbl>
                <w:p w14:paraId="6928BE88" w14:textId="77777777" w:rsidR="00000000" w:rsidRDefault="004D67BB">
                  <w:pPr>
                    <w:spacing w:before="15" w:after="15"/>
                    <w:ind w:left="15" w:right="15"/>
                    <w:divId w:val="1606381292"/>
                    <w:rPr>
                      <w:rFonts w:ascii="Helvetica" w:eastAsia="Times New Roman" w:hAnsi="Helvetica" w:cs="Helvetica"/>
                      <w:sz w:val="18"/>
                      <w:szCs w:val="18"/>
                    </w:rPr>
                  </w:pPr>
                </w:p>
                <w:p w14:paraId="5B2244B1" w14:textId="77777777" w:rsidR="00000000" w:rsidRDefault="004D67BB">
                  <w:pPr>
                    <w:spacing w:before="15" w:after="15" w:line="270" w:lineRule="atLeast"/>
                    <w:ind w:left="15" w:right="15"/>
                    <w:jc w:val="right"/>
                    <w:divId w:val="870803769"/>
                    <w:rPr>
                      <w:rFonts w:ascii="Helvetica" w:eastAsia="Times New Roman" w:hAnsi="Helvetica" w:cs="Helvetica"/>
                      <w:sz w:val="18"/>
                      <w:szCs w:val="18"/>
                    </w:rPr>
                  </w:pPr>
                  <w:r>
                    <w:rPr>
                      <w:rStyle w:val="Strong"/>
                      <w:rFonts w:ascii="Helvetica" w:eastAsia="Times New Roman" w:hAnsi="Helvetica" w:cs="Helvetica"/>
                      <w:sz w:val="18"/>
                      <w:szCs w:val="18"/>
                    </w:rPr>
                    <w:t> </w:t>
                  </w:r>
                </w:p>
                <w:p w14:paraId="4CB2309D" w14:textId="77777777" w:rsidR="00000000" w:rsidRDefault="004D67BB">
                  <w:pPr>
                    <w:spacing w:before="15" w:after="15" w:line="270" w:lineRule="atLeast"/>
                    <w:ind w:left="15" w:right="15"/>
                    <w:jc w:val="right"/>
                    <w:divId w:val="1716347759"/>
                    <w:rPr>
                      <w:rFonts w:ascii="Helvetica" w:eastAsia="Times New Roman" w:hAnsi="Helvetica" w:cs="Helvetica"/>
                      <w:sz w:val="18"/>
                      <w:szCs w:val="18"/>
                    </w:rPr>
                  </w:pPr>
                  <w:r>
                    <w:rPr>
                      <w:rStyle w:val="Strong"/>
                      <w:rFonts w:ascii="Helvetica" w:eastAsia="Times New Roman" w:hAnsi="Helvetica" w:cs="Helvetica"/>
                      <w:sz w:val="18"/>
                      <w:szCs w:val="18"/>
                    </w:rPr>
                    <w:t> </w:t>
                  </w:r>
                </w:p>
                <w:p w14:paraId="6AFFC99B" w14:textId="77777777" w:rsidR="00000000" w:rsidRDefault="004D67BB">
                  <w:pPr>
                    <w:spacing w:before="15" w:after="15" w:line="270" w:lineRule="atLeast"/>
                    <w:ind w:left="15" w:right="15"/>
                    <w:jc w:val="right"/>
                    <w:divId w:val="1323893597"/>
                    <w:rPr>
                      <w:rFonts w:ascii="Helvetica" w:eastAsia="Times New Roman" w:hAnsi="Helvetica" w:cs="Helvetica"/>
                      <w:sz w:val="18"/>
                      <w:szCs w:val="18"/>
                    </w:rPr>
                  </w:pPr>
                  <w:r>
                    <w:rPr>
                      <w:rStyle w:val="Strong"/>
                      <w:rFonts w:ascii="Helvetica" w:eastAsia="Times New Roman" w:hAnsi="Helvetica" w:cs="Helvetica"/>
                      <w:sz w:val="18"/>
                      <w:szCs w:val="18"/>
                    </w:rPr>
                    <w:t> </w:t>
                  </w:r>
                </w:p>
                <w:p w14:paraId="71E61F97" w14:textId="77777777" w:rsidR="00000000" w:rsidRDefault="004D67BB">
                  <w:pPr>
                    <w:spacing w:before="15" w:after="15" w:line="270" w:lineRule="atLeast"/>
                    <w:ind w:left="15" w:right="15"/>
                    <w:jc w:val="right"/>
                    <w:divId w:val="15542325"/>
                    <w:rPr>
                      <w:rFonts w:ascii="Helvetica" w:eastAsia="Times New Roman" w:hAnsi="Helvetica" w:cs="Helvetica"/>
                      <w:sz w:val="18"/>
                      <w:szCs w:val="18"/>
                    </w:rPr>
                  </w:pPr>
                  <w:r>
                    <w:rPr>
                      <w:rStyle w:val="Strong"/>
                      <w:rFonts w:ascii="Helvetica" w:eastAsia="Times New Roman" w:hAnsi="Helvetica" w:cs="Helvetica"/>
                      <w:sz w:val="18"/>
                      <w:szCs w:val="18"/>
                    </w:rPr>
                    <w:t> </w:t>
                  </w:r>
                </w:p>
                <w:p w14:paraId="2456CD6E" w14:textId="77777777" w:rsidR="00000000" w:rsidRDefault="004D67BB">
                  <w:pPr>
                    <w:spacing w:before="15" w:after="15" w:line="270" w:lineRule="atLeast"/>
                    <w:ind w:left="15" w:right="15"/>
                    <w:jc w:val="right"/>
                    <w:divId w:val="2144345217"/>
                    <w:rPr>
                      <w:rFonts w:ascii="Helvetica" w:eastAsia="Times New Roman" w:hAnsi="Helvetica" w:cs="Helvetica"/>
                      <w:sz w:val="18"/>
                      <w:szCs w:val="18"/>
                    </w:rPr>
                  </w:pPr>
                  <w:r>
                    <w:rPr>
                      <w:rStyle w:val="Strong"/>
                      <w:rFonts w:ascii="Helvetica" w:eastAsia="Times New Roman" w:hAnsi="Helvetica" w:cs="Helvetica"/>
                      <w:sz w:val="18"/>
                      <w:szCs w:val="18"/>
                    </w:rPr>
                    <w:t> </w:t>
                  </w:r>
                </w:p>
                <w:p w14:paraId="3113CC41" w14:textId="77777777" w:rsidR="00000000" w:rsidRDefault="004D67BB">
                  <w:pPr>
                    <w:spacing w:before="15" w:after="15" w:line="270" w:lineRule="atLeast"/>
                    <w:ind w:left="15" w:right="15"/>
                    <w:jc w:val="right"/>
                    <w:divId w:val="107703991"/>
                    <w:rPr>
                      <w:rFonts w:ascii="Helvetica" w:eastAsia="Times New Roman" w:hAnsi="Helvetica" w:cs="Helvetica"/>
                      <w:sz w:val="18"/>
                      <w:szCs w:val="18"/>
                    </w:rPr>
                  </w:pPr>
                  <w:r>
                    <w:rPr>
                      <w:rStyle w:val="Strong"/>
                      <w:rFonts w:ascii="Helvetica" w:eastAsia="Times New Roman" w:hAnsi="Helvetica" w:cs="Helvetica"/>
                      <w:sz w:val="18"/>
                      <w:szCs w:val="18"/>
                    </w:rPr>
                    <w:t> </w:t>
                  </w:r>
                </w:p>
                <w:p w14:paraId="5F8FA48A" w14:textId="77777777" w:rsidR="00000000" w:rsidRDefault="004D67BB">
                  <w:pPr>
                    <w:spacing w:before="15" w:after="15" w:line="270" w:lineRule="atLeast"/>
                    <w:ind w:left="15" w:right="15"/>
                    <w:jc w:val="right"/>
                    <w:divId w:val="99954294"/>
                    <w:rPr>
                      <w:rFonts w:ascii="Helvetica" w:eastAsia="Times New Roman" w:hAnsi="Helvetica" w:cs="Helvetica"/>
                      <w:sz w:val="18"/>
                      <w:szCs w:val="18"/>
                    </w:rPr>
                  </w:pPr>
                  <w:r>
                    <w:rPr>
                      <w:rStyle w:val="Strong"/>
                      <w:rFonts w:ascii="Helvetica" w:eastAsia="Times New Roman" w:hAnsi="Helvetica" w:cs="Helvetica"/>
                      <w:sz w:val="18"/>
                      <w:szCs w:val="18"/>
                    </w:rPr>
                    <w:t> </w:t>
                  </w:r>
                </w:p>
                <w:p w14:paraId="24A8348D" w14:textId="77777777" w:rsidR="00000000" w:rsidRDefault="004D67BB">
                  <w:pPr>
                    <w:spacing w:before="15" w:after="15" w:line="270" w:lineRule="atLeast"/>
                    <w:ind w:left="15" w:right="15"/>
                    <w:jc w:val="right"/>
                    <w:divId w:val="1906719765"/>
                    <w:rPr>
                      <w:rFonts w:ascii="Helvetica" w:eastAsia="Times New Roman" w:hAnsi="Helvetica" w:cs="Helvetica"/>
                      <w:sz w:val="18"/>
                      <w:szCs w:val="18"/>
                    </w:rPr>
                  </w:pPr>
                  <w:r>
                    <w:rPr>
                      <w:rStyle w:val="Strong"/>
                      <w:rFonts w:ascii="Helvetica" w:eastAsia="Times New Roman" w:hAnsi="Helvetica" w:cs="Helvetica"/>
                      <w:sz w:val="18"/>
                      <w:szCs w:val="18"/>
                    </w:rPr>
                    <w:t> </w:t>
                  </w:r>
                </w:p>
                <w:p w14:paraId="63F4C6B5" w14:textId="77777777" w:rsidR="00000000" w:rsidRDefault="004D67BB">
                  <w:pPr>
                    <w:spacing w:before="15" w:after="15" w:line="270" w:lineRule="atLeast"/>
                    <w:ind w:left="15" w:right="15"/>
                    <w:jc w:val="right"/>
                    <w:divId w:val="194392718"/>
                    <w:rPr>
                      <w:rFonts w:ascii="Helvetica" w:eastAsia="Times New Roman" w:hAnsi="Helvetica" w:cs="Helvetica"/>
                      <w:sz w:val="18"/>
                      <w:szCs w:val="18"/>
                    </w:rPr>
                  </w:pPr>
                  <w:r>
                    <w:rPr>
                      <w:rStyle w:val="Strong"/>
                      <w:rFonts w:ascii="Helvetica" w:eastAsia="Times New Roman" w:hAnsi="Helvetica" w:cs="Helvetica"/>
                      <w:sz w:val="18"/>
                      <w:szCs w:val="18"/>
                    </w:rPr>
                    <w:t> </w:t>
                  </w:r>
                </w:p>
                <w:p w14:paraId="40780484" w14:textId="77777777" w:rsidR="00000000" w:rsidRDefault="004D67BB">
                  <w:pPr>
                    <w:spacing w:before="15" w:after="15" w:line="270" w:lineRule="atLeast"/>
                    <w:ind w:left="15" w:right="15"/>
                    <w:jc w:val="right"/>
                    <w:divId w:val="77682406"/>
                    <w:rPr>
                      <w:rFonts w:ascii="Helvetica" w:eastAsia="Times New Roman" w:hAnsi="Helvetica" w:cs="Helvetica"/>
                      <w:sz w:val="18"/>
                      <w:szCs w:val="18"/>
                    </w:rPr>
                  </w:pPr>
                  <w:r>
                    <w:rPr>
                      <w:rStyle w:val="Strong"/>
                      <w:rFonts w:ascii="Helvetica" w:eastAsia="Times New Roman" w:hAnsi="Helvetica" w:cs="Helvetica"/>
                      <w:sz w:val="18"/>
                      <w:szCs w:val="18"/>
                    </w:rPr>
                    <w:t> </w:t>
                  </w:r>
                </w:p>
                <w:p w14:paraId="575211F8" w14:textId="77777777" w:rsidR="00000000" w:rsidRDefault="004D67BB">
                  <w:pPr>
                    <w:spacing w:before="15" w:after="15" w:line="270" w:lineRule="atLeast"/>
                    <w:ind w:left="15" w:right="15"/>
                    <w:jc w:val="right"/>
                    <w:divId w:val="1437554535"/>
                    <w:rPr>
                      <w:rFonts w:ascii="Helvetica" w:eastAsia="Times New Roman" w:hAnsi="Helvetica" w:cs="Helvetica"/>
                      <w:sz w:val="18"/>
                      <w:szCs w:val="18"/>
                    </w:rPr>
                  </w:pPr>
                  <w:r>
                    <w:rPr>
                      <w:rStyle w:val="Strong"/>
                      <w:rFonts w:ascii="Helvetica" w:eastAsia="Times New Roman" w:hAnsi="Helvetica" w:cs="Helvetica"/>
                      <w:sz w:val="18"/>
                      <w:szCs w:val="18"/>
                    </w:rPr>
                    <w:t> </w:t>
                  </w:r>
                </w:p>
                <w:p w14:paraId="02884505" w14:textId="77777777" w:rsidR="00000000" w:rsidRDefault="004D67BB">
                  <w:pPr>
                    <w:spacing w:before="15" w:after="15" w:line="270" w:lineRule="atLeast"/>
                    <w:ind w:left="15" w:right="15"/>
                    <w:jc w:val="right"/>
                    <w:divId w:val="660281335"/>
                    <w:rPr>
                      <w:rFonts w:ascii="Helvetica" w:eastAsia="Times New Roman" w:hAnsi="Helvetica" w:cs="Helvetica"/>
                      <w:sz w:val="18"/>
                      <w:szCs w:val="18"/>
                    </w:rPr>
                  </w:pPr>
                  <w:r>
                    <w:rPr>
                      <w:rStyle w:val="Strong"/>
                      <w:rFonts w:ascii="Helvetica" w:eastAsia="Times New Roman" w:hAnsi="Helvetica" w:cs="Helvetica"/>
                      <w:sz w:val="18"/>
                      <w:szCs w:val="18"/>
                    </w:rPr>
                    <w:t> </w:t>
                  </w:r>
                </w:p>
                <w:p w14:paraId="40CC6FD6" w14:textId="77777777" w:rsidR="00000000" w:rsidRDefault="004D67BB">
                  <w:pPr>
                    <w:spacing w:before="15" w:after="15" w:line="270" w:lineRule="atLeast"/>
                    <w:ind w:left="15" w:right="15"/>
                    <w:jc w:val="right"/>
                    <w:divId w:val="1624193949"/>
                    <w:rPr>
                      <w:rFonts w:ascii="Helvetica" w:eastAsia="Times New Roman" w:hAnsi="Helvetica" w:cs="Helvetica"/>
                      <w:sz w:val="18"/>
                      <w:szCs w:val="18"/>
                    </w:rPr>
                  </w:pPr>
                  <w:r>
                    <w:rPr>
                      <w:rStyle w:val="Strong"/>
                      <w:rFonts w:ascii="Helvetica" w:eastAsia="Times New Roman" w:hAnsi="Helvetica" w:cs="Helvetica"/>
                      <w:sz w:val="18"/>
                      <w:szCs w:val="18"/>
                    </w:rPr>
                    <w:t> </w:t>
                  </w:r>
                </w:p>
                <w:p w14:paraId="7DEB4639" w14:textId="77777777" w:rsidR="00000000" w:rsidRDefault="004D67BB">
                  <w:pPr>
                    <w:spacing w:before="15" w:after="15" w:line="270" w:lineRule="atLeast"/>
                    <w:ind w:left="15" w:right="15"/>
                    <w:jc w:val="right"/>
                    <w:divId w:val="2099519526"/>
                    <w:rPr>
                      <w:rFonts w:ascii="Helvetica" w:eastAsia="Times New Roman" w:hAnsi="Helvetica" w:cs="Helvetica"/>
                      <w:sz w:val="18"/>
                      <w:szCs w:val="18"/>
                    </w:rPr>
                  </w:pPr>
                  <w:r>
                    <w:rPr>
                      <w:rStyle w:val="Strong"/>
                      <w:rFonts w:ascii="Helvetica" w:eastAsia="Times New Roman" w:hAnsi="Helvetica" w:cs="Helvetica"/>
                      <w:sz w:val="18"/>
                      <w:szCs w:val="18"/>
                    </w:rPr>
                    <w:t> </w:t>
                  </w:r>
                </w:p>
                <w:p w14:paraId="45F1F59D" w14:textId="77777777" w:rsidR="00000000" w:rsidRDefault="004D67BB">
                  <w:pPr>
                    <w:spacing w:before="15" w:after="15" w:line="270" w:lineRule="atLeast"/>
                    <w:ind w:left="15" w:right="15"/>
                    <w:jc w:val="right"/>
                    <w:divId w:val="1870992622"/>
                    <w:rPr>
                      <w:rFonts w:ascii="Helvetica" w:eastAsia="Times New Roman" w:hAnsi="Helvetica" w:cs="Helvetica"/>
                      <w:sz w:val="18"/>
                      <w:szCs w:val="18"/>
                    </w:rPr>
                  </w:pPr>
                  <w:r>
                    <w:rPr>
                      <w:rStyle w:val="Strong"/>
                      <w:rFonts w:ascii="Helvetica" w:eastAsia="Times New Roman" w:hAnsi="Helvetica" w:cs="Helvetica"/>
                      <w:sz w:val="18"/>
                      <w:szCs w:val="18"/>
                    </w:rPr>
                    <w:t> </w:t>
                  </w:r>
                </w:p>
                <w:p w14:paraId="6E685A14" w14:textId="77777777" w:rsidR="00000000" w:rsidRDefault="004D67BB">
                  <w:pPr>
                    <w:spacing w:before="15" w:after="15" w:line="270" w:lineRule="atLeast"/>
                    <w:ind w:left="15" w:right="15"/>
                    <w:jc w:val="right"/>
                    <w:divId w:val="1946185904"/>
                    <w:rPr>
                      <w:rFonts w:ascii="Helvetica" w:eastAsia="Times New Roman" w:hAnsi="Helvetica" w:cs="Helvetica"/>
                      <w:sz w:val="18"/>
                      <w:szCs w:val="18"/>
                    </w:rPr>
                  </w:pPr>
                  <w:r>
                    <w:rPr>
                      <w:rStyle w:val="Strong"/>
                      <w:rFonts w:ascii="Helvetica" w:eastAsia="Times New Roman" w:hAnsi="Helvetica" w:cs="Helvetica"/>
                      <w:sz w:val="18"/>
                      <w:szCs w:val="18"/>
                    </w:rPr>
                    <w:lastRenderedPageBreak/>
                    <w:t> </w:t>
                  </w:r>
                </w:p>
                <w:p w14:paraId="3454AD7F" w14:textId="77777777" w:rsidR="00000000" w:rsidRDefault="004D67BB">
                  <w:pPr>
                    <w:spacing w:before="15" w:after="15" w:line="270" w:lineRule="atLeast"/>
                    <w:ind w:left="15" w:right="15"/>
                    <w:jc w:val="right"/>
                    <w:divId w:val="1001665516"/>
                    <w:rPr>
                      <w:rFonts w:ascii="Helvetica" w:eastAsia="Times New Roman" w:hAnsi="Helvetica" w:cs="Helvetica"/>
                      <w:sz w:val="18"/>
                      <w:szCs w:val="18"/>
                    </w:rPr>
                  </w:pPr>
                  <w:r>
                    <w:rPr>
                      <w:rStyle w:val="Strong"/>
                      <w:rFonts w:ascii="Helvetica" w:eastAsia="Times New Roman" w:hAnsi="Helvetica" w:cs="Helvetica"/>
                      <w:sz w:val="18"/>
                      <w:szCs w:val="18"/>
                    </w:rPr>
                    <w:t> </w:t>
                  </w:r>
                </w:p>
                <w:p w14:paraId="2F90C145" w14:textId="77777777" w:rsidR="00000000" w:rsidRDefault="004D67BB">
                  <w:pPr>
                    <w:spacing w:before="15" w:after="15" w:line="270" w:lineRule="atLeast"/>
                    <w:ind w:left="15" w:right="15"/>
                    <w:jc w:val="right"/>
                    <w:divId w:val="252516280"/>
                    <w:rPr>
                      <w:rFonts w:ascii="Helvetica" w:eastAsia="Times New Roman" w:hAnsi="Helvetica" w:cs="Helvetica"/>
                      <w:sz w:val="18"/>
                      <w:szCs w:val="18"/>
                    </w:rPr>
                  </w:pPr>
                  <w:r>
                    <w:rPr>
                      <w:rStyle w:val="Strong"/>
                      <w:rFonts w:ascii="Helvetica" w:eastAsia="Times New Roman" w:hAnsi="Helvetica" w:cs="Helvetica"/>
                      <w:sz w:val="18"/>
                      <w:szCs w:val="18"/>
                    </w:rPr>
                    <w:t> </w:t>
                  </w:r>
                </w:p>
                <w:p w14:paraId="5F534FA1" w14:textId="77777777" w:rsidR="00000000" w:rsidRDefault="004D67BB">
                  <w:pPr>
                    <w:spacing w:before="15" w:after="15" w:line="270" w:lineRule="atLeast"/>
                    <w:ind w:left="15" w:right="15"/>
                    <w:jc w:val="right"/>
                    <w:divId w:val="159395517"/>
                    <w:rPr>
                      <w:rFonts w:ascii="Helvetica" w:eastAsia="Times New Roman" w:hAnsi="Helvetica" w:cs="Helvetica"/>
                      <w:sz w:val="18"/>
                      <w:szCs w:val="18"/>
                    </w:rPr>
                  </w:pPr>
                  <w:r>
                    <w:rPr>
                      <w:rStyle w:val="Strong"/>
                      <w:rFonts w:ascii="Helvetica" w:eastAsia="Times New Roman" w:hAnsi="Helvetica" w:cs="Helvetica"/>
                      <w:sz w:val="18"/>
                      <w:szCs w:val="18"/>
                    </w:rPr>
                    <w:t> </w:t>
                  </w:r>
                </w:p>
                <w:p w14:paraId="1A22ABFB" w14:textId="77777777" w:rsidR="00000000" w:rsidRDefault="004D67BB">
                  <w:pPr>
                    <w:spacing w:before="15" w:after="15" w:line="270" w:lineRule="atLeast"/>
                    <w:ind w:left="15" w:right="15"/>
                    <w:jc w:val="right"/>
                    <w:divId w:val="605815680"/>
                    <w:rPr>
                      <w:rFonts w:ascii="Helvetica" w:eastAsia="Times New Roman" w:hAnsi="Helvetica" w:cs="Helvetica"/>
                      <w:sz w:val="18"/>
                      <w:szCs w:val="18"/>
                    </w:rPr>
                  </w:pPr>
                  <w:r>
                    <w:rPr>
                      <w:rStyle w:val="Strong"/>
                      <w:rFonts w:ascii="Helvetica" w:eastAsia="Times New Roman" w:hAnsi="Helvetica" w:cs="Helvetica"/>
                      <w:sz w:val="18"/>
                      <w:szCs w:val="18"/>
                    </w:rPr>
                    <w:t> </w:t>
                  </w:r>
                </w:p>
                <w:p w14:paraId="3F2C8384" w14:textId="77777777" w:rsidR="00000000" w:rsidRDefault="004D67BB">
                  <w:pPr>
                    <w:spacing w:before="15" w:after="15" w:line="270" w:lineRule="atLeast"/>
                    <w:ind w:left="15" w:right="15"/>
                    <w:jc w:val="right"/>
                    <w:divId w:val="1069110091"/>
                    <w:rPr>
                      <w:rFonts w:ascii="Helvetica" w:eastAsia="Times New Roman" w:hAnsi="Helvetica" w:cs="Helvetica"/>
                      <w:sz w:val="18"/>
                      <w:szCs w:val="18"/>
                    </w:rPr>
                  </w:pPr>
                  <w:r>
                    <w:rPr>
                      <w:rStyle w:val="Strong"/>
                      <w:rFonts w:ascii="Helvetica" w:eastAsia="Times New Roman" w:hAnsi="Helvetica" w:cs="Helvetica"/>
                      <w:sz w:val="18"/>
                      <w:szCs w:val="18"/>
                    </w:rPr>
                    <w:t> </w:t>
                  </w:r>
                </w:p>
                <w:p w14:paraId="29BE35CC" w14:textId="77777777" w:rsidR="00000000" w:rsidRDefault="004D67BB">
                  <w:pPr>
                    <w:spacing w:before="15" w:after="15" w:line="270" w:lineRule="atLeast"/>
                    <w:ind w:left="15" w:right="15"/>
                    <w:jc w:val="right"/>
                    <w:divId w:val="304312103"/>
                    <w:rPr>
                      <w:rFonts w:ascii="Helvetica" w:eastAsia="Times New Roman" w:hAnsi="Helvetica" w:cs="Helvetica"/>
                      <w:sz w:val="18"/>
                      <w:szCs w:val="18"/>
                    </w:rPr>
                  </w:pPr>
                  <w:r>
                    <w:rPr>
                      <w:rStyle w:val="Strong"/>
                      <w:rFonts w:ascii="Helvetica" w:eastAsia="Times New Roman" w:hAnsi="Helvetica" w:cs="Helvetica"/>
                      <w:sz w:val="18"/>
                      <w:szCs w:val="18"/>
                    </w:rPr>
                    <w:t> </w:t>
                  </w:r>
                </w:p>
                <w:p w14:paraId="01229A98" w14:textId="77777777" w:rsidR="00000000" w:rsidRDefault="004D67BB">
                  <w:pPr>
                    <w:spacing w:before="15" w:after="15" w:line="270" w:lineRule="atLeast"/>
                    <w:ind w:left="15" w:right="15"/>
                    <w:jc w:val="right"/>
                    <w:divId w:val="1339036348"/>
                    <w:rPr>
                      <w:rFonts w:ascii="Helvetica" w:eastAsia="Times New Roman" w:hAnsi="Helvetica" w:cs="Helvetica"/>
                      <w:sz w:val="18"/>
                      <w:szCs w:val="18"/>
                    </w:rPr>
                  </w:pPr>
                  <w:r>
                    <w:rPr>
                      <w:rStyle w:val="Strong"/>
                      <w:rFonts w:ascii="Helvetica" w:eastAsia="Times New Roman" w:hAnsi="Helvetica" w:cs="Helvetica"/>
                      <w:sz w:val="18"/>
                      <w:szCs w:val="18"/>
                    </w:rPr>
                    <w:t> </w:t>
                  </w:r>
                </w:p>
                <w:p w14:paraId="279177A3" w14:textId="77777777" w:rsidR="00000000" w:rsidRDefault="004D67BB">
                  <w:pPr>
                    <w:spacing w:before="15" w:after="15" w:line="270" w:lineRule="atLeast"/>
                    <w:ind w:left="15" w:right="15"/>
                    <w:jc w:val="right"/>
                    <w:divId w:val="1244493625"/>
                    <w:rPr>
                      <w:rFonts w:ascii="Helvetica" w:eastAsia="Times New Roman" w:hAnsi="Helvetica" w:cs="Helvetica"/>
                      <w:sz w:val="18"/>
                      <w:szCs w:val="18"/>
                    </w:rPr>
                  </w:pPr>
                  <w:r>
                    <w:rPr>
                      <w:rStyle w:val="Strong"/>
                      <w:rFonts w:ascii="Helvetica" w:eastAsia="Times New Roman" w:hAnsi="Helvetica" w:cs="Helvetica"/>
                      <w:sz w:val="18"/>
                      <w:szCs w:val="18"/>
                    </w:rPr>
                    <w:t>[6]</w:t>
                  </w:r>
                </w:p>
                <w:p w14:paraId="12A76775" w14:textId="77777777" w:rsidR="00000000" w:rsidRDefault="004D67BB">
                  <w:pPr>
                    <w:pStyle w:val="NormalWeb"/>
                    <w:ind w:left="30" w:right="30"/>
                  </w:pPr>
                  <w:r>
                    <w:t> </w:t>
                  </w:r>
                </w:p>
              </w:tc>
            </w:tr>
          </w:tbl>
          <w:p w14:paraId="0AE464D5" w14:textId="77777777" w:rsidR="00000000" w:rsidRDefault="004D67BB">
            <w:pPr>
              <w:spacing w:after="15"/>
              <w:ind w:left="15" w:right="15"/>
              <w:rPr>
                <w:rFonts w:ascii="Helvetica" w:eastAsia="Times New Roman" w:hAnsi="Helvetica" w:cs="Helvetica"/>
                <w:sz w:val="18"/>
                <w:szCs w:val="18"/>
              </w:rPr>
            </w:pPr>
          </w:p>
        </w:tc>
      </w:tr>
    </w:tbl>
    <w:p w14:paraId="625F1D52" w14:textId="77777777" w:rsidR="00000000" w:rsidRDefault="004D67BB">
      <w:pPr>
        <w:divId w:val="243223069"/>
        <w:rPr>
          <w:rFonts w:ascii="Helvetica" w:eastAsia="Times New Roman" w:hAnsi="Helvetica" w:cs="Helvetica"/>
          <w:sz w:val="18"/>
          <w:szCs w:val="18"/>
        </w:rPr>
      </w:pPr>
    </w:p>
    <w:p w14:paraId="75F4CA72" w14:textId="77777777" w:rsidR="00000000" w:rsidRDefault="004D67BB">
      <w:pPr>
        <w:divId w:val="207828569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AF77DD7" w14:textId="77777777">
        <w:trPr>
          <w:divId w:val="243223069"/>
        </w:trPr>
        <w:tc>
          <w:tcPr>
            <w:tcW w:w="450" w:type="dxa"/>
            <w:tcBorders>
              <w:top w:val="nil"/>
              <w:left w:val="nil"/>
              <w:bottom w:val="nil"/>
              <w:right w:val="nil"/>
            </w:tcBorders>
            <w:hideMark/>
          </w:tcPr>
          <w:p w14:paraId="4B077AB0"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8FA94C4" w14:textId="77777777" w:rsidR="00000000" w:rsidRDefault="004D67BB">
            <w:pPr>
              <w:spacing w:after="15"/>
              <w:ind w:left="15" w:right="15"/>
              <w:divId w:val="11229041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515C690" w14:textId="77777777">
              <w:trPr>
                <w:trHeight w:val="150"/>
              </w:trPr>
              <w:tc>
                <w:tcPr>
                  <w:tcW w:w="350" w:type="pct"/>
                  <w:noWrap/>
                  <w:vAlign w:val="center"/>
                  <w:hideMark/>
                </w:tcPr>
                <w:p w14:paraId="402A1372"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2938DA27" w14:textId="77777777" w:rsidR="00000000" w:rsidRDefault="004D67BB">
                  <w:pPr>
                    <w:spacing w:before="15" w:after="15"/>
                    <w:ind w:left="15" w:right="15"/>
                    <w:rPr>
                      <w:rFonts w:eastAsia="Times New Roman"/>
                      <w:sz w:val="20"/>
                      <w:szCs w:val="20"/>
                    </w:rPr>
                  </w:pPr>
                </w:p>
              </w:tc>
            </w:tr>
            <w:tr w:rsidR="00000000" w14:paraId="3359EFE9" w14:textId="77777777">
              <w:tc>
                <w:tcPr>
                  <w:tcW w:w="0" w:type="auto"/>
                  <w:hideMark/>
                </w:tcPr>
                <w:p w14:paraId="2F6F453A"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w:t>
                  </w:r>
                </w:p>
              </w:tc>
              <w:tc>
                <w:tcPr>
                  <w:tcW w:w="0" w:type="auto"/>
                  <w:tcMar>
                    <w:top w:w="0" w:type="dxa"/>
                    <w:left w:w="0" w:type="dxa"/>
                    <w:bottom w:w="0" w:type="dxa"/>
                    <w:right w:w="150" w:type="dxa"/>
                  </w:tcMar>
                  <w:hideMark/>
                </w:tcPr>
                <w:p w14:paraId="5ABF7D6A" w14:textId="77777777" w:rsidR="00000000" w:rsidRDefault="004D67BB">
                  <w:pPr>
                    <w:pStyle w:val="NormalWeb"/>
                    <w:spacing w:after="240"/>
                    <w:ind w:left="30" w:right="30"/>
                  </w:pPr>
                  <w:r>
                    <w:t>* In 2017, an ultra-cool star TRAPPIST-1 was discovered with at least five of its own orbiting planets. Astronomers are interested about the possibility of finding life on some of the planets orbiting TRAPPIST-1.</w:t>
                  </w:r>
                  <w:r>
                    <w:br/>
                  </w:r>
                  <w:r>
                    <w:br/>
                    <w:t>The table below shows some data.</w:t>
                  </w:r>
                </w:p>
                <w:p w14:paraId="7F3B1FF3" w14:textId="77777777" w:rsidR="00000000" w:rsidRDefault="004D67BB">
                  <w:pPr>
                    <w:ind w:left="15" w:right="15"/>
                    <w:divId w:val="1256475095"/>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606"/>
                    <w:gridCol w:w="2304"/>
                    <w:gridCol w:w="2304"/>
                  </w:tblGrid>
                  <w:tr w:rsidR="00000000" w14:paraId="7A94DCB8" w14:textId="77777777">
                    <w:tc>
                      <w:tcPr>
                        <w:tcW w:w="2500" w:type="pct"/>
                        <w:tcBorders>
                          <w:top w:val="single" w:sz="6" w:space="0" w:color="000000"/>
                          <w:left w:val="single" w:sz="6" w:space="0" w:color="000000"/>
                          <w:bottom w:val="single" w:sz="6" w:space="0" w:color="000000"/>
                          <w:right w:val="single" w:sz="6" w:space="0" w:color="000000"/>
                        </w:tcBorders>
                        <w:vAlign w:val="center"/>
                        <w:hideMark/>
                      </w:tcPr>
                      <w:p w14:paraId="1A45A251" w14:textId="77777777" w:rsidR="00000000" w:rsidRDefault="004D67BB">
                        <w:pPr>
                          <w:spacing w:before="15" w:after="15"/>
                          <w:ind w:left="15" w:right="15"/>
                          <w:rPr>
                            <w:rFonts w:ascii="Helvetica" w:eastAsia="Times New Roman" w:hAnsi="Helvetica" w:cs="Helvetica"/>
                            <w:sz w:val="18"/>
                            <w:szCs w:val="18"/>
                          </w:rPr>
                        </w:pPr>
                      </w:p>
                    </w:tc>
                    <w:tc>
                      <w:tcPr>
                        <w:tcW w:w="1250" w:type="pct"/>
                        <w:tcBorders>
                          <w:top w:val="single" w:sz="6" w:space="0" w:color="000000"/>
                          <w:left w:val="single" w:sz="6" w:space="0" w:color="000000"/>
                          <w:bottom w:val="single" w:sz="6" w:space="0" w:color="000000"/>
                          <w:right w:val="single" w:sz="6" w:space="0" w:color="000000"/>
                        </w:tcBorders>
                        <w:vAlign w:val="center"/>
                        <w:hideMark/>
                      </w:tcPr>
                      <w:p w14:paraId="7C70CCC5" w14:textId="77777777" w:rsidR="00000000" w:rsidRDefault="004D67BB">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TRA</w:t>
                        </w:r>
                        <w:r>
                          <w:rPr>
                            <w:rStyle w:val="Strong"/>
                            <w:rFonts w:ascii="Helvetica" w:eastAsia="Times New Roman" w:hAnsi="Helvetica" w:cs="Helvetica"/>
                            <w:sz w:val="18"/>
                            <w:szCs w:val="18"/>
                          </w:rPr>
                          <w:t>PPIST-1</w:t>
                        </w:r>
                      </w:p>
                    </w:tc>
                    <w:tc>
                      <w:tcPr>
                        <w:tcW w:w="1250" w:type="pct"/>
                        <w:tcBorders>
                          <w:top w:val="single" w:sz="6" w:space="0" w:color="000000"/>
                          <w:left w:val="single" w:sz="6" w:space="0" w:color="000000"/>
                          <w:bottom w:val="single" w:sz="6" w:space="0" w:color="000000"/>
                          <w:right w:val="single" w:sz="6" w:space="0" w:color="000000"/>
                        </w:tcBorders>
                        <w:vAlign w:val="center"/>
                        <w:hideMark/>
                      </w:tcPr>
                      <w:p w14:paraId="0E6CAF7C" w14:textId="77777777" w:rsidR="00000000" w:rsidRDefault="004D67BB">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Sun</w:t>
                        </w:r>
                      </w:p>
                    </w:tc>
                  </w:tr>
                  <w:tr w:rsidR="00000000" w14:paraId="2288BAC9" w14:textId="77777777">
                    <w:tc>
                      <w:tcPr>
                        <w:tcW w:w="2500" w:type="pct"/>
                        <w:tcBorders>
                          <w:top w:val="single" w:sz="6" w:space="0" w:color="000000"/>
                          <w:left w:val="single" w:sz="6" w:space="0" w:color="000000"/>
                          <w:bottom w:val="single" w:sz="6" w:space="0" w:color="000000"/>
                          <w:right w:val="single" w:sz="6" w:space="0" w:color="000000"/>
                        </w:tcBorders>
                        <w:vAlign w:val="center"/>
                        <w:hideMark/>
                      </w:tcPr>
                      <w:p w14:paraId="3BE47348" w14:textId="77777777" w:rsidR="00000000" w:rsidRDefault="004D67BB">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 xml:space="preserve">Luminosity </w:t>
                        </w:r>
                        <w:r>
                          <w:rPr>
                            <w:rStyle w:val="Emphasis"/>
                            <w:rFonts w:ascii="Helvetica" w:eastAsia="Times New Roman" w:hAnsi="Helvetica" w:cs="Helvetica"/>
                            <w:b/>
                            <w:bCs/>
                            <w:sz w:val="18"/>
                            <w:szCs w:val="18"/>
                          </w:rPr>
                          <w:t>L / W</w:t>
                        </w:r>
                      </w:p>
                    </w:tc>
                    <w:tc>
                      <w:tcPr>
                        <w:tcW w:w="1250" w:type="pct"/>
                        <w:tcBorders>
                          <w:top w:val="single" w:sz="6" w:space="0" w:color="000000"/>
                          <w:left w:val="single" w:sz="6" w:space="0" w:color="000000"/>
                          <w:bottom w:val="single" w:sz="6" w:space="0" w:color="000000"/>
                          <w:right w:val="single" w:sz="6" w:space="0" w:color="000000"/>
                        </w:tcBorders>
                        <w:vAlign w:val="center"/>
                        <w:hideMark/>
                      </w:tcPr>
                      <w:p w14:paraId="4627757C"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2.0 × 10</w:t>
                        </w:r>
                        <w:r>
                          <w:rPr>
                            <w:rFonts w:ascii="Helvetica" w:eastAsia="Times New Roman" w:hAnsi="Helvetica" w:cs="Helvetica"/>
                            <w:sz w:val="18"/>
                            <w:szCs w:val="18"/>
                            <w:vertAlign w:val="superscript"/>
                          </w:rPr>
                          <w:t>23</w:t>
                        </w:r>
                      </w:p>
                    </w:tc>
                    <w:tc>
                      <w:tcPr>
                        <w:tcW w:w="1250" w:type="pct"/>
                        <w:tcBorders>
                          <w:top w:val="single" w:sz="6" w:space="0" w:color="000000"/>
                          <w:left w:val="single" w:sz="6" w:space="0" w:color="000000"/>
                          <w:bottom w:val="single" w:sz="6" w:space="0" w:color="000000"/>
                          <w:right w:val="single" w:sz="6" w:space="0" w:color="000000"/>
                        </w:tcBorders>
                        <w:vAlign w:val="center"/>
                        <w:hideMark/>
                      </w:tcPr>
                      <w:p w14:paraId="72D2F833"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3.8 × 10</w:t>
                        </w:r>
                        <w:r>
                          <w:rPr>
                            <w:rFonts w:ascii="Helvetica" w:eastAsia="Times New Roman" w:hAnsi="Helvetica" w:cs="Helvetica"/>
                            <w:sz w:val="18"/>
                            <w:szCs w:val="18"/>
                            <w:vertAlign w:val="superscript"/>
                          </w:rPr>
                          <w:t>26</w:t>
                        </w:r>
                      </w:p>
                    </w:tc>
                  </w:tr>
                  <w:tr w:rsidR="00000000" w14:paraId="29BC10FA" w14:textId="77777777">
                    <w:tc>
                      <w:tcPr>
                        <w:tcW w:w="2500" w:type="pct"/>
                        <w:tcBorders>
                          <w:top w:val="single" w:sz="6" w:space="0" w:color="000000"/>
                          <w:left w:val="single" w:sz="6" w:space="0" w:color="000000"/>
                          <w:bottom w:val="single" w:sz="6" w:space="0" w:color="000000"/>
                          <w:right w:val="single" w:sz="6" w:space="0" w:color="000000"/>
                        </w:tcBorders>
                        <w:vAlign w:val="center"/>
                        <w:hideMark/>
                      </w:tcPr>
                      <w:p w14:paraId="7272670A" w14:textId="77777777" w:rsidR="00000000" w:rsidRDefault="004D67BB">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 xml:space="preserve">Surface temperature </w:t>
                        </w:r>
                        <w:r>
                          <w:rPr>
                            <w:rStyle w:val="Emphasis"/>
                            <w:rFonts w:ascii="Helvetica" w:eastAsia="Times New Roman" w:hAnsi="Helvetica" w:cs="Helvetica"/>
                            <w:b/>
                            <w:bCs/>
                            <w:sz w:val="18"/>
                            <w:szCs w:val="18"/>
                          </w:rPr>
                          <w:t>T / K</w:t>
                        </w:r>
                      </w:p>
                    </w:tc>
                    <w:tc>
                      <w:tcPr>
                        <w:tcW w:w="1250" w:type="pct"/>
                        <w:tcBorders>
                          <w:top w:val="single" w:sz="6" w:space="0" w:color="000000"/>
                          <w:left w:val="single" w:sz="6" w:space="0" w:color="000000"/>
                          <w:bottom w:val="single" w:sz="6" w:space="0" w:color="000000"/>
                          <w:right w:val="single" w:sz="6" w:space="0" w:color="000000"/>
                        </w:tcBorders>
                        <w:vAlign w:val="center"/>
                        <w:hideMark/>
                      </w:tcPr>
                      <w:p w14:paraId="29E7E96A"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2500</w:t>
                        </w:r>
                      </w:p>
                    </w:tc>
                    <w:tc>
                      <w:tcPr>
                        <w:tcW w:w="1250" w:type="pct"/>
                        <w:tcBorders>
                          <w:top w:val="single" w:sz="6" w:space="0" w:color="000000"/>
                          <w:left w:val="single" w:sz="6" w:space="0" w:color="000000"/>
                          <w:bottom w:val="single" w:sz="6" w:space="0" w:color="000000"/>
                          <w:right w:val="single" w:sz="6" w:space="0" w:color="000000"/>
                        </w:tcBorders>
                        <w:vAlign w:val="center"/>
                        <w:hideMark/>
                      </w:tcPr>
                      <w:p w14:paraId="40F247DF"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5800</w:t>
                        </w:r>
                      </w:p>
                    </w:tc>
                  </w:tr>
                  <w:tr w:rsidR="00000000" w14:paraId="18EA9449" w14:textId="77777777">
                    <w:tc>
                      <w:tcPr>
                        <w:tcW w:w="2500" w:type="pct"/>
                        <w:tcBorders>
                          <w:top w:val="single" w:sz="6" w:space="0" w:color="000000"/>
                          <w:left w:val="single" w:sz="6" w:space="0" w:color="000000"/>
                          <w:bottom w:val="single" w:sz="6" w:space="0" w:color="000000"/>
                          <w:right w:val="single" w:sz="6" w:space="0" w:color="000000"/>
                        </w:tcBorders>
                        <w:vAlign w:val="center"/>
                        <w:hideMark/>
                      </w:tcPr>
                      <w:p w14:paraId="2EE40DEE" w14:textId="77777777" w:rsidR="00000000" w:rsidRDefault="004D67BB">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Radius of star / m</w:t>
                        </w:r>
                      </w:p>
                    </w:tc>
                    <w:tc>
                      <w:tcPr>
                        <w:tcW w:w="1250" w:type="pct"/>
                        <w:tcBorders>
                          <w:top w:val="single" w:sz="6" w:space="0" w:color="000000"/>
                          <w:left w:val="single" w:sz="6" w:space="0" w:color="000000"/>
                          <w:bottom w:val="single" w:sz="6" w:space="0" w:color="000000"/>
                          <w:right w:val="single" w:sz="6" w:space="0" w:color="000000"/>
                        </w:tcBorders>
                        <w:vAlign w:val="center"/>
                        <w:hideMark/>
                      </w:tcPr>
                      <w:p w14:paraId="7DF72565" w14:textId="77777777" w:rsidR="00000000" w:rsidRDefault="004D67BB">
                        <w:pPr>
                          <w:spacing w:before="15" w:after="15"/>
                          <w:ind w:left="15" w:right="15"/>
                          <w:jc w:val="center"/>
                          <w:rPr>
                            <w:rFonts w:ascii="Helvetica" w:eastAsia="Times New Roman" w:hAnsi="Helvetica" w:cs="Helvetica"/>
                            <w:sz w:val="18"/>
                            <w:szCs w:val="18"/>
                          </w:rPr>
                        </w:pPr>
                        <w:r>
                          <w:rPr>
                            <w:rStyle w:val="Emphasis"/>
                            <w:rFonts w:ascii="Helvetica" w:eastAsia="Times New Roman" w:hAnsi="Helvetica" w:cs="Helvetica"/>
                            <w:sz w:val="18"/>
                            <w:szCs w:val="18"/>
                          </w:rPr>
                          <w:t>R</w:t>
                        </w:r>
                      </w:p>
                    </w:tc>
                    <w:tc>
                      <w:tcPr>
                        <w:tcW w:w="1250" w:type="pct"/>
                        <w:tcBorders>
                          <w:top w:val="single" w:sz="6" w:space="0" w:color="000000"/>
                          <w:left w:val="single" w:sz="6" w:space="0" w:color="000000"/>
                          <w:bottom w:val="single" w:sz="6" w:space="0" w:color="000000"/>
                          <w:right w:val="single" w:sz="6" w:space="0" w:color="000000"/>
                        </w:tcBorders>
                        <w:vAlign w:val="center"/>
                        <w:hideMark/>
                      </w:tcPr>
                      <w:p w14:paraId="0D628DE7"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7.0 × 10</w:t>
                        </w:r>
                        <w:r>
                          <w:rPr>
                            <w:rFonts w:ascii="Helvetica" w:eastAsia="Times New Roman" w:hAnsi="Helvetica" w:cs="Helvetica"/>
                            <w:sz w:val="18"/>
                            <w:szCs w:val="18"/>
                            <w:vertAlign w:val="superscript"/>
                          </w:rPr>
                          <w:t>8</w:t>
                        </w:r>
                      </w:p>
                    </w:tc>
                  </w:tr>
                  <w:tr w:rsidR="00000000" w14:paraId="378FDABC" w14:textId="77777777">
                    <w:tc>
                      <w:tcPr>
                        <w:tcW w:w="2500" w:type="pct"/>
                        <w:tcBorders>
                          <w:top w:val="single" w:sz="6" w:space="0" w:color="000000"/>
                          <w:left w:val="single" w:sz="6" w:space="0" w:color="000000"/>
                          <w:bottom w:val="single" w:sz="6" w:space="0" w:color="000000"/>
                          <w:right w:val="single" w:sz="6" w:space="0" w:color="000000"/>
                        </w:tcBorders>
                        <w:vAlign w:val="center"/>
                        <w:hideMark/>
                      </w:tcPr>
                      <w:p w14:paraId="7A47854A" w14:textId="77777777" w:rsidR="00000000" w:rsidRDefault="004D67BB">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Distance between Earth and Sun / m</w:t>
                        </w:r>
                      </w:p>
                    </w:tc>
                    <w:tc>
                      <w:tcPr>
                        <w:tcW w:w="1250"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24D160BE" w14:textId="77777777" w:rsidR="00000000" w:rsidRDefault="004D67BB">
                        <w:pPr>
                          <w:spacing w:before="15" w:after="15"/>
                          <w:ind w:left="15" w:right="15"/>
                          <w:jc w:val="center"/>
                          <w:rPr>
                            <w:rFonts w:ascii="Helvetica" w:eastAsia="Times New Roman" w:hAnsi="Helvetica" w:cs="Helvetica"/>
                            <w:sz w:val="18"/>
                            <w:szCs w:val="18"/>
                          </w:rPr>
                        </w:pPr>
                      </w:p>
                    </w:tc>
                    <w:tc>
                      <w:tcPr>
                        <w:tcW w:w="1250" w:type="pct"/>
                        <w:tcBorders>
                          <w:top w:val="single" w:sz="6" w:space="0" w:color="000000"/>
                          <w:left w:val="single" w:sz="6" w:space="0" w:color="000000"/>
                          <w:bottom w:val="single" w:sz="6" w:space="0" w:color="000000"/>
                          <w:right w:val="single" w:sz="6" w:space="0" w:color="000000"/>
                        </w:tcBorders>
                        <w:vAlign w:val="center"/>
                        <w:hideMark/>
                      </w:tcPr>
                      <w:p w14:paraId="0F79326B"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1.5 × 10</w:t>
                        </w:r>
                        <w:r>
                          <w:rPr>
                            <w:rFonts w:ascii="Helvetica" w:eastAsia="Times New Roman" w:hAnsi="Helvetica" w:cs="Helvetica"/>
                            <w:sz w:val="18"/>
                            <w:szCs w:val="18"/>
                            <w:vertAlign w:val="superscript"/>
                          </w:rPr>
                          <w:t>11</w:t>
                        </w:r>
                      </w:p>
                    </w:tc>
                  </w:tr>
                  <w:tr w:rsidR="00000000" w14:paraId="2EBAC62A" w14:textId="77777777">
                    <w:tc>
                      <w:tcPr>
                        <w:tcW w:w="2500" w:type="pct"/>
                        <w:tcBorders>
                          <w:top w:val="single" w:sz="6" w:space="0" w:color="000000"/>
                          <w:left w:val="single" w:sz="6" w:space="0" w:color="000000"/>
                          <w:bottom w:val="single" w:sz="6" w:space="0" w:color="000000"/>
                          <w:right w:val="single" w:sz="6" w:space="0" w:color="000000"/>
                        </w:tcBorders>
                        <w:vAlign w:val="center"/>
                        <w:hideMark/>
                      </w:tcPr>
                      <w:p w14:paraId="24C72A0D" w14:textId="77777777" w:rsidR="00000000" w:rsidRDefault="004D67BB">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Distance between planets and TRAPPIST-1 / m</w:t>
                        </w:r>
                      </w:p>
                    </w:tc>
                    <w:tc>
                      <w:tcPr>
                        <w:tcW w:w="1250" w:type="pct"/>
                        <w:tcBorders>
                          <w:top w:val="single" w:sz="6" w:space="0" w:color="000000"/>
                          <w:left w:val="single" w:sz="6" w:space="0" w:color="000000"/>
                          <w:bottom w:val="single" w:sz="6" w:space="0" w:color="000000"/>
                          <w:right w:val="single" w:sz="6" w:space="0" w:color="000000"/>
                        </w:tcBorders>
                        <w:vAlign w:val="center"/>
                        <w:hideMark/>
                      </w:tcPr>
                      <w:p w14:paraId="07A500B4"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1.6 × 10</w:t>
                        </w:r>
                        <w:r>
                          <w:rPr>
                            <w:rFonts w:ascii="Helvetica" w:eastAsia="Times New Roman" w:hAnsi="Helvetica" w:cs="Helvetica"/>
                            <w:sz w:val="18"/>
                            <w:szCs w:val="18"/>
                            <w:vertAlign w:val="superscript"/>
                          </w:rPr>
                          <w:t>9</w:t>
                        </w:r>
                        <w:r>
                          <w:rPr>
                            <w:rFonts w:ascii="Helvetica" w:eastAsia="Times New Roman" w:hAnsi="Helvetica" w:cs="Helvetica"/>
                            <w:sz w:val="18"/>
                            <w:szCs w:val="18"/>
                          </w:rPr>
                          <w:br/>
                          <w:t>to 9.0 × 10</w:t>
                        </w:r>
                        <w:r>
                          <w:rPr>
                            <w:rFonts w:ascii="Helvetica" w:eastAsia="Times New Roman" w:hAnsi="Helvetica" w:cs="Helvetica"/>
                            <w:sz w:val="18"/>
                            <w:szCs w:val="18"/>
                            <w:vertAlign w:val="superscript"/>
                          </w:rPr>
                          <w:t>9</w:t>
                        </w:r>
                      </w:p>
                    </w:tc>
                    <w:tc>
                      <w:tcPr>
                        <w:tcW w:w="1250"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6018B3E8" w14:textId="77777777" w:rsidR="00000000" w:rsidRDefault="004D67BB">
                        <w:pPr>
                          <w:spacing w:before="15" w:after="15"/>
                          <w:ind w:left="15" w:right="15"/>
                          <w:jc w:val="center"/>
                          <w:rPr>
                            <w:rFonts w:ascii="Helvetica" w:eastAsia="Times New Roman" w:hAnsi="Helvetica" w:cs="Helvetica"/>
                            <w:sz w:val="18"/>
                            <w:szCs w:val="18"/>
                          </w:rPr>
                        </w:pPr>
                      </w:p>
                    </w:tc>
                  </w:tr>
                </w:tbl>
                <w:p w14:paraId="4E510EE6" w14:textId="77777777" w:rsidR="00000000" w:rsidRDefault="004D67BB">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The temperature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in kelvin of a planet, its distance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from the star and the luminosity </w:t>
                  </w:r>
                  <w:r>
                    <w:rPr>
                      <w:rStyle w:val="Emphasis"/>
                      <w:rFonts w:ascii="Helvetica" w:eastAsia="Times New Roman" w:hAnsi="Helvetica" w:cs="Helvetica"/>
                      <w:sz w:val="18"/>
                      <w:szCs w:val="18"/>
                    </w:rPr>
                    <w:t>L</w:t>
                  </w:r>
                  <w:r>
                    <w:rPr>
                      <w:rFonts w:ascii="Helvetica" w:eastAsia="Times New Roman" w:hAnsi="Helvetica" w:cs="Helvetica"/>
                      <w:sz w:val="18"/>
                      <w:szCs w:val="18"/>
                    </w:rPr>
                    <w:t xml:space="preserve"> of the star are related by the expression</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1D7CB74B" wp14:editId="549079CF">
                        <wp:extent cx="365760" cy="274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 cy="274320"/>
                                </a:xfrm>
                                <a:prstGeom prst="rect">
                                  <a:avLst/>
                                </a:prstGeom>
                                <a:noFill/>
                                <a:ln>
                                  <a:noFill/>
                                </a:ln>
                              </pic:spPr>
                            </pic:pic>
                          </a:graphicData>
                        </a:graphic>
                      </wp:inline>
                    </w:drawing>
                  </w:r>
                  <w:r>
                    <w:rPr>
                      <w:rFonts w:ascii="Helvetica" w:eastAsia="Times New Roman" w:hAnsi="Helvetica" w:cs="Helvetica"/>
                      <w:sz w:val="18"/>
                      <w:szCs w:val="18"/>
                    </w:rPr>
                    <w:t>constant.</w:t>
                  </w:r>
                </w:p>
                <w:p w14:paraId="16B57F00" w14:textId="77777777" w:rsidR="00000000" w:rsidRDefault="004D67BB">
                  <w:pPr>
                    <w:ind w:left="15" w:right="15"/>
                    <w:divId w:val="26738983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486"/>
                    <w:gridCol w:w="9229"/>
                  </w:tblGrid>
                  <w:tr w:rsidR="00000000" w14:paraId="03A4D873" w14:textId="77777777">
                    <w:tc>
                      <w:tcPr>
                        <w:tcW w:w="250" w:type="pct"/>
                        <w:tcBorders>
                          <w:top w:val="nil"/>
                          <w:left w:val="nil"/>
                          <w:bottom w:val="nil"/>
                          <w:right w:val="nil"/>
                        </w:tcBorders>
                        <w:vAlign w:val="center"/>
                        <w:hideMark/>
                      </w:tcPr>
                      <w:p w14:paraId="4BD5D6A0"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4750" w:type="pct"/>
                        <w:tcBorders>
                          <w:top w:val="nil"/>
                          <w:left w:val="nil"/>
                          <w:bottom w:val="nil"/>
                          <w:right w:val="nil"/>
                        </w:tcBorders>
                        <w:vAlign w:val="center"/>
                        <w:hideMark/>
                      </w:tcPr>
                      <w:p w14:paraId="659797BB"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The average temperature of the Earth is about 290 K. Explain how life may be possible on some of the planets orbiting TRAPPIST-1.</w:t>
                        </w:r>
                      </w:p>
                    </w:tc>
                  </w:tr>
                  <w:tr w:rsidR="00000000" w14:paraId="6D8DA1C3" w14:textId="77777777">
                    <w:tc>
                      <w:tcPr>
                        <w:tcW w:w="250" w:type="pct"/>
                        <w:tcBorders>
                          <w:top w:val="nil"/>
                          <w:left w:val="nil"/>
                          <w:bottom w:val="nil"/>
                          <w:right w:val="nil"/>
                        </w:tcBorders>
                        <w:vAlign w:val="center"/>
                        <w:hideMark/>
                      </w:tcPr>
                      <w:p w14:paraId="66105C63"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4750" w:type="pct"/>
                        <w:tcBorders>
                          <w:top w:val="nil"/>
                          <w:left w:val="nil"/>
                          <w:bottom w:val="nil"/>
                          <w:right w:val="nil"/>
                        </w:tcBorders>
                        <w:vAlign w:val="center"/>
                        <w:hideMark/>
                      </w:tcPr>
                      <w:p w14:paraId="1CB52D0A"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Use your knowledge of luminosity to show that</w:t>
                        </w:r>
                        <w:r>
                          <w:rPr>
                            <w:rFonts w:ascii="Helvetica" w:eastAsia="Times New Roman" w:hAnsi="Helvetica" w:cs="Helvetica"/>
                            <w:sz w:val="18"/>
                            <w:szCs w:val="18"/>
                          </w:rPr>
                          <w:t xml:space="preserve"> the radius R of TRAPPIST-1 is smaller than the Sun.</w:t>
                        </w:r>
                      </w:p>
                    </w:tc>
                  </w:tr>
                  <w:tr w:rsidR="00000000" w14:paraId="13A442B2" w14:textId="77777777">
                    <w:tc>
                      <w:tcPr>
                        <w:tcW w:w="250" w:type="pct"/>
                        <w:tcBorders>
                          <w:top w:val="nil"/>
                          <w:left w:val="nil"/>
                          <w:bottom w:val="nil"/>
                          <w:right w:val="nil"/>
                        </w:tcBorders>
                        <w:vAlign w:val="center"/>
                        <w:hideMark/>
                      </w:tcPr>
                      <w:p w14:paraId="6D839A77"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4750" w:type="pct"/>
                        <w:tcBorders>
                          <w:top w:val="nil"/>
                          <w:left w:val="nil"/>
                          <w:bottom w:val="nil"/>
                          <w:right w:val="nil"/>
                        </w:tcBorders>
                        <w:vAlign w:val="center"/>
                        <w:hideMark/>
                      </w:tcPr>
                      <w:p w14:paraId="6CC9C555"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Support your answers by calculations.</w:t>
                        </w:r>
                      </w:p>
                    </w:tc>
                  </w:tr>
                </w:tbl>
                <w:p w14:paraId="1F9F6109" w14:textId="77777777" w:rsidR="00000000" w:rsidRDefault="004D67BB">
                  <w:pPr>
                    <w:ind w:left="15" w:right="15"/>
                    <w:rPr>
                      <w:rFonts w:ascii="Helvetica" w:eastAsia="Times New Roman" w:hAnsi="Helvetica" w:cs="Helvetica"/>
                      <w:sz w:val="18"/>
                      <w:szCs w:val="18"/>
                    </w:rPr>
                  </w:pPr>
                </w:p>
                <w:p w14:paraId="405A5CDA" w14:textId="77777777" w:rsidR="00000000" w:rsidRDefault="004D67BB">
                  <w:pPr>
                    <w:spacing w:line="270" w:lineRule="atLeast"/>
                    <w:ind w:left="15" w:right="15"/>
                    <w:jc w:val="right"/>
                    <w:divId w:val="390353284"/>
                    <w:rPr>
                      <w:rFonts w:ascii="Helvetica" w:eastAsia="Times New Roman" w:hAnsi="Helvetica" w:cs="Helvetica"/>
                      <w:sz w:val="18"/>
                      <w:szCs w:val="18"/>
                    </w:rPr>
                  </w:pPr>
                  <w:r>
                    <w:rPr>
                      <w:rStyle w:val="Strong"/>
                      <w:rFonts w:ascii="Helvetica" w:eastAsia="Times New Roman" w:hAnsi="Helvetica" w:cs="Helvetica"/>
                      <w:sz w:val="18"/>
                      <w:szCs w:val="18"/>
                    </w:rPr>
                    <w:t> </w:t>
                  </w:r>
                </w:p>
                <w:p w14:paraId="65A8F514" w14:textId="77777777" w:rsidR="00000000" w:rsidRDefault="004D67BB">
                  <w:pPr>
                    <w:spacing w:line="270" w:lineRule="atLeast"/>
                    <w:ind w:left="15" w:right="15"/>
                    <w:jc w:val="right"/>
                    <w:divId w:val="1414661021"/>
                    <w:rPr>
                      <w:rFonts w:ascii="Helvetica" w:eastAsia="Times New Roman" w:hAnsi="Helvetica" w:cs="Helvetica"/>
                      <w:sz w:val="18"/>
                      <w:szCs w:val="18"/>
                    </w:rPr>
                  </w:pPr>
                  <w:r>
                    <w:rPr>
                      <w:rStyle w:val="Strong"/>
                      <w:rFonts w:ascii="Helvetica" w:eastAsia="Times New Roman" w:hAnsi="Helvetica" w:cs="Helvetica"/>
                      <w:sz w:val="18"/>
                      <w:szCs w:val="18"/>
                    </w:rPr>
                    <w:t> </w:t>
                  </w:r>
                </w:p>
                <w:p w14:paraId="1DCEF0F6" w14:textId="77777777" w:rsidR="00000000" w:rsidRDefault="004D67BB">
                  <w:pPr>
                    <w:spacing w:line="270" w:lineRule="atLeast"/>
                    <w:ind w:left="15" w:right="15"/>
                    <w:jc w:val="right"/>
                    <w:divId w:val="673609598"/>
                    <w:rPr>
                      <w:rFonts w:ascii="Helvetica" w:eastAsia="Times New Roman" w:hAnsi="Helvetica" w:cs="Helvetica"/>
                      <w:sz w:val="18"/>
                      <w:szCs w:val="18"/>
                    </w:rPr>
                  </w:pPr>
                  <w:r>
                    <w:rPr>
                      <w:rStyle w:val="Strong"/>
                      <w:rFonts w:ascii="Helvetica" w:eastAsia="Times New Roman" w:hAnsi="Helvetica" w:cs="Helvetica"/>
                      <w:sz w:val="18"/>
                      <w:szCs w:val="18"/>
                    </w:rPr>
                    <w:t> </w:t>
                  </w:r>
                </w:p>
                <w:p w14:paraId="26FEC80A" w14:textId="77777777" w:rsidR="00000000" w:rsidRDefault="004D67BB">
                  <w:pPr>
                    <w:spacing w:line="270" w:lineRule="atLeast"/>
                    <w:ind w:left="15" w:right="15"/>
                    <w:jc w:val="right"/>
                    <w:divId w:val="997809614"/>
                    <w:rPr>
                      <w:rFonts w:ascii="Helvetica" w:eastAsia="Times New Roman" w:hAnsi="Helvetica" w:cs="Helvetica"/>
                      <w:sz w:val="18"/>
                      <w:szCs w:val="18"/>
                    </w:rPr>
                  </w:pPr>
                  <w:r>
                    <w:rPr>
                      <w:rStyle w:val="Strong"/>
                      <w:rFonts w:ascii="Helvetica" w:eastAsia="Times New Roman" w:hAnsi="Helvetica" w:cs="Helvetica"/>
                      <w:sz w:val="18"/>
                      <w:szCs w:val="18"/>
                    </w:rPr>
                    <w:t> </w:t>
                  </w:r>
                </w:p>
                <w:p w14:paraId="174CE3BA" w14:textId="77777777" w:rsidR="00000000" w:rsidRDefault="004D67BB">
                  <w:pPr>
                    <w:spacing w:line="270" w:lineRule="atLeast"/>
                    <w:ind w:left="15" w:right="15"/>
                    <w:jc w:val="right"/>
                    <w:divId w:val="1230118157"/>
                    <w:rPr>
                      <w:rFonts w:ascii="Helvetica" w:eastAsia="Times New Roman" w:hAnsi="Helvetica" w:cs="Helvetica"/>
                      <w:sz w:val="18"/>
                      <w:szCs w:val="18"/>
                    </w:rPr>
                  </w:pPr>
                  <w:r>
                    <w:rPr>
                      <w:rStyle w:val="Strong"/>
                      <w:rFonts w:ascii="Helvetica" w:eastAsia="Times New Roman" w:hAnsi="Helvetica" w:cs="Helvetica"/>
                      <w:sz w:val="18"/>
                      <w:szCs w:val="18"/>
                    </w:rPr>
                    <w:t> </w:t>
                  </w:r>
                </w:p>
                <w:p w14:paraId="7BC923F8" w14:textId="77777777" w:rsidR="00000000" w:rsidRDefault="004D67BB">
                  <w:pPr>
                    <w:spacing w:line="270" w:lineRule="atLeast"/>
                    <w:ind w:left="15" w:right="15"/>
                    <w:jc w:val="right"/>
                    <w:divId w:val="523330387"/>
                    <w:rPr>
                      <w:rFonts w:ascii="Helvetica" w:eastAsia="Times New Roman" w:hAnsi="Helvetica" w:cs="Helvetica"/>
                      <w:sz w:val="18"/>
                      <w:szCs w:val="18"/>
                    </w:rPr>
                  </w:pPr>
                  <w:r>
                    <w:rPr>
                      <w:rStyle w:val="Strong"/>
                      <w:rFonts w:ascii="Helvetica" w:eastAsia="Times New Roman" w:hAnsi="Helvetica" w:cs="Helvetica"/>
                      <w:sz w:val="18"/>
                      <w:szCs w:val="18"/>
                    </w:rPr>
                    <w:lastRenderedPageBreak/>
                    <w:t> </w:t>
                  </w:r>
                </w:p>
                <w:p w14:paraId="6E75D348" w14:textId="77777777" w:rsidR="00000000" w:rsidRDefault="004D67BB">
                  <w:pPr>
                    <w:spacing w:line="270" w:lineRule="atLeast"/>
                    <w:ind w:left="15" w:right="15"/>
                    <w:jc w:val="right"/>
                    <w:divId w:val="308562570"/>
                    <w:rPr>
                      <w:rFonts w:ascii="Helvetica" w:eastAsia="Times New Roman" w:hAnsi="Helvetica" w:cs="Helvetica"/>
                      <w:sz w:val="18"/>
                      <w:szCs w:val="18"/>
                    </w:rPr>
                  </w:pPr>
                  <w:r>
                    <w:rPr>
                      <w:rStyle w:val="Strong"/>
                      <w:rFonts w:ascii="Helvetica" w:eastAsia="Times New Roman" w:hAnsi="Helvetica" w:cs="Helvetica"/>
                      <w:sz w:val="18"/>
                      <w:szCs w:val="18"/>
                    </w:rPr>
                    <w:t> </w:t>
                  </w:r>
                </w:p>
                <w:p w14:paraId="39376A77" w14:textId="77777777" w:rsidR="00000000" w:rsidRDefault="004D67BB">
                  <w:pPr>
                    <w:spacing w:line="270" w:lineRule="atLeast"/>
                    <w:ind w:left="15" w:right="15"/>
                    <w:jc w:val="right"/>
                    <w:divId w:val="957033669"/>
                    <w:rPr>
                      <w:rFonts w:ascii="Helvetica" w:eastAsia="Times New Roman" w:hAnsi="Helvetica" w:cs="Helvetica"/>
                      <w:sz w:val="18"/>
                      <w:szCs w:val="18"/>
                    </w:rPr>
                  </w:pPr>
                  <w:r>
                    <w:rPr>
                      <w:rStyle w:val="Strong"/>
                      <w:rFonts w:ascii="Helvetica" w:eastAsia="Times New Roman" w:hAnsi="Helvetica" w:cs="Helvetica"/>
                      <w:sz w:val="18"/>
                      <w:szCs w:val="18"/>
                    </w:rPr>
                    <w:t> </w:t>
                  </w:r>
                </w:p>
                <w:p w14:paraId="1DFC3412" w14:textId="77777777" w:rsidR="00000000" w:rsidRDefault="004D67BB">
                  <w:pPr>
                    <w:spacing w:line="270" w:lineRule="atLeast"/>
                    <w:ind w:left="15" w:right="15"/>
                    <w:jc w:val="right"/>
                    <w:divId w:val="605234940"/>
                    <w:rPr>
                      <w:rFonts w:ascii="Helvetica" w:eastAsia="Times New Roman" w:hAnsi="Helvetica" w:cs="Helvetica"/>
                      <w:sz w:val="18"/>
                      <w:szCs w:val="18"/>
                    </w:rPr>
                  </w:pPr>
                  <w:r>
                    <w:rPr>
                      <w:rStyle w:val="Strong"/>
                      <w:rFonts w:ascii="Helvetica" w:eastAsia="Times New Roman" w:hAnsi="Helvetica" w:cs="Helvetica"/>
                      <w:sz w:val="18"/>
                      <w:szCs w:val="18"/>
                    </w:rPr>
                    <w:t> </w:t>
                  </w:r>
                </w:p>
                <w:p w14:paraId="6F664C09" w14:textId="77777777" w:rsidR="00000000" w:rsidRDefault="004D67BB">
                  <w:pPr>
                    <w:spacing w:line="270" w:lineRule="atLeast"/>
                    <w:ind w:left="15" w:right="15"/>
                    <w:jc w:val="right"/>
                    <w:divId w:val="694581026"/>
                    <w:rPr>
                      <w:rFonts w:ascii="Helvetica" w:eastAsia="Times New Roman" w:hAnsi="Helvetica" w:cs="Helvetica"/>
                      <w:sz w:val="18"/>
                      <w:szCs w:val="18"/>
                    </w:rPr>
                  </w:pPr>
                  <w:r>
                    <w:rPr>
                      <w:rStyle w:val="Strong"/>
                      <w:rFonts w:ascii="Helvetica" w:eastAsia="Times New Roman" w:hAnsi="Helvetica" w:cs="Helvetica"/>
                      <w:sz w:val="18"/>
                      <w:szCs w:val="18"/>
                    </w:rPr>
                    <w:t> </w:t>
                  </w:r>
                </w:p>
                <w:p w14:paraId="427FE9A2" w14:textId="77777777" w:rsidR="00000000" w:rsidRDefault="004D67BB">
                  <w:pPr>
                    <w:spacing w:line="270" w:lineRule="atLeast"/>
                    <w:ind w:left="15" w:right="15"/>
                    <w:jc w:val="right"/>
                    <w:divId w:val="31156642"/>
                    <w:rPr>
                      <w:rFonts w:ascii="Helvetica" w:eastAsia="Times New Roman" w:hAnsi="Helvetica" w:cs="Helvetica"/>
                      <w:sz w:val="18"/>
                      <w:szCs w:val="18"/>
                    </w:rPr>
                  </w:pPr>
                  <w:r>
                    <w:rPr>
                      <w:rStyle w:val="Strong"/>
                      <w:rFonts w:ascii="Helvetica" w:eastAsia="Times New Roman" w:hAnsi="Helvetica" w:cs="Helvetica"/>
                      <w:sz w:val="18"/>
                      <w:szCs w:val="18"/>
                    </w:rPr>
                    <w:t> </w:t>
                  </w:r>
                </w:p>
                <w:p w14:paraId="4032C923" w14:textId="77777777" w:rsidR="00000000" w:rsidRDefault="004D67BB">
                  <w:pPr>
                    <w:spacing w:line="270" w:lineRule="atLeast"/>
                    <w:ind w:left="15" w:right="15"/>
                    <w:jc w:val="right"/>
                    <w:divId w:val="13500596"/>
                    <w:rPr>
                      <w:rFonts w:ascii="Helvetica" w:eastAsia="Times New Roman" w:hAnsi="Helvetica" w:cs="Helvetica"/>
                      <w:sz w:val="18"/>
                      <w:szCs w:val="18"/>
                    </w:rPr>
                  </w:pPr>
                  <w:r>
                    <w:rPr>
                      <w:rStyle w:val="Strong"/>
                      <w:rFonts w:ascii="Helvetica" w:eastAsia="Times New Roman" w:hAnsi="Helvetica" w:cs="Helvetica"/>
                      <w:sz w:val="18"/>
                      <w:szCs w:val="18"/>
                    </w:rPr>
                    <w:t> </w:t>
                  </w:r>
                </w:p>
                <w:p w14:paraId="775B2305" w14:textId="77777777" w:rsidR="00000000" w:rsidRDefault="004D67BB">
                  <w:pPr>
                    <w:spacing w:line="270" w:lineRule="atLeast"/>
                    <w:ind w:left="15" w:right="15"/>
                    <w:jc w:val="right"/>
                    <w:divId w:val="2039771394"/>
                    <w:rPr>
                      <w:rFonts w:ascii="Helvetica" w:eastAsia="Times New Roman" w:hAnsi="Helvetica" w:cs="Helvetica"/>
                      <w:sz w:val="18"/>
                      <w:szCs w:val="18"/>
                    </w:rPr>
                  </w:pPr>
                  <w:r>
                    <w:rPr>
                      <w:rStyle w:val="Strong"/>
                      <w:rFonts w:ascii="Helvetica" w:eastAsia="Times New Roman" w:hAnsi="Helvetica" w:cs="Helvetica"/>
                      <w:sz w:val="18"/>
                      <w:szCs w:val="18"/>
                    </w:rPr>
                    <w:t> </w:t>
                  </w:r>
                </w:p>
                <w:p w14:paraId="7E5B78D0" w14:textId="77777777" w:rsidR="00000000" w:rsidRDefault="004D67BB">
                  <w:pPr>
                    <w:spacing w:line="270" w:lineRule="atLeast"/>
                    <w:ind w:left="15" w:right="15"/>
                    <w:jc w:val="right"/>
                    <w:divId w:val="149180395"/>
                    <w:rPr>
                      <w:rFonts w:ascii="Helvetica" w:eastAsia="Times New Roman" w:hAnsi="Helvetica" w:cs="Helvetica"/>
                      <w:sz w:val="18"/>
                      <w:szCs w:val="18"/>
                    </w:rPr>
                  </w:pPr>
                  <w:r>
                    <w:rPr>
                      <w:rStyle w:val="Strong"/>
                      <w:rFonts w:ascii="Helvetica" w:eastAsia="Times New Roman" w:hAnsi="Helvetica" w:cs="Helvetica"/>
                      <w:sz w:val="18"/>
                      <w:szCs w:val="18"/>
                    </w:rPr>
                    <w:t> </w:t>
                  </w:r>
                </w:p>
                <w:p w14:paraId="1636C976" w14:textId="77777777" w:rsidR="00000000" w:rsidRDefault="004D67BB">
                  <w:pPr>
                    <w:spacing w:line="270" w:lineRule="atLeast"/>
                    <w:ind w:left="15" w:right="15"/>
                    <w:jc w:val="right"/>
                    <w:divId w:val="47077041"/>
                    <w:rPr>
                      <w:rFonts w:ascii="Helvetica" w:eastAsia="Times New Roman" w:hAnsi="Helvetica" w:cs="Helvetica"/>
                      <w:sz w:val="18"/>
                      <w:szCs w:val="18"/>
                    </w:rPr>
                  </w:pPr>
                  <w:r>
                    <w:rPr>
                      <w:rStyle w:val="Strong"/>
                      <w:rFonts w:ascii="Helvetica" w:eastAsia="Times New Roman" w:hAnsi="Helvetica" w:cs="Helvetica"/>
                      <w:sz w:val="18"/>
                      <w:szCs w:val="18"/>
                    </w:rPr>
                    <w:t> </w:t>
                  </w:r>
                </w:p>
                <w:p w14:paraId="4EDB7E1F" w14:textId="77777777" w:rsidR="00000000" w:rsidRDefault="004D67BB">
                  <w:pPr>
                    <w:spacing w:line="270" w:lineRule="atLeast"/>
                    <w:ind w:left="15" w:right="15"/>
                    <w:jc w:val="right"/>
                    <w:divId w:val="1978604545"/>
                    <w:rPr>
                      <w:rFonts w:ascii="Helvetica" w:eastAsia="Times New Roman" w:hAnsi="Helvetica" w:cs="Helvetica"/>
                      <w:sz w:val="18"/>
                      <w:szCs w:val="18"/>
                    </w:rPr>
                  </w:pPr>
                  <w:r>
                    <w:rPr>
                      <w:rStyle w:val="Strong"/>
                      <w:rFonts w:ascii="Helvetica" w:eastAsia="Times New Roman" w:hAnsi="Helvetica" w:cs="Helvetica"/>
                      <w:sz w:val="18"/>
                      <w:szCs w:val="18"/>
                    </w:rPr>
                    <w:t> </w:t>
                  </w:r>
                </w:p>
                <w:p w14:paraId="55824553" w14:textId="77777777" w:rsidR="00000000" w:rsidRDefault="004D67BB">
                  <w:pPr>
                    <w:spacing w:line="270" w:lineRule="atLeast"/>
                    <w:ind w:left="15" w:right="15"/>
                    <w:jc w:val="right"/>
                    <w:divId w:val="1499999331"/>
                    <w:rPr>
                      <w:rFonts w:ascii="Helvetica" w:eastAsia="Times New Roman" w:hAnsi="Helvetica" w:cs="Helvetica"/>
                      <w:sz w:val="18"/>
                      <w:szCs w:val="18"/>
                    </w:rPr>
                  </w:pPr>
                  <w:r>
                    <w:rPr>
                      <w:rStyle w:val="Strong"/>
                      <w:rFonts w:ascii="Helvetica" w:eastAsia="Times New Roman" w:hAnsi="Helvetica" w:cs="Helvetica"/>
                      <w:sz w:val="18"/>
                      <w:szCs w:val="18"/>
                    </w:rPr>
                    <w:t> </w:t>
                  </w:r>
                </w:p>
                <w:p w14:paraId="01AA67BC" w14:textId="77777777" w:rsidR="00000000" w:rsidRDefault="004D67BB">
                  <w:pPr>
                    <w:spacing w:line="270" w:lineRule="atLeast"/>
                    <w:ind w:left="15" w:right="15"/>
                    <w:jc w:val="right"/>
                    <w:divId w:val="1781488042"/>
                    <w:rPr>
                      <w:rFonts w:ascii="Helvetica" w:eastAsia="Times New Roman" w:hAnsi="Helvetica" w:cs="Helvetica"/>
                      <w:sz w:val="18"/>
                      <w:szCs w:val="18"/>
                    </w:rPr>
                  </w:pPr>
                  <w:r>
                    <w:rPr>
                      <w:rStyle w:val="Strong"/>
                      <w:rFonts w:ascii="Helvetica" w:eastAsia="Times New Roman" w:hAnsi="Helvetica" w:cs="Helvetica"/>
                      <w:sz w:val="18"/>
                      <w:szCs w:val="18"/>
                    </w:rPr>
                    <w:t> </w:t>
                  </w:r>
                </w:p>
                <w:p w14:paraId="015A3DF7" w14:textId="77777777" w:rsidR="00000000" w:rsidRDefault="004D67BB">
                  <w:pPr>
                    <w:spacing w:line="270" w:lineRule="atLeast"/>
                    <w:ind w:left="15" w:right="15"/>
                    <w:jc w:val="right"/>
                    <w:divId w:val="1762680176"/>
                    <w:rPr>
                      <w:rFonts w:ascii="Helvetica" w:eastAsia="Times New Roman" w:hAnsi="Helvetica" w:cs="Helvetica"/>
                      <w:sz w:val="18"/>
                      <w:szCs w:val="18"/>
                    </w:rPr>
                  </w:pPr>
                  <w:r>
                    <w:rPr>
                      <w:rStyle w:val="Strong"/>
                      <w:rFonts w:ascii="Helvetica" w:eastAsia="Times New Roman" w:hAnsi="Helvetica" w:cs="Helvetica"/>
                      <w:sz w:val="18"/>
                      <w:szCs w:val="18"/>
                    </w:rPr>
                    <w:t> </w:t>
                  </w:r>
                </w:p>
                <w:p w14:paraId="7E07D5B7" w14:textId="77777777" w:rsidR="00000000" w:rsidRDefault="004D67BB">
                  <w:pPr>
                    <w:spacing w:line="270" w:lineRule="atLeast"/>
                    <w:ind w:left="15" w:right="15"/>
                    <w:jc w:val="right"/>
                    <w:divId w:val="607470157"/>
                    <w:rPr>
                      <w:rFonts w:ascii="Helvetica" w:eastAsia="Times New Roman" w:hAnsi="Helvetica" w:cs="Helvetica"/>
                      <w:sz w:val="18"/>
                      <w:szCs w:val="18"/>
                    </w:rPr>
                  </w:pPr>
                  <w:r>
                    <w:rPr>
                      <w:rStyle w:val="Strong"/>
                      <w:rFonts w:ascii="Helvetica" w:eastAsia="Times New Roman" w:hAnsi="Helvetica" w:cs="Helvetica"/>
                      <w:sz w:val="18"/>
                      <w:szCs w:val="18"/>
                    </w:rPr>
                    <w:t> </w:t>
                  </w:r>
                </w:p>
                <w:p w14:paraId="0D9ECC08" w14:textId="77777777" w:rsidR="00000000" w:rsidRDefault="004D67BB">
                  <w:pPr>
                    <w:spacing w:line="270" w:lineRule="atLeast"/>
                    <w:ind w:left="15" w:right="15"/>
                    <w:jc w:val="right"/>
                    <w:divId w:val="782459554"/>
                    <w:rPr>
                      <w:rFonts w:ascii="Helvetica" w:eastAsia="Times New Roman" w:hAnsi="Helvetica" w:cs="Helvetica"/>
                      <w:sz w:val="18"/>
                      <w:szCs w:val="18"/>
                    </w:rPr>
                  </w:pPr>
                  <w:r>
                    <w:rPr>
                      <w:rStyle w:val="Strong"/>
                      <w:rFonts w:ascii="Helvetica" w:eastAsia="Times New Roman" w:hAnsi="Helvetica" w:cs="Helvetica"/>
                      <w:sz w:val="18"/>
                      <w:szCs w:val="18"/>
                    </w:rPr>
                    <w:t> </w:t>
                  </w:r>
                </w:p>
                <w:p w14:paraId="20060DA0" w14:textId="77777777" w:rsidR="00000000" w:rsidRDefault="004D67BB">
                  <w:pPr>
                    <w:spacing w:line="270" w:lineRule="atLeast"/>
                    <w:ind w:left="15" w:right="15"/>
                    <w:jc w:val="right"/>
                    <w:divId w:val="364599153"/>
                    <w:rPr>
                      <w:rFonts w:ascii="Helvetica" w:eastAsia="Times New Roman" w:hAnsi="Helvetica" w:cs="Helvetica"/>
                      <w:sz w:val="18"/>
                      <w:szCs w:val="18"/>
                    </w:rPr>
                  </w:pPr>
                  <w:r>
                    <w:rPr>
                      <w:rStyle w:val="Strong"/>
                      <w:rFonts w:ascii="Helvetica" w:eastAsia="Times New Roman" w:hAnsi="Helvetica" w:cs="Helvetica"/>
                      <w:sz w:val="18"/>
                      <w:szCs w:val="18"/>
                    </w:rPr>
                    <w:t> </w:t>
                  </w:r>
                </w:p>
                <w:p w14:paraId="234567E0" w14:textId="77777777" w:rsidR="00000000" w:rsidRDefault="004D67BB">
                  <w:pPr>
                    <w:spacing w:line="270" w:lineRule="atLeast"/>
                    <w:ind w:left="15" w:right="15"/>
                    <w:jc w:val="right"/>
                    <w:divId w:val="1019157207"/>
                    <w:rPr>
                      <w:rFonts w:ascii="Helvetica" w:eastAsia="Times New Roman" w:hAnsi="Helvetica" w:cs="Helvetica"/>
                      <w:sz w:val="18"/>
                      <w:szCs w:val="18"/>
                    </w:rPr>
                  </w:pPr>
                  <w:r>
                    <w:rPr>
                      <w:rStyle w:val="Strong"/>
                      <w:rFonts w:ascii="Helvetica" w:eastAsia="Times New Roman" w:hAnsi="Helvetica" w:cs="Helvetica"/>
                      <w:sz w:val="18"/>
                      <w:szCs w:val="18"/>
                    </w:rPr>
                    <w:t> </w:t>
                  </w:r>
                </w:p>
                <w:p w14:paraId="38AED16B" w14:textId="77777777" w:rsidR="00000000" w:rsidRDefault="004D67BB">
                  <w:pPr>
                    <w:spacing w:line="270" w:lineRule="atLeast"/>
                    <w:ind w:left="15" w:right="15"/>
                    <w:jc w:val="right"/>
                    <w:divId w:val="674573794"/>
                    <w:rPr>
                      <w:rFonts w:ascii="Helvetica" w:eastAsia="Times New Roman" w:hAnsi="Helvetica" w:cs="Helvetica"/>
                      <w:sz w:val="18"/>
                      <w:szCs w:val="18"/>
                    </w:rPr>
                  </w:pPr>
                  <w:r>
                    <w:rPr>
                      <w:rStyle w:val="Strong"/>
                      <w:rFonts w:ascii="Helvetica" w:eastAsia="Times New Roman" w:hAnsi="Helvetica" w:cs="Helvetica"/>
                      <w:sz w:val="18"/>
                      <w:szCs w:val="18"/>
                    </w:rPr>
                    <w:t> </w:t>
                  </w:r>
                </w:p>
                <w:p w14:paraId="25A4D5EE" w14:textId="77777777" w:rsidR="00000000" w:rsidRDefault="004D67BB">
                  <w:pPr>
                    <w:spacing w:line="270" w:lineRule="atLeast"/>
                    <w:ind w:left="15" w:right="15"/>
                    <w:jc w:val="right"/>
                    <w:divId w:val="1097288427"/>
                    <w:rPr>
                      <w:rFonts w:ascii="Helvetica" w:eastAsia="Times New Roman" w:hAnsi="Helvetica" w:cs="Helvetica"/>
                      <w:sz w:val="18"/>
                      <w:szCs w:val="18"/>
                    </w:rPr>
                  </w:pPr>
                  <w:r>
                    <w:rPr>
                      <w:rStyle w:val="Strong"/>
                      <w:rFonts w:ascii="Helvetica" w:eastAsia="Times New Roman" w:hAnsi="Helvetica" w:cs="Helvetica"/>
                      <w:sz w:val="18"/>
                      <w:szCs w:val="18"/>
                    </w:rPr>
                    <w:t> </w:t>
                  </w:r>
                </w:p>
                <w:p w14:paraId="3FAFE00E" w14:textId="77777777" w:rsidR="00000000" w:rsidRDefault="004D67BB">
                  <w:pPr>
                    <w:spacing w:line="270" w:lineRule="atLeast"/>
                    <w:ind w:left="15" w:right="15"/>
                    <w:jc w:val="right"/>
                    <w:divId w:val="612982504"/>
                    <w:rPr>
                      <w:rFonts w:ascii="Helvetica" w:eastAsia="Times New Roman" w:hAnsi="Helvetica" w:cs="Helvetica"/>
                      <w:sz w:val="18"/>
                      <w:szCs w:val="18"/>
                    </w:rPr>
                  </w:pPr>
                  <w:r>
                    <w:rPr>
                      <w:rStyle w:val="Strong"/>
                      <w:rFonts w:ascii="Helvetica" w:eastAsia="Times New Roman" w:hAnsi="Helvetica" w:cs="Helvetica"/>
                      <w:sz w:val="18"/>
                      <w:szCs w:val="18"/>
                    </w:rPr>
                    <w:t> </w:t>
                  </w:r>
                </w:p>
                <w:p w14:paraId="593355B2" w14:textId="77777777" w:rsidR="00000000" w:rsidRDefault="004D67BB">
                  <w:pPr>
                    <w:spacing w:line="270" w:lineRule="atLeast"/>
                    <w:ind w:left="15" w:right="15"/>
                    <w:jc w:val="right"/>
                    <w:divId w:val="528496776"/>
                    <w:rPr>
                      <w:rFonts w:ascii="Helvetica" w:eastAsia="Times New Roman" w:hAnsi="Helvetica" w:cs="Helvetica"/>
                      <w:sz w:val="18"/>
                      <w:szCs w:val="18"/>
                    </w:rPr>
                  </w:pPr>
                  <w:r>
                    <w:rPr>
                      <w:rStyle w:val="Strong"/>
                      <w:rFonts w:ascii="Helvetica" w:eastAsia="Times New Roman" w:hAnsi="Helvetica" w:cs="Helvetica"/>
                      <w:sz w:val="18"/>
                      <w:szCs w:val="18"/>
                    </w:rPr>
                    <w:t>[6]</w:t>
                  </w:r>
                </w:p>
                <w:p w14:paraId="216B7AFD" w14:textId="77777777" w:rsidR="00000000" w:rsidRDefault="004D67BB">
                  <w:pPr>
                    <w:pStyle w:val="NormalWeb"/>
                    <w:ind w:left="30" w:right="30"/>
                  </w:pPr>
                  <w:r>
                    <w:t> </w:t>
                  </w:r>
                </w:p>
              </w:tc>
            </w:tr>
          </w:tbl>
          <w:p w14:paraId="1C5599BC" w14:textId="77777777" w:rsidR="00000000" w:rsidRDefault="004D67BB">
            <w:pPr>
              <w:spacing w:after="15"/>
              <w:ind w:left="15" w:right="15"/>
              <w:rPr>
                <w:rFonts w:ascii="Helvetica" w:eastAsia="Times New Roman" w:hAnsi="Helvetica" w:cs="Helvetica"/>
                <w:sz w:val="18"/>
                <w:szCs w:val="18"/>
              </w:rPr>
            </w:pPr>
          </w:p>
        </w:tc>
      </w:tr>
    </w:tbl>
    <w:p w14:paraId="23A371F5" w14:textId="77777777" w:rsidR="00000000" w:rsidRDefault="004D67BB">
      <w:pPr>
        <w:divId w:val="243223069"/>
        <w:rPr>
          <w:rFonts w:ascii="Helvetica" w:eastAsia="Times New Roman" w:hAnsi="Helvetica" w:cs="Helvetica"/>
          <w:sz w:val="18"/>
          <w:szCs w:val="18"/>
        </w:rPr>
      </w:pPr>
    </w:p>
    <w:p w14:paraId="5057771B" w14:textId="77777777" w:rsidR="00000000" w:rsidRDefault="004D67BB">
      <w:pPr>
        <w:divId w:val="84967922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5DFF2891" w14:textId="77777777">
        <w:trPr>
          <w:divId w:val="243223069"/>
        </w:trPr>
        <w:tc>
          <w:tcPr>
            <w:tcW w:w="450" w:type="dxa"/>
            <w:tcBorders>
              <w:top w:val="nil"/>
              <w:left w:val="nil"/>
              <w:bottom w:val="nil"/>
              <w:right w:val="nil"/>
            </w:tcBorders>
            <w:hideMark/>
          </w:tcPr>
          <w:p w14:paraId="46811C01"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21C19FE" w14:textId="77777777" w:rsidR="00000000" w:rsidRDefault="004D67BB">
            <w:pPr>
              <w:spacing w:after="15"/>
              <w:ind w:left="15" w:right="15"/>
              <w:divId w:val="209238502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0AE977F" w14:textId="77777777">
              <w:trPr>
                <w:trHeight w:val="150"/>
              </w:trPr>
              <w:tc>
                <w:tcPr>
                  <w:tcW w:w="350" w:type="pct"/>
                  <w:noWrap/>
                  <w:vAlign w:val="center"/>
                  <w:hideMark/>
                </w:tcPr>
                <w:p w14:paraId="6B1E17FD"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7C8B2244" w14:textId="77777777" w:rsidR="00000000" w:rsidRDefault="004D67BB">
                  <w:pPr>
                    <w:spacing w:before="15" w:after="15"/>
                    <w:ind w:left="15" w:right="15"/>
                    <w:rPr>
                      <w:rFonts w:eastAsia="Times New Roman"/>
                      <w:sz w:val="20"/>
                      <w:szCs w:val="20"/>
                    </w:rPr>
                  </w:pPr>
                </w:p>
              </w:tc>
            </w:tr>
            <w:tr w:rsidR="00000000" w14:paraId="45789B0D" w14:textId="77777777">
              <w:tc>
                <w:tcPr>
                  <w:tcW w:w="0" w:type="auto"/>
                  <w:hideMark/>
                </w:tcPr>
                <w:p w14:paraId="44F6A24D"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3.</w:t>
                  </w:r>
                </w:p>
              </w:tc>
              <w:tc>
                <w:tcPr>
                  <w:tcW w:w="0" w:type="auto"/>
                  <w:tcMar>
                    <w:top w:w="0" w:type="dxa"/>
                    <w:left w:w="0" w:type="dxa"/>
                    <w:bottom w:w="0" w:type="dxa"/>
                    <w:right w:w="150" w:type="dxa"/>
                  </w:tcMar>
                  <w:hideMark/>
                </w:tcPr>
                <w:p w14:paraId="44BD4289" w14:textId="77777777" w:rsidR="00000000" w:rsidRDefault="004D67BB">
                  <w:pPr>
                    <w:spacing w:before="15" w:after="240"/>
                    <w:ind w:left="15" w:right="15"/>
                    <w:rPr>
                      <w:rFonts w:ascii="Helvetica" w:eastAsia="Times New Roman" w:hAnsi="Helvetica" w:cs="Helvetica"/>
                      <w:sz w:val="18"/>
                      <w:szCs w:val="18"/>
                    </w:rPr>
                  </w:pPr>
                  <w:r>
                    <w:rPr>
                      <w:rStyle w:val="ifalone"/>
                      <w:rFonts w:eastAsia="Times New Roman"/>
                      <w:sz w:val="18"/>
                      <w:szCs w:val="18"/>
                    </w:rPr>
                    <w:t>Antares is a red giant and one of the brightest stars in the night sky. The parallax angle for this star is 0.0059 arc seconds.</w:t>
                  </w:r>
                  <w:r>
                    <w:rPr>
                      <w:rFonts w:ascii="Helvetica" w:eastAsia="Times New Roman" w:hAnsi="Helvetica" w:cs="Helvetica"/>
                      <w:sz w:val="18"/>
                      <w:szCs w:val="18"/>
                    </w:rPr>
                    <w:br/>
                  </w:r>
                  <w:r>
                    <w:rPr>
                      <w:rFonts w:ascii="Helvetica" w:eastAsia="Times New Roman" w:hAnsi="Helvetica" w:cs="Helvetica"/>
                      <w:sz w:val="18"/>
                      <w:szCs w:val="18"/>
                    </w:rPr>
                    <w:br/>
                    <w:t>Sirius-B is a white dwarf. In comparison with Sirius-B, Antares has 12 times greater mass and has 1.1 × 10</w:t>
                  </w:r>
                  <w:r>
                    <w:rPr>
                      <w:rFonts w:ascii="Helvetica" w:eastAsia="Times New Roman" w:hAnsi="Helvetica" w:cs="Helvetica"/>
                      <w:sz w:val="18"/>
                      <w:szCs w:val="18"/>
                      <w:vertAlign w:val="superscript"/>
                    </w:rPr>
                    <w:t>5</w:t>
                  </w:r>
                  <w:r>
                    <w:rPr>
                      <w:rFonts w:ascii="Helvetica" w:eastAsia="Times New Roman" w:hAnsi="Helvetica" w:cs="Helvetica"/>
                      <w:sz w:val="18"/>
                      <w:szCs w:val="18"/>
                    </w:rPr>
                    <w:t xml:space="preserve"> times greater radiu</w:t>
                  </w:r>
                  <w:r>
                    <w:rPr>
                      <w:rFonts w:ascii="Helvetica" w:eastAsia="Times New Roman" w:hAnsi="Helvetica" w:cs="Helvetica"/>
                      <w:sz w:val="18"/>
                      <w:szCs w:val="18"/>
                    </w:rPr>
                    <w:t>s. The surface temperatures of Sirius-B and Antares are 25000 K and 4300 K respectively.</w:t>
                  </w:r>
                  <w:r>
                    <w:rPr>
                      <w:rFonts w:ascii="Helvetica" w:eastAsia="Times New Roman" w:hAnsi="Helvetica" w:cs="Helvetica"/>
                      <w:sz w:val="18"/>
                      <w:szCs w:val="18"/>
                    </w:rPr>
                    <w:br/>
                  </w:r>
                  <w:r>
                    <w:rPr>
                      <w:rFonts w:ascii="Helvetica" w:eastAsia="Times New Roman" w:hAnsi="Helvetica" w:cs="Helvetica"/>
                      <w:sz w:val="18"/>
                      <w:szCs w:val="18"/>
                    </w:rPr>
                    <w:br/>
                    <w:t xml:space="preserve">The intensity </w:t>
                  </w:r>
                  <w:r>
                    <w:rPr>
                      <w:rStyle w:val="Emphasis"/>
                      <w:rFonts w:ascii="Helvetica" w:eastAsia="Times New Roman" w:hAnsi="Helvetica" w:cs="Helvetica"/>
                      <w:sz w:val="18"/>
                      <w:szCs w:val="18"/>
                    </w:rPr>
                    <w:t>I</w:t>
                  </w:r>
                  <w:r>
                    <w:rPr>
                      <w:rFonts w:ascii="Helvetica" w:eastAsia="Times New Roman" w:hAnsi="Helvetica" w:cs="Helvetica"/>
                      <w:sz w:val="18"/>
                      <w:szCs w:val="18"/>
                    </w:rPr>
                    <w:t xml:space="preserve"> of electromagnetic radiation emitted from the surface of a star is related to its temperature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in kelvin as follows:</w:t>
                  </w:r>
                </w:p>
                <w:p w14:paraId="2BAE498D" w14:textId="77777777" w:rsidR="00000000" w:rsidRDefault="004D67BB">
                  <w:pPr>
                    <w:spacing w:before="15" w:after="15"/>
                    <w:ind w:left="15" w:right="15"/>
                    <w:jc w:val="center"/>
                    <w:divId w:val="72432707"/>
                    <w:rPr>
                      <w:rFonts w:ascii="Helvetica" w:eastAsia="Times New Roman" w:hAnsi="Helvetica" w:cs="Helvetica"/>
                      <w:sz w:val="18"/>
                      <w:szCs w:val="18"/>
                    </w:rPr>
                  </w:pPr>
                  <w:r>
                    <w:rPr>
                      <w:rStyle w:val="Emphasis"/>
                      <w:rFonts w:ascii="Helvetica" w:eastAsia="Times New Roman" w:hAnsi="Helvetica" w:cs="Helvetica"/>
                      <w:sz w:val="18"/>
                      <w:szCs w:val="18"/>
                    </w:rPr>
                    <w:t>I</w:t>
                  </w:r>
                  <w:r>
                    <w:rPr>
                      <w:rFonts w:ascii="Helvetica" w:eastAsia="Times New Roman" w:hAnsi="Helvetica" w:cs="Helvetica"/>
                      <w:sz w:val="18"/>
                      <w:szCs w:val="18"/>
                    </w:rPr>
                    <w:t xml:space="preserve"> </w:t>
                  </w:r>
                  <w:r>
                    <w:rPr>
                      <w:rFonts w:ascii="Cambria Math" w:eastAsia="Times New Roman" w:hAnsi="Cambria Math" w:cs="Cambria Math"/>
                      <w:sz w:val="18"/>
                      <w:szCs w:val="18"/>
                    </w:rPr>
                    <w:t>∝</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T</w:t>
                  </w:r>
                  <w:r>
                    <w:rPr>
                      <w:rFonts w:ascii="Helvetica" w:eastAsia="Times New Roman" w:hAnsi="Helvetica" w:cs="Helvetica"/>
                      <w:sz w:val="18"/>
                      <w:szCs w:val="18"/>
                      <w:vertAlign w:val="superscript"/>
                    </w:rPr>
                    <w:t>4</w:t>
                  </w:r>
                  <w:r>
                    <w:rPr>
                      <w:rFonts w:ascii="Helvetica" w:eastAsia="Times New Roman" w:hAnsi="Helvetica" w:cs="Helvetica"/>
                      <w:sz w:val="18"/>
                      <w:szCs w:val="18"/>
                    </w:rPr>
                    <w:t>.</w:t>
                  </w:r>
                </w:p>
                <w:p w14:paraId="58488083" w14:textId="77777777" w:rsidR="00000000" w:rsidRDefault="004D67BB">
                  <w:pPr>
                    <w:spacing w:before="15" w:after="15"/>
                    <w:ind w:left="15" w:right="15"/>
                    <w:rPr>
                      <w:rFonts w:ascii="Helvetica" w:eastAsia="Times New Roman" w:hAnsi="Helvetica" w:cs="Helvetica"/>
                      <w:sz w:val="18"/>
                      <w:szCs w:val="18"/>
                    </w:rPr>
                  </w:pPr>
                </w:p>
                <w:p w14:paraId="7076F6B5" w14:textId="77777777" w:rsidR="00000000" w:rsidRDefault="004D67BB">
                  <w:pPr>
                    <w:numPr>
                      <w:ilvl w:val="0"/>
                      <w:numId w:val="1"/>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Explain what is mean</w:t>
                  </w:r>
                  <w:r>
                    <w:rPr>
                      <w:rFonts w:ascii="Helvetica" w:eastAsia="Times New Roman" w:hAnsi="Helvetica" w:cs="Helvetica"/>
                      <w:sz w:val="18"/>
                      <w:szCs w:val="18"/>
                    </w:rPr>
                    <w:t xml:space="preserve">t by </w:t>
                  </w:r>
                  <w:r>
                    <w:rPr>
                      <w:rStyle w:val="Emphasis"/>
                      <w:rFonts w:ascii="Helvetica" w:eastAsia="Times New Roman" w:hAnsi="Helvetica" w:cs="Helvetica"/>
                      <w:sz w:val="18"/>
                      <w:szCs w:val="18"/>
                    </w:rPr>
                    <w:t>intensity</w:t>
                  </w:r>
                  <w:r>
                    <w:rPr>
                      <w:rFonts w:ascii="Helvetica" w:eastAsia="Times New Roman" w:hAnsi="Helvetica" w:cs="Helvetica"/>
                      <w:sz w:val="18"/>
                      <w:szCs w:val="18"/>
                    </w:rPr>
                    <w:t>.</w:t>
                  </w:r>
                </w:p>
                <w:p w14:paraId="1EE364C8" w14:textId="77777777" w:rsidR="00000000" w:rsidRDefault="004D67BB">
                  <w:pPr>
                    <w:spacing w:before="100" w:beforeAutospacing="1" w:after="100" w:afterAutospacing="1" w:line="180" w:lineRule="atLeast"/>
                    <w:ind w:left="735" w:right="15"/>
                    <w:jc w:val="right"/>
                    <w:divId w:val="582222959"/>
                    <w:rPr>
                      <w:rFonts w:ascii="Helvetica" w:eastAsia="Times New Roman" w:hAnsi="Helvetica" w:cs="Helvetica"/>
                      <w:sz w:val="18"/>
                      <w:szCs w:val="18"/>
                    </w:rPr>
                  </w:pPr>
                  <w:r>
                    <w:rPr>
                      <w:rFonts w:ascii="Helvetica" w:eastAsia="Times New Roman" w:hAnsi="Helvetica" w:cs="Helvetica"/>
                      <w:sz w:val="18"/>
                      <w:szCs w:val="18"/>
                    </w:rPr>
                    <w:t> </w:t>
                  </w:r>
                </w:p>
                <w:p w14:paraId="149E1D35" w14:textId="77777777" w:rsidR="00000000" w:rsidRDefault="004D67BB">
                  <w:pPr>
                    <w:spacing w:before="100" w:beforeAutospacing="1" w:after="100" w:afterAutospacing="1" w:line="180" w:lineRule="atLeast"/>
                    <w:ind w:left="735" w:right="15"/>
                    <w:jc w:val="right"/>
                    <w:divId w:val="645166686"/>
                    <w:rPr>
                      <w:rFonts w:ascii="Helvetica" w:eastAsia="Times New Roman" w:hAnsi="Helvetica" w:cs="Helvetica"/>
                      <w:sz w:val="18"/>
                      <w:szCs w:val="18"/>
                    </w:rPr>
                  </w:pPr>
                  <w:r>
                    <w:rPr>
                      <w:rStyle w:val="Strong"/>
                      <w:rFonts w:ascii="Helvetica" w:eastAsia="Times New Roman" w:hAnsi="Helvetica" w:cs="Helvetica"/>
                      <w:sz w:val="18"/>
                      <w:szCs w:val="18"/>
                    </w:rPr>
                    <w:t>[1]</w:t>
                  </w:r>
                </w:p>
                <w:p w14:paraId="10D337D9" w14:textId="77777777" w:rsidR="00000000" w:rsidRDefault="004D67BB">
                  <w:pPr>
                    <w:numPr>
                      <w:ilvl w:val="0"/>
                      <w:numId w:val="1"/>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Calculate the ratio</w:t>
                  </w:r>
                </w:p>
                <w:p w14:paraId="12123F26" w14:textId="77777777" w:rsidR="00000000" w:rsidRDefault="004D67BB">
                  <w:pPr>
                    <w:numPr>
                      <w:ilvl w:val="1"/>
                      <w:numId w:val="1"/>
                    </w:numPr>
                    <w:spacing w:before="100" w:beforeAutospacing="1" w:after="100" w:afterAutospacing="1"/>
                    <w:ind w:left="1455" w:right="15"/>
                    <w:jc w:val="center"/>
                    <w:divId w:val="289282817"/>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59DD191" wp14:editId="527D7992">
                        <wp:extent cx="1097280" cy="2743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p>
                <w:p w14:paraId="610D5AF0" w14:textId="77777777" w:rsidR="00000000" w:rsidRDefault="004D67BB">
                  <w:pPr>
                    <w:spacing w:before="100" w:beforeAutospacing="1" w:after="240"/>
                    <w:ind w:left="145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586683A0" w14:textId="77777777" w:rsidR="00000000" w:rsidRDefault="004D67BB">
                  <w:pPr>
                    <w:spacing w:before="100" w:beforeAutospacing="1" w:after="100" w:afterAutospacing="1"/>
                    <w:ind w:left="1455" w:right="15"/>
                    <w:divId w:val="13915950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455" w:type="dxa"/>
                    <w:tblCellMar>
                      <w:top w:w="15" w:type="dxa"/>
                      <w:left w:w="15" w:type="dxa"/>
                      <w:bottom w:w="15" w:type="dxa"/>
                      <w:right w:w="15" w:type="dxa"/>
                    </w:tblCellMar>
                    <w:tblLook w:val="04A0" w:firstRow="1" w:lastRow="0" w:firstColumn="1" w:lastColumn="0" w:noHBand="0" w:noVBand="1"/>
                  </w:tblPr>
                  <w:tblGrid>
                    <w:gridCol w:w="9715"/>
                  </w:tblGrid>
                  <w:tr w:rsidR="00000000" w14:paraId="4479E77F" w14:textId="77777777">
                    <w:tc>
                      <w:tcPr>
                        <w:tcW w:w="0" w:type="auto"/>
                        <w:tcBorders>
                          <w:top w:val="nil"/>
                          <w:left w:val="nil"/>
                          <w:bottom w:val="nil"/>
                          <w:right w:val="nil"/>
                        </w:tcBorders>
                        <w:vAlign w:val="center"/>
                        <w:hideMark/>
                      </w:tcPr>
                      <w:p w14:paraId="6FD4742D" w14:textId="77777777" w:rsidR="00000000" w:rsidRDefault="004D67BB">
                        <w:pPr>
                          <w:spacing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ratio = </w:t>
                        </w:r>
                        <w:r>
                          <w:rPr>
                            <w:rStyle w:val="dotrow1"/>
                            <w:rFonts w:eastAsia="Times New Roman"/>
                          </w:rPr>
                          <w:t>...........................................................</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[2]</w:t>
                        </w:r>
                      </w:p>
                    </w:tc>
                  </w:tr>
                </w:tbl>
                <w:p w14:paraId="13B2C470" w14:textId="77777777" w:rsidR="00000000" w:rsidRDefault="004D67BB">
                  <w:pPr>
                    <w:numPr>
                      <w:ilvl w:val="1"/>
                      <w:numId w:val="1"/>
                    </w:numPr>
                    <w:spacing w:before="100" w:beforeAutospacing="1" w:after="100" w:afterAutospacing="1"/>
                    <w:ind w:left="1455" w:right="15"/>
                    <w:jc w:val="center"/>
                    <w:divId w:val="361253220"/>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2ADC456" wp14:editId="4F51D91B">
                        <wp:extent cx="1554480" cy="2743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4480" cy="274320"/>
                                </a:xfrm>
                                <a:prstGeom prst="rect">
                                  <a:avLst/>
                                </a:prstGeom>
                                <a:noFill/>
                                <a:ln>
                                  <a:noFill/>
                                </a:ln>
                              </pic:spPr>
                            </pic:pic>
                          </a:graphicData>
                        </a:graphic>
                      </wp:inline>
                    </w:drawing>
                  </w:r>
                </w:p>
                <w:p w14:paraId="4C26B33C" w14:textId="77777777" w:rsidR="00000000" w:rsidRDefault="004D67BB">
                  <w:pPr>
                    <w:spacing w:before="100" w:beforeAutospacing="1" w:after="240"/>
                    <w:ind w:left="145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03B6E7A2" w14:textId="77777777" w:rsidR="00000000" w:rsidRDefault="004D67BB">
                  <w:pPr>
                    <w:spacing w:before="100" w:beforeAutospacing="1" w:after="100" w:afterAutospacing="1"/>
                    <w:ind w:left="1455" w:right="15"/>
                    <w:divId w:val="23582475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455" w:type="dxa"/>
                    <w:tblCellMar>
                      <w:top w:w="15" w:type="dxa"/>
                      <w:left w:w="15" w:type="dxa"/>
                      <w:bottom w:w="15" w:type="dxa"/>
                      <w:right w:w="15" w:type="dxa"/>
                    </w:tblCellMar>
                    <w:tblLook w:val="04A0" w:firstRow="1" w:lastRow="0" w:firstColumn="1" w:lastColumn="0" w:noHBand="0" w:noVBand="1"/>
                  </w:tblPr>
                  <w:tblGrid>
                    <w:gridCol w:w="9715"/>
                  </w:tblGrid>
                  <w:tr w:rsidR="00000000" w14:paraId="3E6654BC" w14:textId="77777777">
                    <w:tc>
                      <w:tcPr>
                        <w:tcW w:w="0" w:type="auto"/>
                        <w:tcBorders>
                          <w:top w:val="nil"/>
                          <w:left w:val="nil"/>
                          <w:bottom w:val="nil"/>
                          <w:right w:val="nil"/>
                        </w:tcBorders>
                        <w:vAlign w:val="center"/>
                        <w:hideMark/>
                      </w:tcPr>
                      <w:p w14:paraId="1AE0D55F" w14:textId="77777777" w:rsidR="00000000" w:rsidRDefault="004D67BB">
                        <w:pPr>
                          <w:spacing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ratio = </w:t>
                        </w:r>
                        <w:r>
                          <w:rPr>
                            <w:rStyle w:val="dotrow1"/>
                            <w:rFonts w:eastAsia="Times New Roman"/>
                          </w:rPr>
                          <w:t>...........................................................</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[3]</w:t>
                        </w:r>
                      </w:p>
                    </w:tc>
                  </w:tr>
                </w:tbl>
                <w:p w14:paraId="76CD851D" w14:textId="77777777" w:rsidR="00000000" w:rsidRDefault="004D67BB">
                  <w:pPr>
                    <w:pStyle w:val="NormalWeb"/>
                    <w:ind w:left="30" w:right="30"/>
                  </w:pPr>
                  <w:r>
                    <w:t> </w:t>
                  </w:r>
                </w:p>
              </w:tc>
            </w:tr>
          </w:tbl>
          <w:p w14:paraId="3EE122C1" w14:textId="77777777" w:rsidR="00000000" w:rsidRDefault="004D67BB">
            <w:pPr>
              <w:spacing w:after="15"/>
              <w:ind w:left="15" w:right="15"/>
              <w:rPr>
                <w:rFonts w:ascii="Helvetica" w:eastAsia="Times New Roman" w:hAnsi="Helvetica" w:cs="Helvetica"/>
                <w:sz w:val="18"/>
                <w:szCs w:val="18"/>
              </w:rPr>
            </w:pPr>
          </w:p>
        </w:tc>
      </w:tr>
    </w:tbl>
    <w:p w14:paraId="20C43671" w14:textId="77777777" w:rsidR="00000000" w:rsidRDefault="004D67BB">
      <w:pPr>
        <w:divId w:val="243223069"/>
        <w:rPr>
          <w:rFonts w:ascii="Helvetica" w:eastAsia="Times New Roman" w:hAnsi="Helvetica" w:cs="Helvetica"/>
          <w:sz w:val="18"/>
          <w:szCs w:val="18"/>
        </w:rPr>
      </w:pPr>
    </w:p>
    <w:p w14:paraId="226958E1" w14:textId="77777777" w:rsidR="00000000" w:rsidRDefault="004D67BB">
      <w:pPr>
        <w:divId w:val="50963765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B1F0254" w14:textId="77777777">
        <w:trPr>
          <w:divId w:val="243223069"/>
        </w:trPr>
        <w:tc>
          <w:tcPr>
            <w:tcW w:w="450" w:type="dxa"/>
            <w:tcBorders>
              <w:top w:val="nil"/>
              <w:left w:val="nil"/>
              <w:bottom w:val="nil"/>
              <w:right w:val="nil"/>
            </w:tcBorders>
            <w:hideMark/>
          </w:tcPr>
          <w:p w14:paraId="3E8382AF"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6395056" w14:textId="77777777" w:rsidR="00000000" w:rsidRDefault="004D67BB">
            <w:pPr>
              <w:spacing w:after="15"/>
              <w:ind w:left="15" w:right="15"/>
              <w:divId w:val="27132702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0C4C695" w14:textId="77777777">
              <w:trPr>
                <w:trHeight w:val="150"/>
              </w:trPr>
              <w:tc>
                <w:tcPr>
                  <w:tcW w:w="350" w:type="pct"/>
                  <w:noWrap/>
                  <w:vAlign w:val="center"/>
                  <w:hideMark/>
                </w:tcPr>
                <w:p w14:paraId="6FCBC822"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77C9B8D5" w14:textId="77777777" w:rsidR="00000000" w:rsidRDefault="004D67BB">
                  <w:pPr>
                    <w:spacing w:before="15" w:after="15"/>
                    <w:ind w:left="15" w:right="15"/>
                    <w:rPr>
                      <w:rFonts w:eastAsia="Times New Roman"/>
                      <w:sz w:val="20"/>
                      <w:szCs w:val="20"/>
                    </w:rPr>
                  </w:pPr>
                </w:p>
              </w:tc>
            </w:tr>
            <w:tr w:rsidR="00000000" w14:paraId="4095C499" w14:textId="77777777">
              <w:tc>
                <w:tcPr>
                  <w:tcW w:w="0" w:type="auto"/>
                  <w:hideMark/>
                </w:tcPr>
                <w:p w14:paraId="6802F7B3"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4.</w:t>
                  </w:r>
                </w:p>
              </w:tc>
              <w:tc>
                <w:tcPr>
                  <w:tcW w:w="0" w:type="auto"/>
                  <w:tcMar>
                    <w:top w:w="0" w:type="dxa"/>
                    <w:left w:w="0" w:type="dxa"/>
                    <w:bottom w:w="0" w:type="dxa"/>
                    <w:right w:w="150" w:type="dxa"/>
                  </w:tcMar>
                  <w:hideMark/>
                </w:tcPr>
                <w:p w14:paraId="54E5895C" w14:textId="77777777" w:rsidR="00000000" w:rsidRDefault="004D67BB">
                  <w:pPr>
                    <w:pStyle w:val="NormalWeb"/>
                    <w:ind w:left="30" w:right="30"/>
                  </w:pPr>
                  <w:r>
                    <w:t>A gas is at a temperature of 20°C. The mass of each molecule is 4.7 × 10</w:t>
                  </w:r>
                  <w:r>
                    <w:rPr>
                      <w:vertAlign w:val="superscript"/>
                    </w:rPr>
                    <w:t>−</w:t>
                  </w:r>
                  <w:r>
                    <w:rPr>
                      <w:vertAlign w:val="superscript"/>
                    </w:rPr>
                    <w:t>26</w:t>
                  </w:r>
                  <w:r>
                    <w:t xml:space="preserve"> kg. </w:t>
                  </w:r>
                </w:p>
                <w:p w14:paraId="04D36784" w14:textId="77777777" w:rsidR="00000000" w:rsidRDefault="004D67BB">
                  <w:pPr>
                    <w:numPr>
                      <w:ilvl w:val="0"/>
                      <w:numId w:val="2"/>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Show that the root mean square (</w:t>
                  </w:r>
                  <w:proofErr w:type="spellStart"/>
                  <w:r>
                    <w:rPr>
                      <w:rFonts w:ascii="Helvetica" w:eastAsia="Times New Roman" w:hAnsi="Helvetica" w:cs="Helvetica"/>
                      <w:sz w:val="18"/>
                      <w:szCs w:val="18"/>
                    </w:rPr>
                    <w:t>r.m.s.</w:t>
                  </w:r>
                  <w:proofErr w:type="spellEnd"/>
                  <w:r>
                    <w:rPr>
                      <w:rFonts w:ascii="Helvetica" w:eastAsia="Times New Roman" w:hAnsi="Helvetica" w:cs="Helvetica"/>
                      <w:sz w:val="18"/>
                      <w:szCs w:val="18"/>
                    </w:rPr>
                    <w:t>) speed the gas molecules is about 500 m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3D36E54E" w14:textId="77777777" w:rsidR="00000000" w:rsidRDefault="004D67BB">
                  <w:pPr>
                    <w:spacing w:before="100" w:beforeAutospacing="1" w:after="100" w:afterAutospacing="1" w:line="180" w:lineRule="atLeast"/>
                    <w:ind w:left="735" w:right="15"/>
                    <w:jc w:val="right"/>
                    <w:divId w:val="1883204809"/>
                    <w:rPr>
                      <w:rFonts w:ascii="Helvetica" w:eastAsia="Times New Roman" w:hAnsi="Helvetica" w:cs="Helvetica"/>
                      <w:b/>
                      <w:bCs/>
                    </w:rPr>
                  </w:pPr>
                  <w:r>
                    <w:rPr>
                      <w:rStyle w:val="Strong"/>
                      <w:rFonts w:ascii="Helvetica" w:eastAsia="Times New Roman" w:hAnsi="Helvetica" w:cs="Helvetica"/>
                    </w:rPr>
                    <w:t>[3]</w:t>
                  </w:r>
                </w:p>
                <w:p w14:paraId="7E07BD92" w14:textId="77777777" w:rsidR="00000000" w:rsidRDefault="004D67BB">
                  <w:pPr>
                    <w:numPr>
                      <w:ilvl w:val="0"/>
                      <w:numId w:val="2"/>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A gas molecule makes a head-on collision with a </w:t>
                  </w:r>
                  <w:r>
                    <w:rPr>
                      <w:rStyle w:val="Strong"/>
                      <w:rFonts w:ascii="Helvetica" w:eastAsia="Times New Roman" w:hAnsi="Helvetica" w:cs="Helvetica"/>
                      <w:sz w:val="18"/>
                      <w:szCs w:val="18"/>
                    </w:rPr>
                    <w:t>stationary</w:t>
                  </w:r>
                  <w:r>
                    <w:rPr>
                      <w:rFonts w:ascii="Helvetica" w:eastAsia="Times New Roman" w:hAnsi="Helvetica" w:cs="Helvetica"/>
                      <w:sz w:val="18"/>
                      <w:szCs w:val="18"/>
                    </w:rPr>
                    <w:t xml:space="preserve"> smoke particle. Fig. 20 shows the gas molecule and the smoke particle before and after the collision. The final speed of the smoke particle is 23 m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p>
                <w:p w14:paraId="0A007AE2" w14:textId="77777777" w:rsidR="00000000" w:rsidRDefault="004D67BB">
                  <w:pPr>
                    <w:spacing w:before="100" w:beforeAutospacing="1" w:after="100" w:afterAutospacing="1"/>
                    <w:ind w:left="735" w:right="15"/>
                    <w:jc w:val="center"/>
                    <w:divId w:val="135610350"/>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1202ADB0" wp14:editId="0BCDFA5A">
                        <wp:extent cx="3931920" cy="2011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1920" cy="2011680"/>
                                </a:xfrm>
                                <a:prstGeom prst="rect">
                                  <a:avLst/>
                                </a:prstGeom>
                                <a:noFill/>
                                <a:ln>
                                  <a:noFill/>
                                </a:ln>
                              </pic:spPr>
                            </pic:pic>
                          </a:graphicData>
                        </a:graphic>
                      </wp:inline>
                    </w:drawing>
                  </w:r>
                </w:p>
                <w:p w14:paraId="4F76F8DB" w14:textId="77777777" w:rsidR="00000000" w:rsidRDefault="004D67BB">
                  <w:pPr>
                    <w:numPr>
                      <w:ilvl w:val="0"/>
                      <w:numId w:val="3"/>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State and explain the </w:t>
                  </w:r>
                  <w:r>
                    <w:rPr>
                      <w:rStyle w:val="Strong"/>
                      <w:rFonts w:ascii="Helvetica" w:eastAsia="Times New Roman" w:hAnsi="Helvetica" w:cs="Helvetica"/>
                      <w:sz w:val="18"/>
                      <w:szCs w:val="18"/>
                    </w:rPr>
                    <w:t>total</w:t>
                  </w:r>
                  <w:r>
                    <w:rPr>
                      <w:rFonts w:ascii="Helvetica" w:eastAsia="Times New Roman" w:hAnsi="Helvetica" w:cs="Helvetica"/>
                      <w:sz w:val="18"/>
                      <w:szCs w:val="18"/>
                    </w:rPr>
                    <w:t xml:space="preserve"> momentum of the molecule an</w:t>
                  </w:r>
                  <w:r>
                    <w:rPr>
                      <w:rFonts w:ascii="Helvetica" w:eastAsia="Times New Roman" w:hAnsi="Helvetica" w:cs="Helvetica"/>
                      <w:sz w:val="18"/>
                      <w:szCs w:val="18"/>
                    </w:rPr>
                    <w:t>d smoke particle after the collision in a direction perpendicular to initial velocity of the gas molecule.</w:t>
                  </w:r>
                </w:p>
                <w:p w14:paraId="2235D1B6" w14:textId="77777777" w:rsidR="00000000" w:rsidRDefault="004D67BB">
                  <w:pPr>
                    <w:spacing w:before="100" w:beforeAutospacing="1" w:after="100" w:afterAutospacing="1" w:line="180" w:lineRule="atLeast"/>
                    <w:ind w:left="735" w:right="15"/>
                    <w:jc w:val="right"/>
                    <w:divId w:val="1693457925"/>
                    <w:rPr>
                      <w:rFonts w:ascii="Helvetica" w:eastAsia="Times New Roman" w:hAnsi="Helvetica" w:cs="Helvetica"/>
                      <w:sz w:val="18"/>
                      <w:szCs w:val="18"/>
                    </w:rPr>
                  </w:pPr>
                  <w:r>
                    <w:rPr>
                      <w:rFonts w:ascii="Helvetica" w:eastAsia="Times New Roman" w:hAnsi="Helvetica" w:cs="Helvetica"/>
                      <w:sz w:val="18"/>
                      <w:szCs w:val="18"/>
                    </w:rPr>
                    <w:t> </w:t>
                  </w:r>
                </w:p>
                <w:p w14:paraId="05BAF907" w14:textId="77777777" w:rsidR="00000000" w:rsidRDefault="004D67BB">
                  <w:pPr>
                    <w:spacing w:before="100" w:beforeAutospacing="1" w:after="100" w:afterAutospacing="1" w:line="180" w:lineRule="atLeast"/>
                    <w:ind w:left="735" w:right="15"/>
                    <w:jc w:val="right"/>
                    <w:divId w:val="647782403"/>
                    <w:rPr>
                      <w:rFonts w:ascii="Helvetica" w:eastAsia="Times New Roman" w:hAnsi="Helvetica" w:cs="Helvetica"/>
                      <w:sz w:val="18"/>
                      <w:szCs w:val="18"/>
                    </w:rPr>
                  </w:pPr>
                  <w:r>
                    <w:rPr>
                      <w:rFonts w:ascii="Helvetica" w:eastAsia="Times New Roman" w:hAnsi="Helvetica" w:cs="Helvetica"/>
                      <w:sz w:val="18"/>
                      <w:szCs w:val="18"/>
                    </w:rPr>
                    <w:t> </w:t>
                  </w:r>
                </w:p>
                <w:p w14:paraId="70F04713" w14:textId="77777777" w:rsidR="00000000" w:rsidRDefault="004D67BB">
                  <w:pPr>
                    <w:spacing w:before="100" w:beforeAutospacing="1" w:after="100" w:afterAutospacing="1" w:line="180" w:lineRule="atLeast"/>
                    <w:ind w:left="735" w:right="15"/>
                    <w:jc w:val="right"/>
                    <w:divId w:val="2089494790"/>
                    <w:rPr>
                      <w:rFonts w:ascii="Helvetica" w:eastAsia="Times New Roman" w:hAnsi="Helvetica" w:cs="Helvetica"/>
                      <w:sz w:val="18"/>
                      <w:szCs w:val="18"/>
                    </w:rPr>
                  </w:pPr>
                  <w:r>
                    <w:rPr>
                      <w:rStyle w:val="Strong"/>
                      <w:rFonts w:ascii="Helvetica" w:eastAsia="Times New Roman" w:hAnsi="Helvetica" w:cs="Helvetica"/>
                      <w:sz w:val="18"/>
                      <w:szCs w:val="18"/>
                    </w:rPr>
                    <w:t>[2]</w:t>
                  </w:r>
                </w:p>
                <w:p w14:paraId="4CE39352" w14:textId="77777777" w:rsidR="00000000" w:rsidRDefault="004D67BB">
                  <w:pPr>
                    <w:numPr>
                      <w:ilvl w:val="0"/>
                      <w:numId w:val="3"/>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Calculate the speed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of the gas molecule after the collision.</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51978E86" w14:textId="77777777" w:rsidR="00000000" w:rsidRDefault="004D67BB">
                  <w:pPr>
                    <w:spacing w:beforeAutospacing="1" w:after="100" w:afterAutospacing="1"/>
                    <w:ind w:left="735" w:right="15"/>
                    <w:jc w:val="right"/>
                    <w:divId w:val="1841894823"/>
                    <w:rPr>
                      <w:rFonts w:ascii="Helvetica" w:eastAsia="Times New Roman" w:hAnsi="Helvetica" w:cs="Helvetica"/>
                      <w:sz w:val="18"/>
                      <w:szCs w:val="18"/>
                    </w:rPr>
                  </w:pP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m s</w:t>
                  </w:r>
                  <w:r>
                    <w:rPr>
                      <w:rFonts w:ascii="Helvetica" w:eastAsia="Times New Roman" w:hAnsi="Helvetica" w:cs="Helvetica"/>
                      <w:sz w:val="18"/>
                      <w:szCs w:val="18"/>
                      <w:vertAlign w:val="superscript"/>
                    </w:rPr>
                    <w:t>−1</w:t>
                  </w:r>
                  <w:r>
                    <w:rPr>
                      <w:rFonts w:ascii="Helvetica" w:eastAsia="Times New Roman" w:hAnsi="Helvetica" w:cs="Helvetica"/>
                      <w:sz w:val="18"/>
                      <w:szCs w:val="18"/>
                    </w:rPr>
                    <w:t> </w:t>
                  </w:r>
                  <w:r>
                    <w:rPr>
                      <w:rStyle w:val="Strong"/>
                      <w:rFonts w:ascii="Helvetica" w:eastAsia="Times New Roman" w:hAnsi="Helvetica" w:cs="Helvetica"/>
                      <w:sz w:val="18"/>
                      <w:szCs w:val="18"/>
                    </w:rPr>
                    <w:t>[2]</w:t>
                  </w:r>
                </w:p>
                <w:p w14:paraId="3E438D70" w14:textId="77777777" w:rsidR="00000000" w:rsidRDefault="004D67BB">
                  <w:pPr>
                    <w:pStyle w:val="NormalWeb"/>
                    <w:ind w:left="30" w:right="30"/>
                  </w:pPr>
                  <w:r>
                    <w:t> </w:t>
                  </w:r>
                </w:p>
              </w:tc>
            </w:tr>
          </w:tbl>
          <w:p w14:paraId="4CA4034A" w14:textId="77777777" w:rsidR="00000000" w:rsidRDefault="004D67BB">
            <w:pPr>
              <w:spacing w:after="15"/>
              <w:ind w:left="15" w:right="15"/>
              <w:rPr>
                <w:rFonts w:ascii="Helvetica" w:eastAsia="Times New Roman" w:hAnsi="Helvetica" w:cs="Helvetica"/>
                <w:sz w:val="18"/>
                <w:szCs w:val="18"/>
              </w:rPr>
            </w:pPr>
          </w:p>
        </w:tc>
      </w:tr>
    </w:tbl>
    <w:p w14:paraId="7FA91F30" w14:textId="77777777" w:rsidR="00000000" w:rsidRDefault="004D67BB">
      <w:pPr>
        <w:divId w:val="243223069"/>
        <w:rPr>
          <w:rFonts w:ascii="Helvetica" w:eastAsia="Times New Roman" w:hAnsi="Helvetica" w:cs="Helvetica"/>
          <w:sz w:val="18"/>
          <w:szCs w:val="18"/>
        </w:rPr>
      </w:pPr>
    </w:p>
    <w:p w14:paraId="161E6A01" w14:textId="77777777" w:rsidR="00000000" w:rsidRDefault="004D67BB">
      <w:pPr>
        <w:divId w:val="5034841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EE864F4" w14:textId="77777777">
        <w:trPr>
          <w:divId w:val="243223069"/>
        </w:trPr>
        <w:tc>
          <w:tcPr>
            <w:tcW w:w="450" w:type="dxa"/>
            <w:tcBorders>
              <w:top w:val="nil"/>
              <w:left w:val="nil"/>
              <w:bottom w:val="nil"/>
              <w:right w:val="nil"/>
            </w:tcBorders>
            <w:hideMark/>
          </w:tcPr>
          <w:p w14:paraId="27D55BB1"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F2B5909" w14:textId="77777777" w:rsidR="00000000" w:rsidRDefault="004D67BB">
            <w:pPr>
              <w:spacing w:after="15"/>
              <w:ind w:left="15" w:right="15"/>
              <w:divId w:val="149056354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E961BA2" w14:textId="77777777">
              <w:trPr>
                <w:trHeight w:val="150"/>
              </w:trPr>
              <w:tc>
                <w:tcPr>
                  <w:tcW w:w="350" w:type="pct"/>
                  <w:noWrap/>
                  <w:vAlign w:val="center"/>
                  <w:hideMark/>
                </w:tcPr>
                <w:p w14:paraId="7D038FE6"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0CB45E66" w14:textId="77777777" w:rsidR="00000000" w:rsidRDefault="004D67BB">
                  <w:pPr>
                    <w:spacing w:before="15" w:after="15"/>
                    <w:ind w:left="15" w:right="15"/>
                    <w:rPr>
                      <w:rFonts w:eastAsia="Times New Roman"/>
                      <w:sz w:val="20"/>
                      <w:szCs w:val="20"/>
                    </w:rPr>
                  </w:pPr>
                </w:p>
              </w:tc>
            </w:tr>
            <w:tr w:rsidR="00000000" w14:paraId="1DD3C49B" w14:textId="77777777">
              <w:tc>
                <w:tcPr>
                  <w:tcW w:w="0" w:type="auto"/>
                  <w:hideMark/>
                </w:tcPr>
                <w:p w14:paraId="5FAF18F9"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5(a).</w:t>
                  </w:r>
                </w:p>
              </w:tc>
              <w:tc>
                <w:tcPr>
                  <w:tcW w:w="0" w:type="auto"/>
                  <w:tcMar>
                    <w:top w:w="0" w:type="dxa"/>
                    <w:left w:w="0" w:type="dxa"/>
                    <w:bottom w:w="0" w:type="dxa"/>
                    <w:right w:w="150" w:type="dxa"/>
                  </w:tcMar>
                  <w:hideMark/>
                </w:tcPr>
                <w:p w14:paraId="5B5E03DD" w14:textId="77777777" w:rsidR="00000000" w:rsidRDefault="004D67BB">
                  <w:pPr>
                    <w:pStyle w:val="NormalWeb"/>
                    <w:ind w:left="30" w:right="30"/>
                  </w:pPr>
                  <w:r>
                    <w:t xml:space="preserve">This question is about a simple pendulum made from a length of string attached to a mass (bob). For oscillations of small amplitude, the acceleration </w:t>
                  </w:r>
                  <w:r>
                    <w:rPr>
                      <w:rStyle w:val="Emphasis"/>
                    </w:rPr>
                    <w:t>a</w:t>
                  </w:r>
                  <w:r>
                    <w:t xml:space="preserve"> of the pendulum bob is related to its displacement </w:t>
                  </w:r>
                  <w:r>
                    <w:rPr>
                      <w:rStyle w:val="Emphasis"/>
                    </w:rPr>
                    <w:t>x</w:t>
                  </w:r>
                  <w:r>
                    <w:t xml:space="preserve"> by the expression</w:t>
                  </w:r>
                </w:p>
                <w:p w14:paraId="40C71558" w14:textId="77777777" w:rsidR="00000000" w:rsidRDefault="004D67BB">
                  <w:pPr>
                    <w:ind w:left="15" w:right="15"/>
                    <w:jc w:val="center"/>
                    <w:divId w:val="774984632"/>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80A181F" wp14:editId="364C5DC4">
                        <wp:extent cx="457200" cy="274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p>
                <w:p w14:paraId="308AA590" w14:textId="77777777" w:rsidR="00000000" w:rsidRDefault="004D67BB">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where </w:t>
                  </w:r>
                  <w:r>
                    <w:rPr>
                      <w:rStyle w:val="Emphasis"/>
                      <w:rFonts w:ascii="Helvetica" w:eastAsia="Times New Roman" w:hAnsi="Helvetica" w:cs="Helvetica"/>
                      <w:sz w:val="18"/>
                      <w:szCs w:val="18"/>
                    </w:rPr>
                    <w:t>g</w:t>
                  </w:r>
                  <w:r>
                    <w:rPr>
                      <w:rFonts w:ascii="Helvetica" w:eastAsia="Times New Roman" w:hAnsi="Helvetica" w:cs="Helvetica"/>
                      <w:sz w:val="18"/>
                      <w:szCs w:val="18"/>
                    </w:rPr>
                    <w:t xml:space="preserve"> is the acceleration of free fall and </w:t>
                  </w:r>
                  <w:r>
                    <w:rPr>
                      <w:rStyle w:val="Emphasis"/>
                      <w:rFonts w:ascii="Helvetica" w:eastAsia="Times New Roman" w:hAnsi="Helvetica" w:cs="Helvetica"/>
                      <w:sz w:val="18"/>
                      <w:szCs w:val="18"/>
                    </w:rPr>
                    <w:t>L</w:t>
                  </w:r>
                  <w:r>
                    <w:rPr>
                      <w:rFonts w:ascii="Helvetica" w:eastAsia="Times New Roman" w:hAnsi="Helvetica" w:cs="Helvetica"/>
                      <w:sz w:val="18"/>
                      <w:szCs w:val="18"/>
                    </w:rPr>
                    <w:t xml:space="preserve"> is the length of the pendulum.</w:t>
                  </w:r>
                  <w:r>
                    <w:rPr>
                      <w:rFonts w:ascii="Helvetica" w:eastAsia="Times New Roman" w:hAnsi="Helvetica" w:cs="Helvetica"/>
                      <w:sz w:val="18"/>
                      <w:szCs w:val="18"/>
                    </w:rPr>
                    <w:br/>
                    <w:t>The pendulum bob oscillates with simple harmonic motion.</w:t>
                  </w:r>
                </w:p>
                <w:p w14:paraId="51FE61EC" w14:textId="77777777" w:rsidR="00000000" w:rsidRDefault="004D67BB">
                  <w:pPr>
                    <w:numPr>
                      <w:ilvl w:val="0"/>
                      <w:numId w:val="4"/>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Show tha</w:t>
                  </w:r>
                  <w:r>
                    <w:rPr>
                      <w:rFonts w:ascii="Helvetica" w:eastAsia="Times New Roman" w:hAnsi="Helvetica" w:cs="Helvetica"/>
                      <w:sz w:val="18"/>
                      <w:szCs w:val="18"/>
                    </w:rPr>
                    <w:t xml:space="preserve">t the period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of the oscillations is given by the expression</w:t>
                  </w:r>
                </w:p>
                <w:p w14:paraId="26FF880E" w14:textId="77777777" w:rsidR="00000000" w:rsidRDefault="004D67BB">
                  <w:pPr>
                    <w:spacing w:before="100" w:beforeAutospacing="1" w:after="100" w:afterAutospacing="1"/>
                    <w:ind w:left="735" w:right="15"/>
                    <w:jc w:val="center"/>
                    <w:divId w:val="164596467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AB5EF76" wp14:editId="20B051BE">
                        <wp:extent cx="548640" cy="2743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 cy="274320"/>
                                </a:xfrm>
                                <a:prstGeom prst="rect">
                                  <a:avLst/>
                                </a:prstGeom>
                                <a:noFill/>
                                <a:ln>
                                  <a:noFill/>
                                </a:ln>
                              </pic:spPr>
                            </pic:pic>
                          </a:graphicData>
                        </a:graphic>
                      </wp:inline>
                    </w:drawing>
                  </w:r>
                </w:p>
                <w:p w14:paraId="34135B73" w14:textId="77777777" w:rsidR="00000000" w:rsidRDefault="004D67BB">
                  <w:p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lastRenderedPageBreak/>
                    <w:br/>
                  </w:r>
                </w:p>
                <w:p w14:paraId="65A826DD" w14:textId="77777777" w:rsidR="00000000" w:rsidRDefault="004D67BB">
                  <w:pPr>
                    <w:spacing w:before="100" w:beforeAutospacing="1" w:after="100" w:afterAutospacing="1"/>
                    <w:ind w:left="735" w:right="15"/>
                    <w:divId w:val="181108893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45" w:type="dxa"/>
                      <w:left w:w="45" w:type="dxa"/>
                      <w:bottom w:w="45" w:type="dxa"/>
                      <w:right w:w="45" w:type="dxa"/>
                    </w:tblCellMar>
                    <w:tblLook w:val="04A0" w:firstRow="1" w:lastRow="0" w:firstColumn="1" w:lastColumn="0" w:noHBand="0" w:noVBand="1"/>
                  </w:tblPr>
                  <w:tblGrid>
                    <w:gridCol w:w="291"/>
                    <w:gridCol w:w="9424"/>
                  </w:tblGrid>
                  <w:tr w:rsidR="00000000" w14:paraId="283CC8D9" w14:textId="77777777">
                    <w:tc>
                      <w:tcPr>
                        <w:tcW w:w="150" w:type="pct"/>
                        <w:tcBorders>
                          <w:top w:val="nil"/>
                          <w:left w:val="nil"/>
                          <w:bottom w:val="nil"/>
                          <w:right w:val="nil"/>
                        </w:tcBorders>
                        <w:vAlign w:val="center"/>
                        <w:hideMark/>
                      </w:tcPr>
                      <w:p w14:paraId="7EE7CF30"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4850" w:type="pct"/>
                        <w:tcBorders>
                          <w:top w:val="nil"/>
                          <w:left w:val="nil"/>
                          <w:bottom w:val="nil"/>
                          <w:right w:val="nil"/>
                        </w:tcBorders>
                        <w:vAlign w:val="center"/>
                        <w:hideMark/>
                      </w:tcPr>
                      <w:p w14:paraId="1E045BA7" w14:textId="77777777" w:rsidR="00000000" w:rsidRDefault="004D67BB">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[3</w:t>
                        </w:r>
                        <w:r>
                          <w:rPr>
                            <w:rStyle w:val="Strong"/>
                            <w:rFonts w:ascii="Helvetica" w:eastAsia="Times New Roman" w:hAnsi="Helvetica" w:cs="Helvetica"/>
                            <w:sz w:val="18"/>
                            <w:szCs w:val="18"/>
                          </w:rPr>
                          <w:t>]</w:t>
                        </w:r>
                      </w:p>
                    </w:tc>
                  </w:tr>
                </w:tbl>
                <w:p w14:paraId="3EF1E2A2" w14:textId="77777777" w:rsidR="00000000" w:rsidRDefault="004D67BB">
                  <w:pPr>
                    <w:numPr>
                      <w:ilvl w:val="0"/>
                      <w:numId w:val="4"/>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A student notices that the amplitude of each oscillation decreases over time.</w:t>
                  </w:r>
                  <w:r>
                    <w:rPr>
                      <w:rFonts w:ascii="Helvetica" w:eastAsia="Times New Roman" w:hAnsi="Helvetica" w:cs="Helvetica"/>
                      <w:sz w:val="18"/>
                      <w:szCs w:val="18"/>
                    </w:rPr>
                    <w:br/>
                    <w:t xml:space="preserve">Explain this observation and state what effect this may have on </w:t>
                  </w:r>
                  <w:r>
                    <w:rPr>
                      <w:rStyle w:val="Emphasis"/>
                      <w:rFonts w:ascii="Helvetica" w:eastAsia="Times New Roman" w:hAnsi="Helvetica" w:cs="Helvetica"/>
                      <w:sz w:val="18"/>
                      <w:szCs w:val="18"/>
                    </w:rPr>
                    <w:t>T</w:t>
                  </w:r>
                  <w:r>
                    <w:rPr>
                      <w:rFonts w:ascii="Helvetica" w:eastAsia="Times New Roman" w:hAnsi="Helvetica" w:cs="Helvetica"/>
                      <w:sz w:val="18"/>
                      <w:szCs w:val="18"/>
                    </w:rPr>
                    <w:t>.</w:t>
                  </w:r>
                </w:p>
                <w:p w14:paraId="6090245C" w14:textId="77777777" w:rsidR="00000000" w:rsidRDefault="004D67BB">
                  <w:pPr>
                    <w:spacing w:before="100" w:beforeAutospacing="1" w:after="100" w:afterAutospacing="1" w:line="180" w:lineRule="atLeast"/>
                    <w:ind w:left="735" w:right="15"/>
                    <w:jc w:val="right"/>
                    <w:divId w:val="192963171"/>
                    <w:rPr>
                      <w:rFonts w:ascii="Helvetica" w:eastAsia="Times New Roman" w:hAnsi="Helvetica" w:cs="Helvetica"/>
                      <w:sz w:val="18"/>
                      <w:szCs w:val="18"/>
                    </w:rPr>
                  </w:pPr>
                  <w:r>
                    <w:rPr>
                      <w:rFonts w:ascii="Helvetica" w:eastAsia="Times New Roman" w:hAnsi="Helvetica" w:cs="Helvetica"/>
                      <w:sz w:val="18"/>
                      <w:szCs w:val="18"/>
                    </w:rPr>
                    <w:t> </w:t>
                  </w:r>
                </w:p>
                <w:p w14:paraId="14CFD084" w14:textId="77777777" w:rsidR="00000000" w:rsidRDefault="004D67BB">
                  <w:pPr>
                    <w:spacing w:before="100" w:beforeAutospacing="1" w:after="100" w:afterAutospacing="1"/>
                    <w:ind w:left="735" w:right="15"/>
                    <w:rPr>
                      <w:rFonts w:ascii="Helvetica" w:eastAsia="Times New Roman" w:hAnsi="Helvetica" w:cs="Helvetica"/>
                      <w:sz w:val="18"/>
                      <w:szCs w:val="18"/>
                    </w:rPr>
                  </w:pPr>
                </w:p>
                <w:p w14:paraId="037F0B6F" w14:textId="77777777" w:rsidR="00000000" w:rsidRDefault="004D67BB">
                  <w:pPr>
                    <w:spacing w:before="100" w:beforeAutospacing="1" w:after="100" w:afterAutospacing="1" w:line="180" w:lineRule="atLeast"/>
                    <w:ind w:left="735" w:right="15"/>
                    <w:jc w:val="right"/>
                    <w:divId w:val="603731472"/>
                    <w:rPr>
                      <w:rFonts w:ascii="Helvetica" w:eastAsia="Times New Roman" w:hAnsi="Helvetica" w:cs="Helvetica"/>
                      <w:sz w:val="18"/>
                      <w:szCs w:val="18"/>
                    </w:rPr>
                  </w:pPr>
                  <w:r>
                    <w:rPr>
                      <w:rFonts w:ascii="Helvetica" w:eastAsia="Times New Roman" w:hAnsi="Helvetica" w:cs="Helvetica"/>
                      <w:sz w:val="18"/>
                      <w:szCs w:val="18"/>
                    </w:rPr>
                    <w:t> </w:t>
                  </w:r>
                </w:p>
                <w:p w14:paraId="3BE64CA2" w14:textId="77777777" w:rsidR="00000000" w:rsidRDefault="004D67BB">
                  <w:pPr>
                    <w:spacing w:before="100" w:beforeAutospacing="1" w:after="100" w:afterAutospacing="1"/>
                    <w:ind w:left="735" w:right="15"/>
                    <w:rPr>
                      <w:rFonts w:ascii="Helvetica" w:eastAsia="Times New Roman" w:hAnsi="Helvetica" w:cs="Helvetica"/>
                      <w:sz w:val="18"/>
                      <w:szCs w:val="18"/>
                    </w:rPr>
                  </w:pPr>
                </w:p>
                <w:p w14:paraId="0D16BC3F" w14:textId="77777777" w:rsidR="00000000" w:rsidRDefault="004D67BB">
                  <w:pPr>
                    <w:spacing w:before="100" w:beforeAutospacing="1" w:after="100" w:afterAutospacing="1" w:line="180" w:lineRule="atLeast"/>
                    <w:ind w:left="735" w:right="15"/>
                    <w:jc w:val="right"/>
                    <w:divId w:val="183633464"/>
                    <w:rPr>
                      <w:rFonts w:ascii="Helvetica" w:eastAsia="Times New Roman" w:hAnsi="Helvetica" w:cs="Helvetica"/>
                      <w:sz w:val="18"/>
                      <w:szCs w:val="18"/>
                    </w:rPr>
                  </w:pPr>
                  <w:r>
                    <w:rPr>
                      <w:rFonts w:ascii="Helvetica" w:eastAsia="Times New Roman" w:hAnsi="Helvetica" w:cs="Helvetica"/>
                      <w:sz w:val="18"/>
                      <w:szCs w:val="18"/>
                    </w:rPr>
                    <w:t> </w:t>
                  </w:r>
                </w:p>
                <w:p w14:paraId="3C4064C0" w14:textId="77777777" w:rsidR="00000000" w:rsidRDefault="004D67BB">
                  <w:pPr>
                    <w:spacing w:before="100" w:beforeAutospacing="1" w:after="100" w:afterAutospacing="1"/>
                    <w:ind w:left="735" w:right="15"/>
                    <w:rPr>
                      <w:rFonts w:ascii="Helvetica" w:eastAsia="Times New Roman" w:hAnsi="Helvetica" w:cs="Helvetica"/>
                      <w:sz w:val="18"/>
                      <w:szCs w:val="18"/>
                    </w:rPr>
                  </w:pPr>
                </w:p>
                <w:p w14:paraId="0D65E582" w14:textId="77777777" w:rsidR="00000000" w:rsidRDefault="004D67BB">
                  <w:pPr>
                    <w:spacing w:before="100" w:beforeAutospacing="1" w:after="100" w:afterAutospacing="1" w:line="180" w:lineRule="atLeast"/>
                    <w:ind w:left="735" w:right="15"/>
                    <w:jc w:val="right"/>
                    <w:divId w:val="585651699"/>
                    <w:rPr>
                      <w:rFonts w:ascii="Helvetica" w:eastAsia="Times New Roman" w:hAnsi="Helvetica" w:cs="Helvetica"/>
                      <w:sz w:val="18"/>
                      <w:szCs w:val="18"/>
                    </w:rPr>
                  </w:pPr>
                  <w:r>
                    <w:rPr>
                      <w:rFonts w:ascii="Helvetica" w:eastAsia="Times New Roman" w:hAnsi="Helvetica" w:cs="Helvetica"/>
                      <w:sz w:val="18"/>
                      <w:szCs w:val="18"/>
                    </w:rPr>
                    <w:t> </w:t>
                  </w:r>
                </w:p>
                <w:p w14:paraId="192251D8" w14:textId="77777777" w:rsidR="00000000" w:rsidRDefault="004D67BB">
                  <w:pPr>
                    <w:spacing w:before="100" w:beforeAutospacing="1" w:after="100" w:afterAutospacing="1"/>
                    <w:ind w:left="735" w:right="15"/>
                    <w:rPr>
                      <w:rFonts w:ascii="Helvetica" w:eastAsia="Times New Roman" w:hAnsi="Helvetica" w:cs="Helvetica"/>
                      <w:sz w:val="18"/>
                      <w:szCs w:val="18"/>
                    </w:rPr>
                  </w:pPr>
                </w:p>
                <w:p w14:paraId="54AA85FD" w14:textId="77777777" w:rsidR="00000000" w:rsidRDefault="004D67BB">
                  <w:pPr>
                    <w:spacing w:before="100" w:beforeAutospacing="1" w:after="100" w:afterAutospacing="1" w:line="180" w:lineRule="atLeast"/>
                    <w:ind w:left="735" w:right="15"/>
                    <w:jc w:val="right"/>
                    <w:divId w:val="1634866778"/>
                    <w:rPr>
                      <w:rFonts w:ascii="Helvetica" w:eastAsia="Times New Roman" w:hAnsi="Helvetica" w:cs="Helvetica"/>
                      <w:sz w:val="18"/>
                      <w:szCs w:val="18"/>
                    </w:rPr>
                  </w:pPr>
                  <w:r>
                    <w:rPr>
                      <w:rStyle w:val="Strong"/>
                      <w:rFonts w:ascii="Helvetica" w:eastAsia="Times New Roman" w:hAnsi="Helvetica" w:cs="Helvetica"/>
                      <w:sz w:val="18"/>
                      <w:szCs w:val="18"/>
                    </w:rPr>
                    <w:t>[2]</w:t>
                  </w:r>
                </w:p>
                <w:p w14:paraId="2CE30F6E" w14:textId="77777777" w:rsidR="00000000" w:rsidRDefault="004D67BB">
                  <w:pPr>
                    <w:pStyle w:val="NormalWeb"/>
                    <w:ind w:left="30" w:right="30"/>
                  </w:pPr>
                  <w:r>
                    <w:t> </w:t>
                  </w:r>
                </w:p>
              </w:tc>
            </w:tr>
          </w:tbl>
          <w:p w14:paraId="602A3963" w14:textId="77777777" w:rsidR="00000000" w:rsidRDefault="004D67BB">
            <w:pPr>
              <w:spacing w:after="15"/>
              <w:ind w:left="15" w:right="15"/>
              <w:rPr>
                <w:rFonts w:ascii="Helvetica" w:eastAsia="Times New Roman" w:hAnsi="Helvetica" w:cs="Helvetica"/>
                <w:sz w:val="18"/>
                <w:szCs w:val="18"/>
              </w:rPr>
            </w:pPr>
          </w:p>
        </w:tc>
      </w:tr>
    </w:tbl>
    <w:p w14:paraId="4475C440" w14:textId="77777777" w:rsidR="00000000" w:rsidRDefault="004D67BB">
      <w:pPr>
        <w:divId w:val="243223069"/>
        <w:rPr>
          <w:rFonts w:ascii="Helvetica" w:eastAsia="Times New Roman" w:hAnsi="Helvetica" w:cs="Helvetica"/>
          <w:sz w:val="18"/>
          <w:szCs w:val="18"/>
        </w:rPr>
      </w:pPr>
    </w:p>
    <w:p w14:paraId="74F69C65" w14:textId="77777777" w:rsidR="00000000" w:rsidRDefault="004D67BB">
      <w:pPr>
        <w:divId w:val="18182290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069571E" w14:textId="77777777">
        <w:trPr>
          <w:divId w:val="243223069"/>
        </w:trPr>
        <w:tc>
          <w:tcPr>
            <w:tcW w:w="450" w:type="dxa"/>
            <w:tcBorders>
              <w:top w:val="nil"/>
              <w:left w:val="nil"/>
              <w:bottom w:val="nil"/>
              <w:right w:val="nil"/>
            </w:tcBorders>
            <w:hideMark/>
          </w:tcPr>
          <w:p w14:paraId="33DAC408"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A9F2BC3" w14:textId="77777777" w:rsidR="00000000" w:rsidRDefault="004D67BB">
            <w:pPr>
              <w:spacing w:after="15"/>
              <w:ind w:left="15" w:right="15"/>
              <w:divId w:val="207411505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BD3FEA2" w14:textId="77777777">
              <w:trPr>
                <w:trHeight w:val="150"/>
              </w:trPr>
              <w:tc>
                <w:tcPr>
                  <w:tcW w:w="350" w:type="pct"/>
                  <w:noWrap/>
                  <w:vAlign w:val="center"/>
                  <w:hideMark/>
                </w:tcPr>
                <w:p w14:paraId="775ED544"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0C289475" w14:textId="77777777" w:rsidR="00000000" w:rsidRDefault="004D67BB">
                  <w:pPr>
                    <w:spacing w:before="15" w:after="15"/>
                    <w:ind w:left="15" w:right="15"/>
                    <w:rPr>
                      <w:rFonts w:eastAsia="Times New Roman"/>
                      <w:sz w:val="20"/>
                      <w:szCs w:val="20"/>
                    </w:rPr>
                  </w:pPr>
                </w:p>
              </w:tc>
            </w:tr>
            <w:tr w:rsidR="00000000" w14:paraId="0A1F406E" w14:textId="77777777">
              <w:tc>
                <w:tcPr>
                  <w:tcW w:w="0" w:type="auto"/>
                  <w:hideMark/>
                </w:tcPr>
                <w:p w14:paraId="5EDC542F"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459665EB" w14:textId="77777777" w:rsidR="00000000" w:rsidRDefault="004D67BB">
                  <w:pPr>
                    <w:spacing w:before="15" w:after="240"/>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73CB1A1" wp14:editId="5E772B87">
                        <wp:extent cx="274320" cy="274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Pr>
                      <w:rFonts w:ascii="Helvetica" w:eastAsia="Times New Roman" w:hAnsi="Helvetica" w:cs="Helvetica"/>
                      <w:sz w:val="18"/>
                      <w:szCs w:val="18"/>
                    </w:rPr>
                    <w:t xml:space="preserve"> Describe with the aid of a labelled diagram how an experiment can be conducted and how the data can be analysed to test the validity of the equation </w:t>
                  </w:r>
                  <w:r>
                    <w:rPr>
                      <w:rFonts w:ascii="Helvetica" w:eastAsia="Times New Roman" w:hAnsi="Helvetica" w:cs="Helvetica"/>
                      <w:noProof/>
                      <w:sz w:val="18"/>
                      <w:szCs w:val="18"/>
                    </w:rPr>
                    <w:drawing>
                      <wp:inline distT="0" distB="0" distL="0" distR="0" wp14:anchorId="1CCDC32B" wp14:editId="1CC51C65">
                        <wp:extent cx="457200" cy="274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r>
                    <w:rPr>
                      <w:rFonts w:ascii="Helvetica" w:eastAsia="Times New Roman" w:hAnsi="Helvetica" w:cs="Helvetica"/>
                      <w:sz w:val="18"/>
                      <w:szCs w:val="18"/>
                    </w:rPr>
                    <w:t>for oscillations of small amplitude.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35D0AFDB" w14:textId="77777777" w:rsidR="00000000" w:rsidRDefault="004D67BB">
                  <w:pPr>
                    <w:spacing w:before="15" w:after="15" w:line="180" w:lineRule="atLeast"/>
                    <w:ind w:left="15" w:right="15"/>
                    <w:jc w:val="right"/>
                    <w:divId w:val="1116095855"/>
                    <w:rPr>
                      <w:rFonts w:ascii="Helvetica" w:eastAsia="Times New Roman" w:hAnsi="Helvetica" w:cs="Helvetica"/>
                      <w:sz w:val="18"/>
                      <w:szCs w:val="18"/>
                    </w:rPr>
                  </w:pPr>
                  <w:r>
                    <w:rPr>
                      <w:rFonts w:ascii="Helvetica" w:eastAsia="Times New Roman" w:hAnsi="Helvetica" w:cs="Helvetica"/>
                      <w:sz w:val="18"/>
                      <w:szCs w:val="18"/>
                    </w:rPr>
                    <w:t> </w:t>
                  </w:r>
                </w:p>
                <w:p w14:paraId="21F722FA" w14:textId="77777777" w:rsidR="00000000" w:rsidRDefault="004D67BB">
                  <w:pPr>
                    <w:spacing w:before="15" w:after="15"/>
                    <w:ind w:left="15" w:right="15"/>
                    <w:rPr>
                      <w:rFonts w:ascii="Helvetica" w:eastAsia="Times New Roman" w:hAnsi="Helvetica" w:cs="Helvetica"/>
                      <w:sz w:val="18"/>
                      <w:szCs w:val="18"/>
                    </w:rPr>
                  </w:pPr>
                </w:p>
                <w:p w14:paraId="21059010" w14:textId="77777777" w:rsidR="00000000" w:rsidRDefault="004D67BB">
                  <w:pPr>
                    <w:spacing w:before="15" w:after="15" w:line="180" w:lineRule="atLeast"/>
                    <w:ind w:left="15" w:right="15"/>
                    <w:jc w:val="right"/>
                    <w:divId w:val="1163202485"/>
                    <w:rPr>
                      <w:rFonts w:ascii="Helvetica" w:eastAsia="Times New Roman" w:hAnsi="Helvetica" w:cs="Helvetica"/>
                      <w:sz w:val="18"/>
                      <w:szCs w:val="18"/>
                    </w:rPr>
                  </w:pPr>
                  <w:r>
                    <w:rPr>
                      <w:rFonts w:ascii="Helvetica" w:eastAsia="Times New Roman" w:hAnsi="Helvetica" w:cs="Helvetica"/>
                      <w:sz w:val="18"/>
                      <w:szCs w:val="18"/>
                    </w:rPr>
                    <w:t> </w:t>
                  </w:r>
                </w:p>
                <w:p w14:paraId="6D7474F9" w14:textId="77777777" w:rsidR="00000000" w:rsidRDefault="004D67BB">
                  <w:pPr>
                    <w:spacing w:before="15" w:after="15"/>
                    <w:ind w:left="15" w:right="15"/>
                    <w:rPr>
                      <w:rFonts w:ascii="Helvetica" w:eastAsia="Times New Roman" w:hAnsi="Helvetica" w:cs="Helvetica"/>
                      <w:sz w:val="18"/>
                      <w:szCs w:val="18"/>
                    </w:rPr>
                  </w:pPr>
                </w:p>
                <w:p w14:paraId="27B87962" w14:textId="77777777" w:rsidR="00000000" w:rsidRDefault="004D67BB">
                  <w:pPr>
                    <w:spacing w:before="15" w:after="15" w:line="180" w:lineRule="atLeast"/>
                    <w:ind w:left="15" w:right="15"/>
                    <w:jc w:val="right"/>
                    <w:divId w:val="718482750"/>
                    <w:rPr>
                      <w:rFonts w:ascii="Helvetica" w:eastAsia="Times New Roman" w:hAnsi="Helvetica" w:cs="Helvetica"/>
                      <w:sz w:val="18"/>
                      <w:szCs w:val="18"/>
                    </w:rPr>
                  </w:pPr>
                  <w:r>
                    <w:rPr>
                      <w:rFonts w:ascii="Helvetica" w:eastAsia="Times New Roman" w:hAnsi="Helvetica" w:cs="Helvetica"/>
                      <w:sz w:val="18"/>
                      <w:szCs w:val="18"/>
                    </w:rPr>
                    <w:t> </w:t>
                  </w:r>
                </w:p>
                <w:p w14:paraId="6B156111" w14:textId="77777777" w:rsidR="00000000" w:rsidRDefault="004D67BB">
                  <w:pPr>
                    <w:spacing w:before="15" w:after="15"/>
                    <w:ind w:left="15" w:right="15"/>
                    <w:rPr>
                      <w:rFonts w:ascii="Helvetica" w:eastAsia="Times New Roman" w:hAnsi="Helvetica" w:cs="Helvetica"/>
                      <w:sz w:val="18"/>
                      <w:szCs w:val="18"/>
                    </w:rPr>
                  </w:pPr>
                </w:p>
                <w:p w14:paraId="2E39B96B" w14:textId="77777777" w:rsidR="00000000" w:rsidRDefault="004D67BB">
                  <w:pPr>
                    <w:spacing w:before="15" w:after="15" w:line="180" w:lineRule="atLeast"/>
                    <w:ind w:left="15" w:right="15"/>
                    <w:jc w:val="right"/>
                    <w:divId w:val="691686891"/>
                    <w:rPr>
                      <w:rFonts w:ascii="Helvetica" w:eastAsia="Times New Roman" w:hAnsi="Helvetica" w:cs="Helvetica"/>
                      <w:sz w:val="18"/>
                      <w:szCs w:val="18"/>
                    </w:rPr>
                  </w:pPr>
                  <w:r>
                    <w:rPr>
                      <w:rFonts w:ascii="Helvetica" w:eastAsia="Times New Roman" w:hAnsi="Helvetica" w:cs="Helvetica"/>
                      <w:sz w:val="18"/>
                      <w:szCs w:val="18"/>
                    </w:rPr>
                    <w:t> </w:t>
                  </w:r>
                </w:p>
                <w:p w14:paraId="778B1B9A" w14:textId="77777777" w:rsidR="00000000" w:rsidRDefault="004D67BB">
                  <w:pPr>
                    <w:spacing w:before="15" w:after="15"/>
                    <w:ind w:left="15" w:right="15"/>
                    <w:rPr>
                      <w:rFonts w:ascii="Helvetica" w:eastAsia="Times New Roman" w:hAnsi="Helvetica" w:cs="Helvetica"/>
                      <w:sz w:val="18"/>
                      <w:szCs w:val="18"/>
                    </w:rPr>
                  </w:pPr>
                </w:p>
                <w:p w14:paraId="2EAEEC11" w14:textId="77777777" w:rsidR="00000000" w:rsidRDefault="004D67BB">
                  <w:pPr>
                    <w:spacing w:before="15" w:after="15" w:line="180" w:lineRule="atLeast"/>
                    <w:ind w:left="15" w:right="15"/>
                    <w:jc w:val="right"/>
                    <w:divId w:val="1108739898"/>
                    <w:rPr>
                      <w:rFonts w:ascii="Helvetica" w:eastAsia="Times New Roman" w:hAnsi="Helvetica" w:cs="Helvetica"/>
                      <w:sz w:val="18"/>
                      <w:szCs w:val="18"/>
                    </w:rPr>
                  </w:pPr>
                  <w:r>
                    <w:rPr>
                      <w:rFonts w:ascii="Helvetica" w:eastAsia="Times New Roman" w:hAnsi="Helvetica" w:cs="Helvetica"/>
                      <w:sz w:val="18"/>
                      <w:szCs w:val="18"/>
                    </w:rPr>
                    <w:t> </w:t>
                  </w:r>
                </w:p>
                <w:p w14:paraId="07A30B3E" w14:textId="77777777" w:rsidR="00000000" w:rsidRDefault="004D67BB">
                  <w:pPr>
                    <w:spacing w:before="15" w:after="15"/>
                    <w:ind w:left="15" w:right="15"/>
                    <w:rPr>
                      <w:rFonts w:ascii="Helvetica" w:eastAsia="Times New Roman" w:hAnsi="Helvetica" w:cs="Helvetica"/>
                      <w:sz w:val="18"/>
                      <w:szCs w:val="18"/>
                    </w:rPr>
                  </w:pPr>
                </w:p>
                <w:p w14:paraId="14F2EC71" w14:textId="77777777" w:rsidR="00000000" w:rsidRDefault="004D67BB">
                  <w:pPr>
                    <w:spacing w:before="15" w:after="15" w:line="180" w:lineRule="atLeast"/>
                    <w:ind w:left="15" w:right="15"/>
                    <w:jc w:val="right"/>
                    <w:divId w:val="1235553882"/>
                    <w:rPr>
                      <w:rFonts w:ascii="Helvetica" w:eastAsia="Times New Roman" w:hAnsi="Helvetica" w:cs="Helvetica"/>
                      <w:sz w:val="18"/>
                      <w:szCs w:val="18"/>
                    </w:rPr>
                  </w:pPr>
                  <w:r>
                    <w:rPr>
                      <w:rFonts w:ascii="Helvetica" w:eastAsia="Times New Roman" w:hAnsi="Helvetica" w:cs="Helvetica"/>
                      <w:sz w:val="18"/>
                      <w:szCs w:val="18"/>
                    </w:rPr>
                    <w:t> </w:t>
                  </w:r>
                </w:p>
                <w:p w14:paraId="46657741" w14:textId="77777777" w:rsidR="00000000" w:rsidRDefault="004D67BB">
                  <w:pPr>
                    <w:spacing w:before="15" w:after="15"/>
                    <w:ind w:left="15" w:right="15"/>
                    <w:rPr>
                      <w:rFonts w:ascii="Helvetica" w:eastAsia="Times New Roman" w:hAnsi="Helvetica" w:cs="Helvetica"/>
                      <w:sz w:val="18"/>
                      <w:szCs w:val="18"/>
                    </w:rPr>
                  </w:pPr>
                </w:p>
                <w:p w14:paraId="3D9CC80A" w14:textId="77777777" w:rsidR="00000000" w:rsidRDefault="004D67BB">
                  <w:pPr>
                    <w:spacing w:before="15" w:after="15" w:line="180" w:lineRule="atLeast"/>
                    <w:ind w:left="15" w:right="15"/>
                    <w:jc w:val="right"/>
                    <w:divId w:val="327296419"/>
                    <w:rPr>
                      <w:rFonts w:ascii="Helvetica" w:eastAsia="Times New Roman" w:hAnsi="Helvetica" w:cs="Helvetica"/>
                      <w:sz w:val="18"/>
                      <w:szCs w:val="18"/>
                    </w:rPr>
                  </w:pPr>
                  <w:r>
                    <w:rPr>
                      <w:rFonts w:ascii="Helvetica" w:eastAsia="Times New Roman" w:hAnsi="Helvetica" w:cs="Helvetica"/>
                      <w:sz w:val="18"/>
                      <w:szCs w:val="18"/>
                    </w:rPr>
                    <w:t> </w:t>
                  </w:r>
                </w:p>
                <w:p w14:paraId="42B2EFCA" w14:textId="77777777" w:rsidR="00000000" w:rsidRDefault="004D67BB">
                  <w:pPr>
                    <w:spacing w:before="15" w:after="15"/>
                    <w:ind w:left="15" w:right="15"/>
                    <w:rPr>
                      <w:rFonts w:ascii="Helvetica" w:eastAsia="Times New Roman" w:hAnsi="Helvetica" w:cs="Helvetica"/>
                      <w:sz w:val="18"/>
                      <w:szCs w:val="18"/>
                    </w:rPr>
                  </w:pPr>
                </w:p>
                <w:p w14:paraId="65A5EF26" w14:textId="77777777" w:rsidR="00000000" w:rsidRDefault="004D67BB">
                  <w:pPr>
                    <w:spacing w:before="15" w:after="15" w:line="180" w:lineRule="atLeast"/>
                    <w:ind w:left="15" w:right="15"/>
                    <w:jc w:val="right"/>
                    <w:divId w:val="1669357947"/>
                    <w:rPr>
                      <w:rFonts w:ascii="Helvetica" w:eastAsia="Times New Roman" w:hAnsi="Helvetica" w:cs="Helvetica"/>
                      <w:sz w:val="18"/>
                      <w:szCs w:val="18"/>
                    </w:rPr>
                  </w:pPr>
                  <w:r>
                    <w:rPr>
                      <w:rFonts w:ascii="Helvetica" w:eastAsia="Times New Roman" w:hAnsi="Helvetica" w:cs="Helvetica"/>
                      <w:sz w:val="18"/>
                      <w:szCs w:val="18"/>
                    </w:rPr>
                    <w:t> </w:t>
                  </w:r>
                </w:p>
                <w:p w14:paraId="29D46BAF" w14:textId="77777777" w:rsidR="00000000" w:rsidRDefault="004D67BB">
                  <w:pPr>
                    <w:spacing w:before="15" w:after="15"/>
                    <w:ind w:left="15" w:right="15"/>
                    <w:rPr>
                      <w:rFonts w:ascii="Helvetica" w:eastAsia="Times New Roman" w:hAnsi="Helvetica" w:cs="Helvetica"/>
                      <w:sz w:val="18"/>
                      <w:szCs w:val="18"/>
                    </w:rPr>
                  </w:pPr>
                </w:p>
                <w:p w14:paraId="5533DB1C" w14:textId="77777777" w:rsidR="00000000" w:rsidRDefault="004D67BB">
                  <w:pPr>
                    <w:spacing w:before="15" w:after="15" w:line="180" w:lineRule="atLeast"/>
                    <w:ind w:left="15" w:right="15"/>
                    <w:jc w:val="right"/>
                    <w:divId w:val="1349019806"/>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4169A666" w14:textId="77777777" w:rsidR="00000000" w:rsidRDefault="004D67BB">
                  <w:pPr>
                    <w:spacing w:before="15" w:after="15"/>
                    <w:ind w:left="15" w:right="15"/>
                    <w:rPr>
                      <w:rFonts w:ascii="Helvetica" w:eastAsia="Times New Roman" w:hAnsi="Helvetica" w:cs="Helvetica"/>
                      <w:sz w:val="18"/>
                      <w:szCs w:val="18"/>
                    </w:rPr>
                  </w:pPr>
                </w:p>
                <w:p w14:paraId="0D21801C" w14:textId="77777777" w:rsidR="00000000" w:rsidRDefault="004D67BB">
                  <w:pPr>
                    <w:spacing w:before="15" w:after="15" w:line="180" w:lineRule="atLeast"/>
                    <w:ind w:left="15" w:right="15"/>
                    <w:jc w:val="right"/>
                    <w:divId w:val="201016014"/>
                    <w:rPr>
                      <w:rFonts w:ascii="Helvetica" w:eastAsia="Times New Roman" w:hAnsi="Helvetica" w:cs="Helvetica"/>
                      <w:sz w:val="18"/>
                      <w:szCs w:val="18"/>
                    </w:rPr>
                  </w:pPr>
                  <w:r>
                    <w:rPr>
                      <w:rFonts w:ascii="Helvetica" w:eastAsia="Times New Roman" w:hAnsi="Helvetica" w:cs="Helvetica"/>
                      <w:sz w:val="18"/>
                      <w:szCs w:val="18"/>
                    </w:rPr>
                    <w:t> </w:t>
                  </w:r>
                </w:p>
                <w:p w14:paraId="593C589C" w14:textId="77777777" w:rsidR="00000000" w:rsidRDefault="004D67BB">
                  <w:pPr>
                    <w:spacing w:before="15" w:after="15"/>
                    <w:ind w:left="15" w:right="15"/>
                    <w:rPr>
                      <w:rFonts w:ascii="Helvetica" w:eastAsia="Times New Roman" w:hAnsi="Helvetica" w:cs="Helvetica"/>
                      <w:sz w:val="18"/>
                      <w:szCs w:val="18"/>
                    </w:rPr>
                  </w:pPr>
                </w:p>
                <w:p w14:paraId="7B20397A" w14:textId="77777777" w:rsidR="00000000" w:rsidRDefault="004D67BB">
                  <w:pPr>
                    <w:spacing w:before="15" w:after="15" w:line="180" w:lineRule="atLeast"/>
                    <w:ind w:left="15" w:right="15"/>
                    <w:jc w:val="right"/>
                    <w:divId w:val="1948005021"/>
                    <w:rPr>
                      <w:rFonts w:ascii="Helvetica" w:eastAsia="Times New Roman" w:hAnsi="Helvetica" w:cs="Helvetica"/>
                      <w:sz w:val="18"/>
                      <w:szCs w:val="18"/>
                    </w:rPr>
                  </w:pPr>
                  <w:r>
                    <w:rPr>
                      <w:rFonts w:ascii="Helvetica" w:eastAsia="Times New Roman" w:hAnsi="Helvetica" w:cs="Helvetica"/>
                      <w:sz w:val="18"/>
                      <w:szCs w:val="18"/>
                    </w:rPr>
                    <w:t> </w:t>
                  </w:r>
                </w:p>
                <w:p w14:paraId="1E49F13D" w14:textId="77777777" w:rsidR="00000000" w:rsidRDefault="004D67BB">
                  <w:pPr>
                    <w:spacing w:before="15" w:after="15"/>
                    <w:ind w:left="15" w:right="15"/>
                    <w:rPr>
                      <w:rFonts w:ascii="Helvetica" w:eastAsia="Times New Roman" w:hAnsi="Helvetica" w:cs="Helvetica"/>
                      <w:sz w:val="18"/>
                      <w:szCs w:val="18"/>
                    </w:rPr>
                  </w:pPr>
                </w:p>
                <w:p w14:paraId="15B864A4" w14:textId="77777777" w:rsidR="00000000" w:rsidRDefault="004D67BB">
                  <w:pPr>
                    <w:spacing w:before="15" w:after="15" w:line="180" w:lineRule="atLeast"/>
                    <w:ind w:left="15" w:right="15"/>
                    <w:jc w:val="right"/>
                    <w:divId w:val="899513963"/>
                    <w:rPr>
                      <w:rFonts w:ascii="Helvetica" w:eastAsia="Times New Roman" w:hAnsi="Helvetica" w:cs="Helvetica"/>
                      <w:sz w:val="18"/>
                      <w:szCs w:val="18"/>
                    </w:rPr>
                  </w:pPr>
                  <w:r>
                    <w:rPr>
                      <w:rFonts w:ascii="Helvetica" w:eastAsia="Times New Roman" w:hAnsi="Helvetica" w:cs="Helvetica"/>
                      <w:sz w:val="18"/>
                      <w:szCs w:val="18"/>
                    </w:rPr>
                    <w:t> </w:t>
                  </w:r>
                </w:p>
                <w:p w14:paraId="5DF992E3" w14:textId="77777777" w:rsidR="00000000" w:rsidRDefault="004D67BB">
                  <w:pPr>
                    <w:spacing w:before="15" w:after="15"/>
                    <w:ind w:left="15" w:right="15"/>
                    <w:rPr>
                      <w:rFonts w:ascii="Helvetica" w:eastAsia="Times New Roman" w:hAnsi="Helvetica" w:cs="Helvetica"/>
                      <w:sz w:val="18"/>
                      <w:szCs w:val="18"/>
                    </w:rPr>
                  </w:pPr>
                </w:p>
                <w:p w14:paraId="4A84E7DB" w14:textId="77777777" w:rsidR="00000000" w:rsidRDefault="004D67BB">
                  <w:pPr>
                    <w:spacing w:before="15" w:after="15" w:line="180" w:lineRule="atLeast"/>
                    <w:ind w:left="15" w:right="15"/>
                    <w:jc w:val="right"/>
                    <w:divId w:val="134226811"/>
                    <w:rPr>
                      <w:rFonts w:ascii="Helvetica" w:eastAsia="Times New Roman" w:hAnsi="Helvetica" w:cs="Helvetica"/>
                      <w:sz w:val="18"/>
                      <w:szCs w:val="18"/>
                    </w:rPr>
                  </w:pPr>
                  <w:r>
                    <w:rPr>
                      <w:rFonts w:ascii="Helvetica" w:eastAsia="Times New Roman" w:hAnsi="Helvetica" w:cs="Helvetica"/>
                      <w:sz w:val="18"/>
                      <w:szCs w:val="18"/>
                    </w:rPr>
                    <w:t> </w:t>
                  </w:r>
                </w:p>
                <w:p w14:paraId="67BF8AC8" w14:textId="77777777" w:rsidR="00000000" w:rsidRDefault="004D67BB">
                  <w:pPr>
                    <w:spacing w:before="15" w:after="15"/>
                    <w:ind w:left="15" w:right="15"/>
                    <w:rPr>
                      <w:rFonts w:ascii="Helvetica" w:eastAsia="Times New Roman" w:hAnsi="Helvetica" w:cs="Helvetica"/>
                      <w:sz w:val="18"/>
                      <w:szCs w:val="18"/>
                    </w:rPr>
                  </w:pPr>
                </w:p>
                <w:p w14:paraId="3A3C0CC6" w14:textId="77777777" w:rsidR="00000000" w:rsidRDefault="004D67BB">
                  <w:pPr>
                    <w:spacing w:before="15" w:after="15" w:line="180" w:lineRule="atLeast"/>
                    <w:ind w:left="15" w:right="15"/>
                    <w:jc w:val="right"/>
                    <w:divId w:val="757949308"/>
                    <w:rPr>
                      <w:rFonts w:ascii="Helvetica" w:eastAsia="Times New Roman" w:hAnsi="Helvetica" w:cs="Helvetica"/>
                      <w:sz w:val="18"/>
                      <w:szCs w:val="18"/>
                    </w:rPr>
                  </w:pPr>
                  <w:r>
                    <w:rPr>
                      <w:rFonts w:ascii="Helvetica" w:eastAsia="Times New Roman" w:hAnsi="Helvetica" w:cs="Helvetica"/>
                      <w:sz w:val="18"/>
                      <w:szCs w:val="18"/>
                    </w:rPr>
                    <w:t> </w:t>
                  </w:r>
                </w:p>
                <w:p w14:paraId="2CC2D3E9" w14:textId="77777777" w:rsidR="00000000" w:rsidRDefault="004D67BB">
                  <w:pPr>
                    <w:spacing w:before="15" w:after="15"/>
                    <w:ind w:left="15" w:right="15"/>
                    <w:rPr>
                      <w:rFonts w:ascii="Helvetica" w:eastAsia="Times New Roman" w:hAnsi="Helvetica" w:cs="Helvetica"/>
                      <w:sz w:val="18"/>
                      <w:szCs w:val="18"/>
                    </w:rPr>
                  </w:pPr>
                </w:p>
                <w:p w14:paraId="49484C2A" w14:textId="77777777" w:rsidR="00000000" w:rsidRDefault="004D67BB">
                  <w:pPr>
                    <w:spacing w:before="15" w:after="15" w:line="180" w:lineRule="atLeast"/>
                    <w:ind w:left="15" w:right="15"/>
                    <w:jc w:val="right"/>
                    <w:divId w:val="712576150"/>
                    <w:rPr>
                      <w:rFonts w:ascii="Helvetica" w:eastAsia="Times New Roman" w:hAnsi="Helvetica" w:cs="Helvetica"/>
                      <w:sz w:val="18"/>
                      <w:szCs w:val="18"/>
                    </w:rPr>
                  </w:pPr>
                  <w:r>
                    <w:rPr>
                      <w:rFonts w:ascii="Helvetica" w:eastAsia="Times New Roman" w:hAnsi="Helvetica" w:cs="Helvetica"/>
                      <w:sz w:val="18"/>
                      <w:szCs w:val="18"/>
                    </w:rPr>
                    <w:t> </w:t>
                  </w:r>
                </w:p>
                <w:p w14:paraId="759EBBC6" w14:textId="77777777" w:rsidR="00000000" w:rsidRDefault="004D67BB">
                  <w:pPr>
                    <w:spacing w:before="15" w:after="15"/>
                    <w:ind w:left="15" w:right="15"/>
                    <w:rPr>
                      <w:rFonts w:ascii="Helvetica" w:eastAsia="Times New Roman" w:hAnsi="Helvetica" w:cs="Helvetica"/>
                      <w:sz w:val="18"/>
                      <w:szCs w:val="18"/>
                    </w:rPr>
                  </w:pPr>
                </w:p>
                <w:p w14:paraId="659696EF" w14:textId="77777777" w:rsidR="00000000" w:rsidRDefault="004D67BB">
                  <w:pPr>
                    <w:spacing w:before="15" w:after="15" w:line="180" w:lineRule="atLeast"/>
                    <w:ind w:left="15" w:right="15"/>
                    <w:jc w:val="right"/>
                    <w:divId w:val="1336688089"/>
                    <w:rPr>
                      <w:rFonts w:ascii="Helvetica" w:eastAsia="Times New Roman" w:hAnsi="Helvetica" w:cs="Helvetica"/>
                      <w:sz w:val="18"/>
                      <w:szCs w:val="18"/>
                    </w:rPr>
                  </w:pPr>
                  <w:r>
                    <w:rPr>
                      <w:rFonts w:ascii="Helvetica" w:eastAsia="Times New Roman" w:hAnsi="Helvetica" w:cs="Helvetica"/>
                      <w:sz w:val="18"/>
                      <w:szCs w:val="18"/>
                    </w:rPr>
                    <w:t> </w:t>
                  </w:r>
                </w:p>
                <w:p w14:paraId="5D294057" w14:textId="77777777" w:rsidR="00000000" w:rsidRDefault="004D67BB">
                  <w:pPr>
                    <w:spacing w:before="15" w:after="15"/>
                    <w:ind w:left="15" w:right="15"/>
                    <w:rPr>
                      <w:rFonts w:ascii="Helvetica" w:eastAsia="Times New Roman" w:hAnsi="Helvetica" w:cs="Helvetica"/>
                      <w:sz w:val="18"/>
                      <w:szCs w:val="18"/>
                    </w:rPr>
                  </w:pPr>
                </w:p>
                <w:p w14:paraId="12962A91" w14:textId="77777777" w:rsidR="00000000" w:rsidRDefault="004D67BB">
                  <w:pPr>
                    <w:spacing w:before="15" w:after="15" w:line="180" w:lineRule="atLeast"/>
                    <w:ind w:left="15" w:right="15"/>
                    <w:jc w:val="right"/>
                    <w:divId w:val="1212839732"/>
                    <w:rPr>
                      <w:rFonts w:ascii="Helvetica" w:eastAsia="Times New Roman" w:hAnsi="Helvetica" w:cs="Helvetica"/>
                      <w:sz w:val="18"/>
                      <w:szCs w:val="18"/>
                    </w:rPr>
                  </w:pPr>
                  <w:r>
                    <w:rPr>
                      <w:rFonts w:ascii="Helvetica" w:eastAsia="Times New Roman" w:hAnsi="Helvetica" w:cs="Helvetica"/>
                      <w:sz w:val="18"/>
                      <w:szCs w:val="18"/>
                    </w:rPr>
                    <w:t> </w:t>
                  </w:r>
                </w:p>
                <w:p w14:paraId="25EBB1CD" w14:textId="77777777" w:rsidR="00000000" w:rsidRDefault="004D67BB">
                  <w:pPr>
                    <w:spacing w:before="15" w:after="15"/>
                    <w:ind w:left="15" w:right="15"/>
                    <w:rPr>
                      <w:rFonts w:ascii="Helvetica" w:eastAsia="Times New Roman" w:hAnsi="Helvetica" w:cs="Helvetica"/>
                      <w:sz w:val="18"/>
                      <w:szCs w:val="18"/>
                    </w:rPr>
                  </w:pPr>
                </w:p>
                <w:p w14:paraId="5E10D6FE" w14:textId="77777777" w:rsidR="00000000" w:rsidRDefault="004D67BB">
                  <w:pPr>
                    <w:spacing w:before="15" w:after="15" w:line="180" w:lineRule="atLeast"/>
                    <w:ind w:left="15" w:right="15"/>
                    <w:jc w:val="right"/>
                    <w:divId w:val="888762188"/>
                    <w:rPr>
                      <w:rFonts w:ascii="Helvetica" w:eastAsia="Times New Roman" w:hAnsi="Helvetica" w:cs="Helvetica"/>
                      <w:sz w:val="18"/>
                      <w:szCs w:val="18"/>
                    </w:rPr>
                  </w:pPr>
                  <w:r>
                    <w:rPr>
                      <w:rFonts w:ascii="Helvetica" w:eastAsia="Times New Roman" w:hAnsi="Helvetica" w:cs="Helvetica"/>
                      <w:sz w:val="18"/>
                      <w:szCs w:val="18"/>
                    </w:rPr>
                    <w:t> </w:t>
                  </w:r>
                </w:p>
                <w:p w14:paraId="4714C017" w14:textId="77777777" w:rsidR="00000000" w:rsidRDefault="004D67BB">
                  <w:pPr>
                    <w:spacing w:before="15" w:after="15"/>
                    <w:ind w:left="15" w:right="15"/>
                    <w:rPr>
                      <w:rFonts w:ascii="Helvetica" w:eastAsia="Times New Roman" w:hAnsi="Helvetica" w:cs="Helvetica"/>
                      <w:sz w:val="18"/>
                      <w:szCs w:val="18"/>
                    </w:rPr>
                  </w:pPr>
                </w:p>
                <w:p w14:paraId="021A08D4" w14:textId="77777777" w:rsidR="00000000" w:rsidRDefault="004D67BB">
                  <w:pPr>
                    <w:spacing w:before="15" w:after="15" w:line="180" w:lineRule="atLeast"/>
                    <w:ind w:left="15" w:right="15"/>
                    <w:jc w:val="right"/>
                    <w:divId w:val="1308361441"/>
                    <w:rPr>
                      <w:rFonts w:ascii="Helvetica" w:eastAsia="Times New Roman" w:hAnsi="Helvetica" w:cs="Helvetica"/>
                      <w:sz w:val="18"/>
                      <w:szCs w:val="18"/>
                    </w:rPr>
                  </w:pPr>
                  <w:r>
                    <w:rPr>
                      <w:rFonts w:ascii="Helvetica" w:eastAsia="Times New Roman" w:hAnsi="Helvetica" w:cs="Helvetica"/>
                      <w:sz w:val="18"/>
                      <w:szCs w:val="18"/>
                    </w:rPr>
                    <w:t> </w:t>
                  </w:r>
                </w:p>
                <w:p w14:paraId="3BD151A8" w14:textId="77777777" w:rsidR="00000000" w:rsidRDefault="004D67BB">
                  <w:pPr>
                    <w:spacing w:before="15" w:after="15"/>
                    <w:ind w:left="15" w:right="15"/>
                    <w:rPr>
                      <w:rFonts w:ascii="Helvetica" w:eastAsia="Times New Roman" w:hAnsi="Helvetica" w:cs="Helvetica"/>
                      <w:sz w:val="18"/>
                      <w:szCs w:val="18"/>
                    </w:rPr>
                  </w:pPr>
                </w:p>
                <w:p w14:paraId="68366D0D" w14:textId="77777777" w:rsidR="00000000" w:rsidRDefault="004D67BB">
                  <w:pPr>
                    <w:spacing w:before="15" w:after="15" w:line="180" w:lineRule="atLeast"/>
                    <w:ind w:left="15" w:right="15"/>
                    <w:jc w:val="right"/>
                    <w:divId w:val="184175982"/>
                    <w:rPr>
                      <w:rFonts w:ascii="Helvetica" w:eastAsia="Times New Roman" w:hAnsi="Helvetica" w:cs="Helvetica"/>
                      <w:sz w:val="18"/>
                      <w:szCs w:val="18"/>
                    </w:rPr>
                  </w:pPr>
                  <w:r>
                    <w:rPr>
                      <w:rFonts w:ascii="Helvetica" w:eastAsia="Times New Roman" w:hAnsi="Helvetica" w:cs="Helvetica"/>
                      <w:sz w:val="18"/>
                      <w:szCs w:val="18"/>
                    </w:rPr>
                    <w:t> </w:t>
                  </w:r>
                </w:p>
                <w:p w14:paraId="0B028675" w14:textId="77777777" w:rsidR="00000000" w:rsidRDefault="004D67BB">
                  <w:pPr>
                    <w:spacing w:before="15" w:after="15"/>
                    <w:ind w:left="15" w:right="15"/>
                    <w:rPr>
                      <w:rFonts w:ascii="Helvetica" w:eastAsia="Times New Roman" w:hAnsi="Helvetica" w:cs="Helvetica"/>
                      <w:sz w:val="18"/>
                      <w:szCs w:val="18"/>
                    </w:rPr>
                  </w:pPr>
                </w:p>
                <w:p w14:paraId="7AECFE35" w14:textId="77777777" w:rsidR="00000000" w:rsidRDefault="004D67BB">
                  <w:pPr>
                    <w:spacing w:before="15" w:after="15" w:line="180" w:lineRule="atLeast"/>
                    <w:ind w:left="15" w:right="15"/>
                    <w:jc w:val="right"/>
                    <w:divId w:val="236325516"/>
                    <w:rPr>
                      <w:rFonts w:ascii="Helvetica" w:eastAsia="Times New Roman" w:hAnsi="Helvetica" w:cs="Helvetica"/>
                      <w:sz w:val="18"/>
                      <w:szCs w:val="18"/>
                    </w:rPr>
                  </w:pPr>
                  <w:r>
                    <w:rPr>
                      <w:rStyle w:val="Strong"/>
                      <w:rFonts w:ascii="Helvetica" w:eastAsia="Times New Roman" w:hAnsi="Helvetica" w:cs="Helvetica"/>
                      <w:sz w:val="18"/>
                      <w:szCs w:val="18"/>
                    </w:rPr>
                    <w:t>[6]</w:t>
                  </w:r>
                </w:p>
                <w:p w14:paraId="70E130EF" w14:textId="77777777" w:rsidR="00000000" w:rsidRDefault="004D67BB">
                  <w:pPr>
                    <w:pStyle w:val="NormalWeb"/>
                    <w:ind w:left="30" w:right="30"/>
                  </w:pPr>
                  <w:r>
                    <w:t> </w:t>
                  </w:r>
                </w:p>
              </w:tc>
            </w:tr>
          </w:tbl>
          <w:p w14:paraId="6BF77C52" w14:textId="77777777" w:rsidR="00000000" w:rsidRDefault="004D67BB">
            <w:pPr>
              <w:spacing w:after="15"/>
              <w:ind w:left="15" w:right="15"/>
              <w:rPr>
                <w:rFonts w:ascii="Helvetica" w:eastAsia="Times New Roman" w:hAnsi="Helvetica" w:cs="Helvetica"/>
                <w:sz w:val="18"/>
                <w:szCs w:val="18"/>
              </w:rPr>
            </w:pPr>
          </w:p>
        </w:tc>
      </w:tr>
    </w:tbl>
    <w:p w14:paraId="343FE128" w14:textId="77777777" w:rsidR="00000000" w:rsidRDefault="004D67BB">
      <w:pPr>
        <w:divId w:val="243223069"/>
        <w:rPr>
          <w:rFonts w:ascii="Helvetica" w:eastAsia="Times New Roman" w:hAnsi="Helvetica" w:cs="Helvetica"/>
          <w:sz w:val="18"/>
          <w:szCs w:val="18"/>
        </w:rPr>
      </w:pPr>
    </w:p>
    <w:p w14:paraId="11AD8B68" w14:textId="77777777" w:rsidR="00000000" w:rsidRDefault="004D67BB">
      <w:pPr>
        <w:divId w:val="10211605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5D2CBC9" w14:textId="77777777">
        <w:trPr>
          <w:divId w:val="243223069"/>
        </w:trPr>
        <w:tc>
          <w:tcPr>
            <w:tcW w:w="450" w:type="dxa"/>
            <w:tcBorders>
              <w:top w:val="nil"/>
              <w:left w:val="nil"/>
              <w:bottom w:val="nil"/>
              <w:right w:val="nil"/>
            </w:tcBorders>
            <w:hideMark/>
          </w:tcPr>
          <w:p w14:paraId="49C9E062"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0B1F401" w14:textId="77777777" w:rsidR="00000000" w:rsidRDefault="004D67BB">
            <w:pPr>
              <w:spacing w:after="15"/>
              <w:ind w:left="15" w:right="15"/>
              <w:divId w:val="87912723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3D323F66" w14:textId="77777777">
              <w:trPr>
                <w:trHeight w:val="150"/>
              </w:trPr>
              <w:tc>
                <w:tcPr>
                  <w:tcW w:w="350" w:type="pct"/>
                  <w:noWrap/>
                  <w:vAlign w:val="center"/>
                  <w:hideMark/>
                </w:tcPr>
                <w:p w14:paraId="25EAB37D"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37F4962E" w14:textId="77777777" w:rsidR="00000000" w:rsidRDefault="004D67BB">
                  <w:pPr>
                    <w:spacing w:before="15" w:after="15"/>
                    <w:ind w:left="15" w:right="15"/>
                    <w:rPr>
                      <w:rFonts w:eastAsia="Times New Roman"/>
                      <w:sz w:val="20"/>
                      <w:szCs w:val="20"/>
                    </w:rPr>
                  </w:pPr>
                </w:p>
              </w:tc>
            </w:tr>
            <w:tr w:rsidR="00000000" w14:paraId="3EA93B81" w14:textId="77777777">
              <w:tc>
                <w:tcPr>
                  <w:tcW w:w="0" w:type="auto"/>
                  <w:hideMark/>
                </w:tcPr>
                <w:p w14:paraId="4BB6F9FB"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(c).</w:t>
                  </w:r>
                </w:p>
              </w:tc>
              <w:tc>
                <w:tcPr>
                  <w:tcW w:w="0" w:type="auto"/>
                  <w:tcMar>
                    <w:top w:w="0" w:type="dxa"/>
                    <w:left w:w="0" w:type="dxa"/>
                    <w:bottom w:w="0" w:type="dxa"/>
                    <w:right w:w="150" w:type="dxa"/>
                  </w:tcMar>
                  <w:hideMark/>
                </w:tcPr>
                <w:p w14:paraId="45A0E86D" w14:textId="77777777" w:rsidR="00000000" w:rsidRDefault="004D67BB">
                  <w:pPr>
                    <w:spacing w:before="15" w:after="15"/>
                    <w:ind w:left="15" w:right="15"/>
                    <w:rPr>
                      <w:rFonts w:ascii="Helvetica" w:eastAsia="Times New Roman" w:hAnsi="Helvetica" w:cs="Helvetica"/>
                      <w:sz w:val="18"/>
                      <w:szCs w:val="18"/>
                    </w:rPr>
                  </w:pPr>
                  <w:r>
                    <w:rPr>
                      <w:rStyle w:val="ifnotalone"/>
                      <w:rFonts w:eastAsia="Times New Roman"/>
                      <w:sz w:val="18"/>
                      <w:szCs w:val="18"/>
                    </w:rPr>
                    <w:t xml:space="preserve">Another student conducts a similar experiment in the laboratory to investigate the small amplitude oscillations of a pendulum of a mechanical clock. Each ‘tick’ of the clock corresponds to </w:t>
                  </w:r>
                  <w:r>
                    <w:rPr>
                      <w:rStyle w:val="Strong"/>
                      <w:rFonts w:ascii="Helvetica" w:eastAsia="Times New Roman" w:hAnsi="Helvetica" w:cs="Helvetica"/>
                      <w:sz w:val="18"/>
                      <w:szCs w:val="18"/>
                    </w:rPr>
                    <w:t>half</w:t>
                  </w:r>
                  <w:r>
                    <w:rPr>
                      <w:rStyle w:val="ifnotalone"/>
                      <w:rFonts w:eastAsia="Times New Roman"/>
                      <w:sz w:val="18"/>
                      <w:szCs w:val="18"/>
                    </w:rPr>
                    <w:t xml:space="preserve"> a period.</w:t>
                  </w:r>
                </w:p>
                <w:p w14:paraId="49017A0F" w14:textId="77777777" w:rsidR="00000000" w:rsidRDefault="004D67BB">
                  <w:pPr>
                    <w:numPr>
                      <w:ilvl w:val="0"/>
                      <w:numId w:val="5"/>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Show that the length of the pendulum required for a</w:t>
                  </w:r>
                  <w:r>
                    <w:rPr>
                      <w:rFonts w:ascii="Helvetica" w:eastAsia="Times New Roman" w:hAnsi="Helvetica" w:cs="Helvetica"/>
                      <w:sz w:val="18"/>
                      <w:szCs w:val="18"/>
                    </w:rPr>
                    <w:t xml:space="preserve"> tick of 1.0 s is about 1 m.</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58B470D5" w14:textId="77777777" w:rsidR="00000000" w:rsidRDefault="004D67BB">
                  <w:pPr>
                    <w:spacing w:before="100" w:beforeAutospacing="1" w:after="100" w:afterAutospacing="1"/>
                    <w:ind w:left="735" w:right="15"/>
                    <w:divId w:val="67877932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45" w:type="dxa"/>
                      <w:left w:w="45" w:type="dxa"/>
                      <w:bottom w:w="45" w:type="dxa"/>
                      <w:right w:w="45" w:type="dxa"/>
                    </w:tblCellMar>
                    <w:tblLook w:val="04A0" w:firstRow="1" w:lastRow="0" w:firstColumn="1" w:lastColumn="0" w:noHBand="0" w:noVBand="1"/>
                  </w:tblPr>
                  <w:tblGrid>
                    <w:gridCol w:w="291"/>
                    <w:gridCol w:w="9424"/>
                  </w:tblGrid>
                  <w:tr w:rsidR="00000000" w14:paraId="5F92530C" w14:textId="77777777">
                    <w:tc>
                      <w:tcPr>
                        <w:tcW w:w="150" w:type="pct"/>
                        <w:tcBorders>
                          <w:top w:val="nil"/>
                          <w:left w:val="nil"/>
                          <w:bottom w:val="nil"/>
                          <w:right w:val="nil"/>
                        </w:tcBorders>
                        <w:vAlign w:val="center"/>
                        <w:hideMark/>
                      </w:tcPr>
                      <w:p w14:paraId="1D597DFD"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4850" w:type="pct"/>
                        <w:tcBorders>
                          <w:top w:val="nil"/>
                          <w:left w:val="nil"/>
                          <w:bottom w:val="nil"/>
                          <w:right w:val="nil"/>
                        </w:tcBorders>
                        <w:vAlign w:val="center"/>
                        <w:hideMark/>
                      </w:tcPr>
                      <w:p w14:paraId="0D4307E3" w14:textId="77777777" w:rsidR="00000000" w:rsidRDefault="004D67BB">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[2</w:t>
                        </w:r>
                        <w:r>
                          <w:rPr>
                            <w:rStyle w:val="Strong"/>
                            <w:rFonts w:ascii="Helvetica" w:eastAsia="Times New Roman" w:hAnsi="Helvetica" w:cs="Helvetica"/>
                            <w:sz w:val="18"/>
                            <w:szCs w:val="18"/>
                          </w:rPr>
                          <w:t>]</w:t>
                        </w:r>
                      </w:p>
                    </w:tc>
                  </w:tr>
                </w:tbl>
                <w:p w14:paraId="0B88ED6C" w14:textId="77777777" w:rsidR="00000000" w:rsidRDefault="004D67BB">
                  <w:pPr>
                    <w:numPr>
                      <w:ilvl w:val="0"/>
                      <w:numId w:val="5"/>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If the pendulum clock were to be used on the Moon, explain whether this clock would run on time compared with an identical clock on the Earth.</w:t>
                  </w:r>
                </w:p>
                <w:p w14:paraId="1F08F797" w14:textId="77777777" w:rsidR="00000000" w:rsidRDefault="004D67BB">
                  <w:pPr>
                    <w:spacing w:before="100" w:beforeAutospacing="1" w:after="100" w:afterAutospacing="1" w:line="180" w:lineRule="atLeast"/>
                    <w:ind w:left="735" w:right="15"/>
                    <w:jc w:val="right"/>
                    <w:divId w:val="1475566968"/>
                    <w:rPr>
                      <w:rFonts w:ascii="Helvetica" w:eastAsia="Times New Roman" w:hAnsi="Helvetica" w:cs="Helvetica"/>
                      <w:sz w:val="18"/>
                      <w:szCs w:val="18"/>
                    </w:rPr>
                  </w:pPr>
                  <w:r>
                    <w:rPr>
                      <w:rFonts w:ascii="Helvetica" w:eastAsia="Times New Roman" w:hAnsi="Helvetica" w:cs="Helvetica"/>
                      <w:sz w:val="18"/>
                      <w:szCs w:val="18"/>
                    </w:rPr>
                    <w:t> </w:t>
                  </w:r>
                </w:p>
                <w:p w14:paraId="360F2DE7" w14:textId="77777777" w:rsidR="00000000" w:rsidRDefault="004D67BB">
                  <w:pPr>
                    <w:spacing w:before="100" w:beforeAutospacing="1" w:after="100" w:afterAutospacing="1"/>
                    <w:ind w:left="735" w:right="15"/>
                    <w:rPr>
                      <w:rFonts w:ascii="Helvetica" w:eastAsia="Times New Roman" w:hAnsi="Helvetica" w:cs="Helvetica"/>
                      <w:sz w:val="18"/>
                      <w:szCs w:val="18"/>
                    </w:rPr>
                  </w:pPr>
                </w:p>
                <w:p w14:paraId="7F60CCC8" w14:textId="77777777" w:rsidR="00000000" w:rsidRDefault="004D67BB">
                  <w:pPr>
                    <w:spacing w:before="100" w:beforeAutospacing="1" w:after="100" w:afterAutospacing="1" w:line="180" w:lineRule="atLeast"/>
                    <w:ind w:left="735" w:right="15"/>
                    <w:jc w:val="right"/>
                    <w:divId w:val="1859080402"/>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3F9D1B01" w14:textId="77777777" w:rsidR="00000000" w:rsidRDefault="004D67BB">
                  <w:pPr>
                    <w:spacing w:before="100" w:beforeAutospacing="1" w:after="100" w:afterAutospacing="1"/>
                    <w:ind w:left="735" w:right="15"/>
                    <w:rPr>
                      <w:rFonts w:ascii="Helvetica" w:eastAsia="Times New Roman" w:hAnsi="Helvetica" w:cs="Helvetica"/>
                      <w:sz w:val="18"/>
                      <w:szCs w:val="18"/>
                    </w:rPr>
                  </w:pPr>
                </w:p>
                <w:p w14:paraId="0921C311" w14:textId="77777777" w:rsidR="00000000" w:rsidRDefault="004D67BB">
                  <w:pPr>
                    <w:spacing w:before="100" w:beforeAutospacing="1" w:after="100" w:afterAutospacing="1" w:line="180" w:lineRule="atLeast"/>
                    <w:ind w:left="735" w:right="15"/>
                    <w:jc w:val="right"/>
                    <w:divId w:val="376659510"/>
                    <w:rPr>
                      <w:rFonts w:ascii="Helvetica" w:eastAsia="Times New Roman" w:hAnsi="Helvetica" w:cs="Helvetica"/>
                      <w:sz w:val="18"/>
                      <w:szCs w:val="18"/>
                    </w:rPr>
                  </w:pPr>
                  <w:r>
                    <w:rPr>
                      <w:rFonts w:ascii="Helvetica" w:eastAsia="Times New Roman" w:hAnsi="Helvetica" w:cs="Helvetica"/>
                      <w:sz w:val="18"/>
                      <w:szCs w:val="18"/>
                    </w:rPr>
                    <w:t> </w:t>
                  </w:r>
                </w:p>
                <w:p w14:paraId="6F452483" w14:textId="77777777" w:rsidR="00000000" w:rsidRDefault="004D67BB">
                  <w:pPr>
                    <w:spacing w:before="100" w:beforeAutospacing="1" w:after="100" w:afterAutospacing="1"/>
                    <w:ind w:left="735" w:right="15"/>
                    <w:rPr>
                      <w:rFonts w:ascii="Helvetica" w:eastAsia="Times New Roman" w:hAnsi="Helvetica" w:cs="Helvetica"/>
                      <w:sz w:val="18"/>
                      <w:szCs w:val="18"/>
                    </w:rPr>
                  </w:pPr>
                </w:p>
                <w:p w14:paraId="4A969E6A" w14:textId="77777777" w:rsidR="00000000" w:rsidRDefault="004D67BB">
                  <w:pPr>
                    <w:spacing w:before="100" w:beforeAutospacing="1" w:after="100" w:afterAutospacing="1" w:line="180" w:lineRule="atLeast"/>
                    <w:ind w:left="735" w:right="15"/>
                    <w:jc w:val="right"/>
                    <w:divId w:val="1793398671"/>
                    <w:rPr>
                      <w:rFonts w:ascii="Helvetica" w:eastAsia="Times New Roman" w:hAnsi="Helvetica" w:cs="Helvetica"/>
                      <w:sz w:val="18"/>
                      <w:szCs w:val="18"/>
                    </w:rPr>
                  </w:pPr>
                  <w:r>
                    <w:rPr>
                      <w:rFonts w:ascii="Helvetica" w:eastAsia="Times New Roman" w:hAnsi="Helvetica" w:cs="Helvetica"/>
                      <w:sz w:val="18"/>
                      <w:szCs w:val="18"/>
                    </w:rPr>
                    <w:t> </w:t>
                  </w:r>
                </w:p>
                <w:p w14:paraId="0F4826D9" w14:textId="77777777" w:rsidR="00000000" w:rsidRDefault="004D67BB">
                  <w:pPr>
                    <w:spacing w:before="100" w:beforeAutospacing="1" w:after="100" w:afterAutospacing="1"/>
                    <w:ind w:left="735" w:right="15"/>
                    <w:rPr>
                      <w:rFonts w:ascii="Helvetica" w:eastAsia="Times New Roman" w:hAnsi="Helvetica" w:cs="Helvetica"/>
                      <w:sz w:val="18"/>
                      <w:szCs w:val="18"/>
                    </w:rPr>
                  </w:pPr>
                </w:p>
                <w:p w14:paraId="5E06FA3E" w14:textId="77777777" w:rsidR="00000000" w:rsidRDefault="004D67BB">
                  <w:pPr>
                    <w:spacing w:before="100" w:beforeAutospacing="1" w:after="100" w:afterAutospacing="1" w:line="180" w:lineRule="atLeast"/>
                    <w:ind w:left="735" w:right="15"/>
                    <w:jc w:val="right"/>
                    <w:divId w:val="1362247434"/>
                    <w:rPr>
                      <w:rFonts w:ascii="Helvetica" w:eastAsia="Times New Roman" w:hAnsi="Helvetica" w:cs="Helvetica"/>
                      <w:sz w:val="18"/>
                      <w:szCs w:val="18"/>
                    </w:rPr>
                  </w:pPr>
                  <w:r>
                    <w:rPr>
                      <w:rStyle w:val="Strong"/>
                      <w:rFonts w:ascii="Helvetica" w:eastAsia="Times New Roman" w:hAnsi="Helvetica" w:cs="Helvetica"/>
                      <w:sz w:val="18"/>
                      <w:szCs w:val="18"/>
                    </w:rPr>
                    <w:t>[2]</w:t>
                  </w:r>
                </w:p>
                <w:p w14:paraId="4CBB0B31" w14:textId="77777777" w:rsidR="00000000" w:rsidRDefault="004D67BB">
                  <w:pPr>
                    <w:pStyle w:val="NormalWeb"/>
                    <w:ind w:left="30" w:right="30"/>
                  </w:pPr>
                  <w:r>
                    <w:t> </w:t>
                  </w:r>
                </w:p>
              </w:tc>
            </w:tr>
          </w:tbl>
          <w:p w14:paraId="7D5CA27F" w14:textId="77777777" w:rsidR="00000000" w:rsidRDefault="004D67BB">
            <w:pPr>
              <w:spacing w:after="15"/>
              <w:ind w:left="15" w:right="15"/>
              <w:rPr>
                <w:rFonts w:ascii="Helvetica" w:eastAsia="Times New Roman" w:hAnsi="Helvetica" w:cs="Helvetica"/>
                <w:sz w:val="18"/>
                <w:szCs w:val="18"/>
              </w:rPr>
            </w:pPr>
          </w:p>
        </w:tc>
      </w:tr>
    </w:tbl>
    <w:p w14:paraId="62E0BC5A" w14:textId="77777777" w:rsidR="00000000" w:rsidRDefault="004D67BB">
      <w:pPr>
        <w:divId w:val="243223069"/>
        <w:rPr>
          <w:rFonts w:ascii="Helvetica" w:eastAsia="Times New Roman" w:hAnsi="Helvetica" w:cs="Helvetica"/>
          <w:sz w:val="18"/>
          <w:szCs w:val="18"/>
        </w:rPr>
      </w:pPr>
    </w:p>
    <w:p w14:paraId="62A6BCD5" w14:textId="77777777" w:rsidR="00000000" w:rsidRDefault="004D67BB">
      <w:pPr>
        <w:divId w:val="207192323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26A2AD3" w14:textId="77777777">
        <w:trPr>
          <w:divId w:val="243223069"/>
        </w:trPr>
        <w:tc>
          <w:tcPr>
            <w:tcW w:w="450" w:type="dxa"/>
            <w:tcBorders>
              <w:top w:val="nil"/>
              <w:left w:val="nil"/>
              <w:bottom w:val="nil"/>
              <w:right w:val="nil"/>
            </w:tcBorders>
            <w:hideMark/>
          </w:tcPr>
          <w:p w14:paraId="31A7260D"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46B7F0F" w14:textId="77777777" w:rsidR="00000000" w:rsidRDefault="004D67BB">
            <w:pPr>
              <w:spacing w:after="15"/>
              <w:ind w:left="15" w:right="15"/>
              <w:divId w:val="120980168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753A5DF" w14:textId="77777777">
              <w:trPr>
                <w:trHeight w:val="150"/>
              </w:trPr>
              <w:tc>
                <w:tcPr>
                  <w:tcW w:w="350" w:type="pct"/>
                  <w:noWrap/>
                  <w:vAlign w:val="center"/>
                  <w:hideMark/>
                </w:tcPr>
                <w:p w14:paraId="5AF66772"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39EB6A23" w14:textId="77777777" w:rsidR="00000000" w:rsidRDefault="004D67BB">
                  <w:pPr>
                    <w:spacing w:before="15" w:after="15"/>
                    <w:ind w:left="15" w:right="15"/>
                    <w:rPr>
                      <w:rFonts w:eastAsia="Times New Roman"/>
                      <w:sz w:val="20"/>
                      <w:szCs w:val="20"/>
                    </w:rPr>
                  </w:pPr>
                </w:p>
              </w:tc>
            </w:tr>
            <w:tr w:rsidR="00000000" w14:paraId="7AF52AA8" w14:textId="77777777">
              <w:tc>
                <w:tcPr>
                  <w:tcW w:w="0" w:type="auto"/>
                  <w:hideMark/>
                </w:tcPr>
                <w:p w14:paraId="7F0F17BA"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6.</w:t>
                  </w:r>
                </w:p>
              </w:tc>
              <w:tc>
                <w:tcPr>
                  <w:tcW w:w="0" w:type="auto"/>
                  <w:tcMar>
                    <w:top w:w="0" w:type="dxa"/>
                    <w:left w:w="0" w:type="dxa"/>
                    <w:bottom w:w="0" w:type="dxa"/>
                    <w:right w:w="150" w:type="dxa"/>
                  </w:tcMar>
                  <w:hideMark/>
                </w:tcPr>
                <w:p w14:paraId="010E31DC" w14:textId="77777777" w:rsidR="00000000" w:rsidRDefault="004D67BB">
                  <w:pPr>
                    <w:spacing w:before="15" w:after="240"/>
                    <w:ind w:left="15" w:right="15"/>
                    <w:rPr>
                      <w:rFonts w:ascii="Helvetica" w:eastAsia="Times New Roman" w:hAnsi="Helvetica" w:cs="Helvetica"/>
                      <w:sz w:val="18"/>
                      <w:szCs w:val="18"/>
                    </w:rPr>
                  </w:pPr>
                  <w:r>
                    <w:rPr>
                      <w:rStyle w:val="Strong"/>
                      <w:rFonts w:ascii="Helvetica" w:eastAsia="Times New Roman" w:hAnsi="Helvetica" w:cs="Helvetica"/>
                      <w:sz w:val="18"/>
                      <w:szCs w:val="18"/>
                    </w:rPr>
                    <w:t>Fig. 2.1</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shows the path of a golf ball which is struck at point </w:t>
                  </w:r>
                  <w:r>
                    <w:rPr>
                      <w:rStyle w:val="Strong"/>
                      <w:rFonts w:ascii="Helvetica" w:eastAsia="Times New Roman" w:hAnsi="Helvetica" w:cs="Helvetica"/>
                      <w:sz w:val="18"/>
                      <w:szCs w:val="18"/>
                    </w:rPr>
                    <w:t>F</w:t>
                  </w:r>
                  <w:r>
                    <w:rPr>
                      <w:rFonts w:ascii="Helvetica" w:eastAsia="Times New Roman" w:hAnsi="Helvetica" w:cs="Helvetica"/>
                      <w:sz w:val="18"/>
                      <w:szCs w:val="18"/>
                    </w:rPr>
                    <w:t xml:space="preserve"> on the fairway landing at point </w:t>
                  </w:r>
                  <w:r>
                    <w:rPr>
                      <w:rStyle w:val="Strong"/>
                      <w:rFonts w:ascii="Helvetica" w:eastAsia="Times New Roman" w:hAnsi="Helvetica" w:cs="Helvetica"/>
                      <w:sz w:val="18"/>
                      <w:szCs w:val="18"/>
                    </w:rPr>
                    <w:t>G</w:t>
                  </w:r>
                  <w:r>
                    <w:rPr>
                      <w:rFonts w:ascii="Helvetica" w:eastAsia="Times New Roman" w:hAnsi="Helvetica" w:cs="Helvetica"/>
                      <w:sz w:val="18"/>
                      <w:szCs w:val="18"/>
                    </w:rPr>
                    <w:t xml:space="preserve"> on the green. The effect of air resistance is negligible.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189B7EFE" w14:textId="77777777" w:rsidR="00000000" w:rsidRDefault="004D67BB">
                  <w:pPr>
                    <w:spacing w:before="15" w:after="15"/>
                    <w:ind w:left="15" w:right="15"/>
                    <w:jc w:val="center"/>
                    <w:divId w:val="1931959699"/>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0DF0504" wp14:editId="16D03862">
                        <wp:extent cx="3840480" cy="12801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0480" cy="1280160"/>
                                </a:xfrm>
                                <a:prstGeom prst="rect">
                                  <a:avLst/>
                                </a:prstGeom>
                                <a:noFill/>
                                <a:ln>
                                  <a:noFill/>
                                </a:ln>
                              </pic:spPr>
                            </pic:pic>
                          </a:graphicData>
                        </a:graphic>
                      </wp:inline>
                    </w:drawing>
                  </w:r>
                </w:p>
                <w:p w14:paraId="2063A759" w14:textId="77777777" w:rsidR="00000000" w:rsidRDefault="004D67BB">
                  <w:pPr>
                    <w:spacing w:before="15" w:after="240"/>
                    <w:ind w:left="15" w:right="15"/>
                    <w:rPr>
                      <w:rFonts w:ascii="Helvetica" w:eastAsia="Times New Roman" w:hAnsi="Helvetica" w:cs="Helvetica"/>
                      <w:sz w:val="18"/>
                      <w:szCs w:val="18"/>
                    </w:rPr>
                  </w:pPr>
                  <w:r>
                    <w:rPr>
                      <w:rFonts w:ascii="Helvetica" w:eastAsia="Times New Roman" w:hAnsi="Helvetica" w:cs="Helvetica"/>
                      <w:sz w:val="18"/>
                      <w:szCs w:val="18"/>
                    </w:rPr>
                    <w:t>The ball leaves the club at 17 m s</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at an angle of 60° to the horizontal at 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w:t>
                  </w:r>
                  <w:r>
                    <w:rPr>
                      <w:rFonts w:ascii="Helvetica" w:eastAsia="Times New Roman" w:hAnsi="Helvetica" w:cs="Helvetica"/>
                      <w:sz w:val="18"/>
                      <w:szCs w:val="18"/>
                    </w:rPr>
                    <w:br/>
                  </w:r>
                  <w:r>
                    <w:rPr>
                      <w:rFonts w:ascii="Helvetica" w:eastAsia="Times New Roman" w:hAnsi="Helvetica" w:cs="Helvetica"/>
                      <w:sz w:val="18"/>
                      <w:szCs w:val="18"/>
                    </w:rPr>
                    <w:br/>
                    <w:t xml:space="preserve">Show that the speed of the ball at the highest point </w:t>
                  </w:r>
                  <w:r>
                    <w:rPr>
                      <w:rStyle w:val="Strong"/>
                      <w:rFonts w:ascii="Helvetica" w:eastAsia="Times New Roman" w:hAnsi="Helvetica" w:cs="Helvetica"/>
                      <w:sz w:val="18"/>
                      <w:szCs w:val="18"/>
                    </w:rPr>
                    <w:t>H</w:t>
                  </w:r>
                  <w:r>
                    <w:rPr>
                      <w:rFonts w:ascii="Helvetica" w:eastAsia="Times New Roman" w:hAnsi="Helvetica" w:cs="Helvetica"/>
                      <w:sz w:val="18"/>
                      <w:szCs w:val="18"/>
                    </w:rPr>
                    <w:t xml:space="preserve"> of the trajectory is between 8 and 9 m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p>
                <w:p w14:paraId="2A17D4D7" w14:textId="77777777" w:rsidR="00000000" w:rsidRDefault="004D67BB">
                  <w:pPr>
                    <w:spacing w:after="15"/>
                    <w:ind w:left="15" w:right="15"/>
                    <w:jc w:val="right"/>
                    <w:divId w:val="1859545557"/>
                    <w:rPr>
                      <w:rFonts w:ascii="Helvetica" w:eastAsia="Times New Roman" w:hAnsi="Helvetica" w:cs="Helvetica"/>
                      <w:sz w:val="18"/>
                      <w:szCs w:val="18"/>
                    </w:rPr>
                  </w:pPr>
                  <w:r>
                    <w:rPr>
                      <w:rFonts w:ascii="Helvetica" w:eastAsia="Times New Roman" w:hAnsi="Helvetica" w:cs="Helvetica"/>
                      <w:sz w:val="18"/>
                      <w:szCs w:val="18"/>
                    </w:rPr>
                    <w:t>speed =</w:t>
                  </w:r>
                  <w:r>
                    <w:rPr>
                      <w:rFonts w:ascii="Helvetica" w:eastAsia="Times New Roman" w:hAnsi="Helvetica" w:cs="Helvetica"/>
                      <w:sz w:val="18"/>
                      <w:szCs w:val="18"/>
                    </w:rPr>
                    <w:t xml:space="preserve"> </w:t>
                  </w:r>
                  <w:r>
                    <w:rPr>
                      <w:rStyle w:val="dotrow1"/>
                      <w:rFonts w:eastAsia="Times New Roman"/>
                    </w:rPr>
                    <w:t>.......</w:t>
                  </w:r>
                  <w:r>
                    <w:rPr>
                      <w:rStyle w:val="dotrow1"/>
                      <w:rFonts w:eastAsia="Times New Roman"/>
                    </w:rPr>
                    <w:t>..................................</w:t>
                  </w:r>
                  <w:r>
                    <w:rPr>
                      <w:rStyle w:val="dotrow1"/>
                      <w:rFonts w:eastAsia="Times New Roman"/>
                    </w:rPr>
                    <w:t>.</w:t>
                  </w:r>
                  <w:r>
                    <w:rPr>
                      <w:rFonts w:ascii="Helvetica" w:eastAsia="Times New Roman" w:hAnsi="Helvetica" w:cs="Helvetica"/>
                      <w:sz w:val="18"/>
                      <w:szCs w:val="18"/>
                    </w:rPr>
                    <w:t xml:space="preserve"> m s</w:t>
                  </w:r>
                  <w:r>
                    <w:rPr>
                      <w:rFonts w:ascii="Helvetica" w:eastAsia="Times New Roman" w:hAnsi="Helvetica" w:cs="Helvetica"/>
                      <w:sz w:val="18"/>
                      <w:szCs w:val="18"/>
                      <w:vertAlign w:val="superscript"/>
                    </w:rPr>
                    <w:t>−</w:t>
                  </w:r>
                  <w:proofErr w:type="gramStart"/>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w:t>
                  </w:r>
                  <w:proofErr w:type="gramEnd"/>
                  <w:r>
                    <w:rPr>
                      <w:rStyle w:val="Strong"/>
                      <w:rFonts w:ascii="Helvetica" w:eastAsia="Times New Roman" w:hAnsi="Helvetica" w:cs="Helvetica"/>
                      <w:sz w:val="18"/>
                      <w:szCs w:val="18"/>
                    </w:rPr>
                    <w:t>2]</w:t>
                  </w:r>
                </w:p>
                <w:p w14:paraId="6F4D1395" w14:textId="77777777" w:rsidR="00000000" w:rsidRDefault="004D67BB">
                  <w:pPr>
                    <w:pStyle w:val="NormalWeb"/>
                    <w:ind w:left="30" w:right="30"/>
                  </w:pPr>
                  <w:r>
                    <w:t> </w:t>
                  </w:r>
                </w:p>
              </w:tc>
            </w:tr>
          </w:tbl>
          <w:p w14:paraId="2A726A71" w14:textId="77777777" w:rsidR="00000000" w:rsidRDefault="004D67BB">
            <w:pPr>
              <w:spacing w:after="15"/>
              <w:ind w:left="15" w:right="15"/>
              <w:rPr>
                <w:rFonts w:ascii="Helvetica" w:eastAsia="Times New Roman" w:hAnsi="Helvetica" w:cs="Helvetica"/>
                <w:sz w:val="18"/>
                <w:szCs w:val="18"/>
              </w:rPr>
            </w:pPr>
          </w:p>
        </w:tc>
      </w:tr>
    </w:tbl>
    <w:p w14:paraId="3DF995DA" w14:textId="77777777" w:rsidR="00000000" w:rsidRDefault="004D67BB">
      <w:pPr>
        <w:divId w:val="243223069"/>
        <w:rPr>
          <w:rFonts w:ascii="Helvetica" w:eastAsia="Times New Roman" w:hAnsi="Helvetica" w:cs="Helvetica"/>
          <w:sz w:val="18"/>
          <w:szCs w:val="18"/>
        </w:rPr>
      </w:pPr>
    </w:p>
    <w:p w14:paraId="2AF6A4B1" w14:textId="77777777" w:rsidR="00000000" w:rsidRDefault="004D67BB">
      <w:pPr>
        <w:divId w:val="201275720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0EEABDE" w14:textId="77777777">
        <w:trPr>
          <w:divId w:val="243223069"/>
        </w:trPr>
        <w:tc>
          <w:tcPr>
            <w:tcW w:w="450" w:type="dxa"/>
            <w:tcBorders>
              <w:top w:val="nil"/>
              <w:left w:val="nil"/>
              <w:bottom w:val="nil"/>
              <w:right w:val="nil"/>
            </w:tcBorders>
            <w:hideMark/>
          </w:tcPr>
          <w:p w14:paraId="5318D245"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A479534" w14:textId="77777777" w:rsidR="00000000" w:rsidRDefault="004D67BB">
            <w:pPr>
              <w:spacing w:after="15"/>
              <w:ind w:left="15" w:right="15"/>
              <w:divId w:val="136474679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474B92C" w14:textId="77777777">
              <w:trPr>
                <w:trHeight w:val="150"/>
              </w:trPr>
              <w:tc>
                <w:tcPr>
                  <w:tcW w:w="350" w:type="pct"/>
                  <w:noWrap/>
                  <w:vAlign w:val="center"/>
                  <w:hideMark/>
                </w:tcPr>
                <w:p w14:paraId="2733DA90"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0B5484BB" w14:textId="77777777" w:rsidR="00000000" w:rsidRDefault="004D67BB">
                  <w:pPr>
                    <w:spacing w:before="15" w:after="15"/>
                    <w:ind w:left="15" w:right="15"/>
                    <w:rPr>
                      <w:rFonts w:eastAsia="Times New Roman"/>
                      <w:sz w:val="20"/>
                      <w:szCs w:val="20"/>
                    </w:rPr>
                  </w:pPr>
                </w:p>
              </w:tc>
            </w:tr>
            <w:tr w:rsidR="00000000" w14:paraId="5F3659B8" w14:textId="77777777">
              <w:tc>
                <w:tcPr>
                  <w:tcW w:w="0" w:type="auto"/>
                  <w:hideMark/>
                </w:tcPr>
                <w:p w14:paraId="4CF0B283"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7.</w:t>
                  </w:r>
                </w:p>
              </w:tc>
              <w:tc>
                <w:tcPr>
                  <w:tcW w:w="0" w:type="auto"/>
                  <w:tcMar>
                    <w:top w:w="0" w:type="dxa"/>
                    <w:left w:w="0" w:type="dxa"/>
                    <w:bottom w:w="0" w:type="dxa"/>
                    <w:right w:w="150" w:type="dxa"/>
                  </w:tcMar>
                  <w:hideMark/>
                </w:tcPr>
                <w:p w14:paraId="48FD2A26" w14:textId="77777777" w:rsidR="00000000" w:rsidRDefault="004D67BB">
                  <w:pPr>
                    <w:pStyle w:val="NormalWeb"/>
                    <w:spacing w:after="240"/>
                    <w:ind w:left="30" w:right="30"/>
                  </w:pPr>
                  <w:r>
                    <w:t>A plastic kettle is filled with 0.60 kg of water at a temperature of 20°C.</w:t>
                  </w:r>
                  <w:r>
                    <w:br/>
                  </w:r>
                  <w:r>
                    <w:t>A 2.2 kW electric heater is used to heat the water for a time of 4.0 minutes.</w:t>
                  </w:r>
                  <w:r>
                    <w:br/>
                  </w:r>
                  <w:r>
                    <w:br/>
                    <w:t>The specific heat capacity of water is 4200 J kg</w:t>
                  </w:r>
                  <w:r>
                    <w:rPr>
                      <w:vertAlign w:val="superscript"/>
                    </w:rPr>
                    <w:t>−</w:t>
                  </w:r>
                  <w:r>
                    <w:rPr>
                      <w:vertAlign w:val="superscript"/>
                    </w:rPr>
                    <w:t>1</w:t>
                  </w:r>
                  <w:r>
                    <w:t xml:space="preserve"> K</w:t>
                  </w:r>
                  <w:r>
                    <w:rPr>
                      <w:vertAlign w:val="superscript"/>
                    </w:rPr>
                    <w:t>−</w:t>
                  </w:r>
                  <w:r>
                    <w:rPr>
                      <w:vertAlign w:val="superscript"/>
                    </w:rPr>
                    <w:t>1</w:t>
                  </w:r>
                  <w:r>
                    <w:t xml:space="preserve"> and the specific latent heat of vaporisation of water is 2.3 × 10</w:t>
                  </w:r>
                  <w:r>
                    <w:rPr>
                      <w:vertAlign w:val="superscript"/>
                    </w:rPr>
                    <w:t>6</w:t>
                  </w:r>
                  <w:r>
                    <w:t xml:space="preserve"> J kg</w:t>
                  </w:r>
                  <w:r>
                    <w:rPr>
                      <w:vertAlign w:val="superscript"/>
                    </w:rPr>
                    <w:t>−</w:t>
                  </w:r>
                  <w:r>
                    <w:rPr>
                      <w:vertAlign w:val="superscript"/>
                    </w:rPr>
                    <w:t>1</w:t>
                  </w:r>
                  <w:r>
                    <w:t>. The boiling point of water is 100°C.</w:t>
                  </w:r>
                  <w:r>
                    <w:br/>
                  </w:r>
                  <w:r>
                    <w:br/>
                    <w:t>Calculate</w:t>
                  </w:r>
                  <w:r>
                    <w:t xml:space="preserve"> the mass of water </w:t>
                  </w:r>
                  <w:r>
                    <w:rPr>
                      <w:rStyle w:val="Strong"/>
                    </w:rPr>
                    <w:t>remaining</w:t>
                  </w:r>
                  <w:r>
                    <w:t xml:space="preserve"> in the kettle after 4.0 minutes.</w:t>
                  </w:r>
                  <w:r>
                    <w:br/>
                    <w:t>Assume that all the thermal energy from the heater is transferred to the water.</w:t>
                  </w:r>
                  <w:r>
                    <w:br/>
                  </w:r>
                  <w:r>
                    <w:br/>
                  </w:r>
                  <w:r>
                    <w:br/>
                  </w:r>
                  <w:r>
                    <w:br/>
                  </w:r>
                  <w:r>
                    <w:br/>
                  </w:r>
                  <w:r>
                    <w:br/>
                  </w:r>
                  <w:r>
                    <w:br/>
                  </w:r>
                </w:p>
                <w:p w14:paraId="3346D67D" w14:textId="77777777" w:rsidR="00000000" w:rsidRDefault="004D67BB">
                  <w:pPr>
                    <w:ind w:left="15" w:right="15"/>
                    <w:divId w:val="35488788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45" w:type="dxa"/>
                      <w:left w:w="45" w:type="dxa"/>
                      <w:bottom w:w="45" w:type="dxa"/>
                      <w:right w:w="45" w:type="dxa"/>
                    </w:tblCellMar>
                    <w:tblLook w:val="04A0" w:firstRow="1" w:lastRow="0" w:firstColumn="1" w:lastColumn="0" w:noHBand="0" w:noVBand="1"/>
                  </w:tblPr>
                  <w:tblGrid>
                    <w:gridCol w:w="291"/>
                    <w:gridCol w:w="9424"/>
                  </w:tblGrid>
                  <w:tr w:rsidR="00000000" w14:paraId="67641FBF" w14:textId="77777777">
                    <w:tc>
                      <w:tcPr>
                        <w:tcW w:w="150" w:type="pct"/>
                        <w:tcBorders>
                          <w:top w:val="nil"/>
                          <w:left w:val="nil"/>
                          <w:bottom w:val="nil"/>
                          <w:right w:val="nil"/>
                        </w:tcBorders>
                        <w:vAlign w:val="center"/>
                        <w:hideMark/>
                      </w:tcPr>
                      <w:p w14:paraId="3F9F355A"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4850" w:type="pct"/>
                        <w:tcBorders>
                          <w:top w:val="nil"/>
                          <w:left w:val="nil"/>
                          <w:bottom w:val="nil"/>
                          <w:right w:val="nil"/>
                        </w:tcBorders>
                        <w:vAlign w:val="center"/>
                        <w:hideMark/>
                      </w:tcPr>
                      <w:p w14:paraId="59CEA386" w14:textId="77777777" w:rsidR="00000000" w:rsidRDefault="004D67BB">
                        <w:pPr>
                          <w:spacing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mass of water remaining = </w:t>
                        </w:r>
                        <w:r>
                          <w:rPr>
                            <w:rStyle w:val="dotrow1"/>
                            <w:rFonts w:eastAsia="Times New Roman"/>
                          </w:rPr>
                          <w:t>.........................................</w:t>
                        </w:r>
                        <w:r>
                          <w:rPr>
                            <w:rFonts w:ascii="Helvetica" w:eastAsia="Times New Roman" w:hAnsi="Helvetica" w:cs="Helvetica"/>
                            <w:sz w:val="18"/>
                            <w:szCs w:val="18"/>
                          </w:rPr>
                          <w:t xml:space="preserve"> kg</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[4</w:t>
                        </w:r>
                        <w:r>
                          <w:rPr>
                            <w:rStyle w:val="Strong"/>
                            <w:rFonts w:ascii="Helvetica" w:eastAsia="Times New Roman" w:hAnsi="Helvetica" w:cs="Helvetica"/>
                            <w:sz w:val="18"/>
                            <w:szCs w:val="18"/>
                          </w:rPr>
                          <w:t>]</w:t>
                        </w:r>
                      </w:p>
                    </w:tc>
                  </w:tr>
                </w:tbl>
                <w:p w14:paraId="0722DAF3" w14:textId="77777777" w:rsidR="00000000" w:rsidRDefault="004D67BB">
                  <w:pPr>
                    <w:pStyle w:val="NormalWeb"/>
                    <w:ind w:left="30" w:right="30"/>
                  </w:pPr>
                  <w:r>
                    <w:t> </w:t>
                  </w:r>
                </w:p>
              </w:tc>
            </w:tr>
          </w:tbl>
          <w:p w14:paraId="431CBF96" w14:textId="77777777" w:rsidR="00000000" w:rsidRDefault="004D67BB">
            <w:pPr>
              <w:spacing w:after="15"/>
              <w:ind w:left="15" w:right="15"/>
              <w:rPr>
                <w:rFonts w:ascii="Helvetica" w:eastAsia="Times New Roman" w:hAnsi="Helvetica" w:cs="Helvetica"/>
                <w:sz w:val="18"/>
                <w:szCs w:val="18"/>
              </w:rPr>
            </w:pPr>
          </w:p>
        </w:tc>
      </w:tr>
    </w:tbl>
    <w:p w14:paraId="1F443D57" w14:textId="77777777" w:rsidR="00000000" w:rsidRDefault="004D67BB">
      <w:pPr>
        <w:divId w:val="243223069"/>
        <w:rPr>
          <w:rFonts w:ascii="Helvetica" w:eastAsia="Times New Roman" w:hAnsi="Helvetica" w:cs="Helvetica"/>
          <w:sz w:val="18"/>
          <w:szCs w:val="18"/>
        </w:rPr>
      </w:pPr>
    </w:p>
    <w:p w14:paraId="17F1F658" w14:textId="77777777" w:rsidR="00000000" w:rsidRDefault="004D67BB">
      <w:pPr>
        <w:divId w:val="112331003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21880AE" w14:textId="77777777">
        <w:trPr>
          <w:divId w:val="243223069"/>
        </w:trPr>
        <w:tc>
          <w:tcPr>
            <w:tcW w:w="450" w:type="dxa"/>
            <w:tcBorders>
              <w:top w:val="nil"/>
              <w:left w:val="nil"/>
              <w:bottom w:val="nil"/>
              <w:right w:val="nil"/>
            </w:tcBorders>
            <w:hideMark/>
          </w:tcPr>
          <w:p w14:paraId="3884493D"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5FA76A3" w14:textId="77777777" w:rsidR="00000000" w:rsidRDefault="004D67BB">
            <w:pPr>
              <w:spacing w:after="15"/>
              <w:ind w:left="15" w:right="15"/>
              <w:divId w:val="106564062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33A1925" w14:textId="77777777">
              <w:trPr>
                <w:trHeight w:val="150"/>
              </w:trPr>
              <w:tc>
                <w:tcPr>
                  <w:tcW w:w="350" w:type="pct"/>
                  <w:noWrap/>
                  <w:vAlign w:val="center"/>
                  <w:hideMark/>
                </w:tcPr>
                <w:p w14:paraId="34A61E03"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63DA27EA" w14:textId="77777777" w:rsidR="00000000" w:rsidRDefault="004D67BB">
                  <w:pPr>
                    <w:spacing w:before="15" w:after="15"/>
                    <w:ind w:left="15" w:right="15"/>
                    <w:rPr>
                      <w:rFonts w:eastAsia="Times New Roman"/>
                      <w:sz w:val="20"/>
                      <w:szCs w:val="20"/>
                    </w:rPr>
                  </w:pPr>
                </w:p>
              </w:tc>
            </w:tr>
            <w:tr w:rsidR="00000000" w14:paraId="4C4DFC8D" w14:textId="77777777">
              <w:tc>
                <w:tcPr>
                  <w:tcW w:w="0" w:type="auto"/>
                  <w:hideMark/>
                </w:tcPr>
                <w:p w14:paraId="26E371D1"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8(a).</w:t>
                  </w:r>
                </w:p>
              </w:tc>
              <w:tc>
                <w:tcPr>
                  <w:tcW w:w="0" w:type="auto"/>
                  <w:tcMar>
                    <w:top w:w="0" w:type="dxa"/>
                    <w:left w:w="0" w:type="dxa"/>
                    <w:bottom w:w="0" w:type="dxa"/>
                    <w:right w:w="150" w:type="dxa"/>
                  </w:tcMar>
                  <w:hideMark/>
                </w:tcPr>
                <w:p w14:paraId="7E921C70" w14:textId="77777777" w:rsidR="00000000" w:rsidRDefault="004D67BB">
                  <w:pPr>
                    <w:pStyle w:val="NormalWeb"/>
                    <w:spacing w:after="240"/>
                    <w:ind w:left="30" w:right="30"/>
                  </w:pPr>
                  <w:r>
                    <w:t>Lasers are often used to form precision-welded joints in titanium. To form one such joint it is first necessary to increase the temperature of the titanium to its melting point. Fig. 5.1 shows the joint and the volume of titanium to be heated.</w:t>
                  </w:r>
                </w:p>
                <w:p w14:paraId="4659F9C3" w14:textId="77777777" w:rsidR="00000000" w:rsidRDefault="004D67BB">
                  <w:pPr>
                    <w:ind w:left="15" w:right="15"/>
                    <w:jc w:val="center"/>
                    <w:divId w:val="398945922"/>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D0FB77B" wp14:editId="6EFEC624">
                        <wp:extent cx="2651760" cy="1737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1760" cy="1737360"/>
                                </a:xfrm>
                                <a:prstGeom prst="rect">
                                  <a:avLst/>
                                </a:prstGeom>
                                <a:noFill/>
                                <a:ln>
                                  <a:noFill/>
                                </a:ln>
                              </pic:spPr>
                            </pic:pic>
                          </a:graphicData>
                        </a:graphic>
                      </wp:inline>
                    </w:drawing>
                  </w:r>
                </w:p>
                <w:p w14:paraId="04CF7819" w14:textId="77777777" w:rsidR="00000000" w:rsidRDefault="004D67BB">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t>The photon beam from the laser is focused onto the shaded volume of the joint and is converted into thermal energy in the titanium.</w:t>
                  </w:r>
                  <w:r>
                    <w:rPr>
                      <w:rFonts w:ascii="Helvetica" w:eastAsia="Times New Roman" w:hAnsi="Helvetica" w:cs="Helvetica"/>
                      <w:sz w:val="18"/>
                      <w:szCs w:val="18"/>
                    </w:rPr>
                    <w:br/>
                  </w:r>
                  <w:r>
                    <w:rPr>
                      <w:rFonts w:ascii="Helvetica" w:eastAsia="Times New Roman" w:hAnsi="Helvetica" w:cs="Helvetica"/>
                      <w:sz w:val="18"/>
                      <w:szCs w:val="18"/>
                    </w:rPr>
                    <w:br/>
                    <w:t>The wavelength of the photons is 1.1 × 10</w:t>
                  </w:r>
                  <w:r>
                    <w:rPr>
                      <w:rFonts w:ascii="Helvetica" w:eastAsia="Times New Roman" w:hAnsi="Helvetica" w:cs="Helvetica"/>
                      <w:sz w:val="18"/>
                      <w:szCs w:val="18"/>
                      <w:vertAlign w:val="superscript"/>
                    </w:rPr>
                    <w:t>−6</w:t>
                  </w:r>
                  <w:r>
                    <w:rPr>
                      <w:rFonts w:ascii="Helvetica" w:eastAsia="Times New Roman" w:hAnsi="Helvetica" w:cs="Helvetica"/>
                      <w:sz w:val="18"/>
                      <w:szCs w:val="18"/>
                    </w:rPr>
                    <w:t xml:space="preserve"> m.</w:t>
                  </w:r>
                  <w:r>
                    <w:rPr>
                      <w:rFonts w:ascii="Helvetica" w:eastAsia="Times New Roman" w:hAnsi="Helvetica" w:cs="Helvetica"/>
                      <w:sz w:val="18"/>
                      <w:szCs w:val="18"/>
                    </w:rPr>
                    <w:br/>
                  </w:r>
                  <w:r>
                    <w:rPr>
                      <w:rFonts w:ascii="Helvetica" w:eastAsia="Times New Roman" w:hAnsi="Helvetica" w:cs="Helvetica"/>
                      <w:sz w:val="18"/>
                      <w:szCs w:val="18"/>
                    </w:rPr>
                    <w:br/>
                    <w:t>Show that the energy of a photon in the beam is 1.8 × 10</w:t>
                  </w:r>
                  <w:r>
                    <w:rPr>
                      <w:rFonts w:ascii="Helvetica" w:eastAsia="Times New Roman" w:hAnsi="Helvetica" w:cs="Helvetica"/>
                      <w:sz w:val="18"/>
                      <w:szCs w:val="18"/>
                      <w:vertAlign w:val="superscript"/>
                    </w:rPr>
                    <w:t>−19</w:t>
                  </w:r>
                  <w:r>
                    <w:rPr>
                      <w:rFonts w:ascii="Helvetica" w:eastAsia="Times New Roman" w:hAnsi="Helvetica" w:cs="Helvetica"/>
                      <w:sz w:val="18"/>
                      <w:szCs w:val="18"/>
                    </w:rPr>
                    <w:t xml:space="preserve"> J.</w:t>
                  </w:r>
                  <w:r>
                    <w:rPr>
                      <w:rFonts w:ascii="Helvetica" w:eastAsia="Times New Roman" w:hAnsi="Helvetica" w:cs="Helvetica"/>
                      <w:sz w:val="18"/>
                      <w:szCs w:val="18"/>
                    </w:rPr>
                    <w:br/>
                  </w:r>
                  <w:r>
                    <w:rPr>
                      <w:rFonts w:ascii="Helvetica" w:eastAsia="Times New Roman" w:hAnsi="Helvetica" w:cs="Helvetica"/>
                      <w:sz w:val="18"/>
                      <w:szCs w:val="18"/>
                    </w:rPr>
                    <w:br/>
                  </w:r>
                </w:p>
                <w:p w14:paraId="263F0AC9" w14:textId="77777777" w:rsidR="00000000" w:rsidRDefault="004D67BB">
                  <w:pPr>
                    <w:ind w:left="15" w:right="15"/>
                    <w:divId w:val="20317849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5EA3A7D2" w14:textId="77777777">
                    <w:tc>
                      <w:tcPr>
                        <w:tcW w:w="5000" w:type="pct"/>
                        <w:tcBorders>
                          <w:top w:val="nil"/>
                          <w:left w:val="nil"/>
                          <w:bottom w:val="nil"/>
                          <w:right w:val="nil"/>
                        </w:tcBorders>
                        <w:vAlign w:val="center"/>
                        <w:hideMark/>
                      </w:tcPr>
                      <w:p w14:paraId="5B8D813B" w14:textId="77777777" w:rsidR="00000000" w:rsidRDefault="004D67BB">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p>
                    </w:tc>
                  </w:tr>
                </w:tbl>
                <w:p w14:paraId="476A1900" w14:textId="77777777" w:rsidR="00000000" w:rsidRDefault="004D67BB">
                  <w:pPr>
                    <w:pStyle w:val="NormalWeb"/>
                    <w:ind w:left="30" w:right="30"/>
                  </w:pPr>
                  <w:r>
                    <w:t> </w:t>
                  </w:r>
                </w:p>
              </w:tc>
            </w:tr>
          </w:tbl>
          <w:p w14:paraId="66DE881C" w14:textId="77777777" w:rsidR="00000000" w:rsidRDefault="004D67BB">
            <w:pPr>
              <w:spacing w:after="15"/>
              <w:ind w:left="15" w:right="15"/>
              <w:rPr>
                <w:rFonts w:ascii="Helvetica" w:eastAsia="Times New Roman" w:hAnsi="Helvetica" w:cs="Helvetica"/>
                <w:sz w:val="18"/>
                <w:szCs w:val="18"/>
              </w:rPr>
            </w:pPr>
          </w:p>
        </w:tc>
      </w:tr>
    </w:tbl>
    <w:p w14:paraId="010D32E9" w14:textId="77777777" w:rsidR="00000000" w:rsidRDefault="004D67BB">
      <w:pPr>
        <w:divId w:val="243223069"/>
        <w:rPr>
          <w:rFonts w:ascii="Helvetica" w:eastAsia="Times New Roman" w:hAnsi="Helvetica" w:cs="Helvetica"/>
          <w:sz w:val="18"/>
          <w:szCs w:val="18"/>
        </w:rPr>
      </w:pPr>
    </w:p>
    <w:p w14:paraId="7266C1C0" w14:textId="77777777" w:rsidR="00000000" w:rsidRDefault="004D67BB">
      <w:pPr>
        <w:divId w:val="54233303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0D634E0" w14:textId="77777777">
        <w:trPr>
          <w:divId w:val="243223069"/>
        </w:trPr>
        <w:tc>
          <w:tcPr>
            <w:tcW w:w="450" w:type="dxa"/>
            <w:tcBorders>
              <w:top w:val="nil"/>
              <w:left w:val="nil"/>
              <w:bottom w:val="nil"/>
              <w:right w:val="nil"/>
            </w:tcBorders>
            <w:hideMark/>
          </w:tcPr>
          <w:p w14:paraId="6B23E0EC"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A78A668" w14:textId="77777777" w:rsidR="00000000" w:rsidRDefault="004D67BB">
            <w:pPr>
              <w:spacing w:after="15"/>
              <w:ind w:left="15" w:right="15"/>
              <w:divId w:val="190390444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E687B83" w14:textId="77777777">
              <w:trPr>
                <w:trHeight w:val="150"/>
              </w:trPr>
              <w:tc>
                <w:tcPr>
                  <w:tcW w:w="350" w:type="pct"/>
                  <w:noWrap/>
                  <w:vAlign w:val="center"/>
                  <w:hideMark/>
                </w:tcPr>
                <w:p w14:paraId="6194DA8A"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2690DC84" w14:textId="77777777" w:rsidR="00000000" w:rsidRDefault="004D67BB">
                  <w:pPr>
                    <w:spacing w:before="15" w:after="15"/>
                    <w:ind w:left="15" w:right="15"/>
                    <w:rPr>
                      <w:rFonts w:eastAsia="Times New Roman"/>
                      <w:sz w:val="20"/>
                      <w:szCs w:val="20"/>
                    </w:rPr>
                  </w:pPr>
                </w:p>
              </w:tc>
            </w:tr>
            <w:tr w:rsidR="00000000" w14:paraId="79D4A2D1" w14:textId="77777777">
              <w:tc>
                <w:tcPr>
                  <w:tcW w:w="0" w:type="auto"/>
                  <w:hideMark/>
                </w:tcPr>
                <w:p w14:paraId="295715FA"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0CF2D2F1" w14:textId="77777777" w:rsidR="00000000" w:rsidRDefault="004D67BB">
                  <w:pPr>
                    <w:pStyle w:val="NormalWeb"/>
                    <w:spacing w:after="240"/>
                    <w:ind w:left="30" w:right="30"/>
                  </w:pPr>
                  <w:r>
                    <w:t>Photons are emitted from the laser at a constant rate of 6.3 × 10</w:t>
                  </w:r>
                  <w:r>
                    <w:rPr>
                      <w:vertAlign w:val="superscript"/>
                    </w:rPr>
                    <w:t>19</w:t>
                  </w:r>
                  <w:r>
                    <w:t xml:space="preserve"> s</w:t>
                  </w:r>
                  <w:r>
                    <w:rPr>
                      <w:vertAlign w:val="superscript"/>
                    </w:rPr>
                    <w:t>−</w:t>
                  </w:r>
                  <w:r>
                    <w:rPr>
                      <w:vertAlign w:val="superscript"/>
                    </w:rPr>
                    <w:t>1</w:t>
                  </w:r>
                  <w:r>
                    <w:t>.</w:t>
                  </w:r>
                  <w:r>
                    <w:br/>
                  </w:r>
                  <w:r>
                    <w:br/>
                  </w:r>
                  <w:r>
                    <w:t>Estimate the time taken to raise the temperature of the shaded volume of titanium shown in Fig. 5.1 to melting point. Use the data below for your calculations.</w:t>
                  </w:r>
                  <w:r>
                    <w:br/>
                  </w:r>
                  <w:r>
                    <w:br/>
                    <w:t>initial temperature = 20 °C</w:t>
                  </w:r>
                  <w:r>
                    <w:br/>
                    <w:t>melting point of titanium = 1700 °C</w:t>
                  </w:r>
                  <w:r>
                    <w:br/>
                    <w:t>density of titanium = 4.5 × 10</w:t>
                  </w:r>
                  <w:r>
                    <w:rPr>
                      <w:vertAlign w:val="superscript"/>
                    </w:rPr>
                    <w:t>3</w:t>
                  </w:r>
                  <w:r>
                    <w:t xml:space="preserve"> kg m</w:t>
                  </w:r>
                  <w:r>
                    <w:rPr>
                      <w:vertAlign w:val="superscript"/>
                    </w:rPr>
                    <w:t>−</w:t>
                  </w:r>
                  <w:r>
                    <w:rPr>
                      <w:vertAlign w:val="superscript"/>
                    </w:rPr>
                    <w:t>3</w:t>
                  </w:r>
                  <w:r>
                    <w:br/>
                    <w:t>specific heat capacity of titanium = 520 J kg</w:t>
                  </w:r>
                  <w:r>
                    <w:rPr>
                      <w:vertAlign w:val="superscript"/>
                    </w:rPr>
                    <w:t>−</w:t>
                  </w:r>
                  <w:r>
                    <w:rPr>
                      <w:vertAlign w:val="superscript"/>
                    </w:rPr>
                    <w:t>1</w:t>
                  </w:r>
                  <w:r>
                    <w:t xml:space="preserve"> K</w:t>
                  </w:r>
                  <w:r>
                    <w:rPr>
                      <w:vertAlign w:val="superscript"/>
                    </w:rPr>
                    <w:t>−</w:t>
                  </w:r>
                  <w:r>
                    <w:rPr>
                      <w:vertAlign w:val="superscript"/>
                    </w:rPr>
                    <w:t>1</w:t>
                  </w:r>
                  <w:r>
                    <w:br/>
                    <w:t>shaded volume of titanium being heated = 8.1 × 10</w:t>
                  </w:r>
                  <w:r>
                    <w:rPr>
                      <w:vertAlign w:val="superscript"/>
                    </w:rPr>
                    <w:t>−</w:t>
                  </w:r>
                  <w:r>
                    <w:rPr>
                      <w:vertAlign w:val="superscript"/>
                    </w:rPr>
                    <w:t>12</w:t>
                  </w:r>
                  <w:r>
                    <w:t xml:space="preserve"> m</w:t>
                  </w:r>
                  <w:r>
                    <w:rPr>
                      <w:vertAlign w:val="superscript"/>
                    </w:rPr>
                    <w:t>3</w:t>
                  </w:r>
                  <w:r>
                    <w:t>.</w:t>
                  </w:r>
                  <w:r>
                    <w:br/>
                  </w:r>
                </w:p>
                <w:p w14:paraId="5A932717" w14:textId="77777777" w:rsidR="00000000" w:rsidRDefault="004D67BB">
                  <w:pPr>
                    <w:ind w:left="15" w:right="15"/>
                    <w:divId w:val="195186046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35CA88C5" w14:textId="77777777">
                    <w:tc>
                      <w:tcPr>
                        <w:tcW w:w="5000" w:type="pct"/>
                        <w:tcBorders>
                          <w:top w:val="nil"/>
                          <w:left w:val="nil"/>
                          <w:bottom w:val="nil"/>
                          <w:right w:val="nil"/>
                        </w:tcBorders>
                        <w:vAlign w:val="center"/>
                        <w:hideMark/>
                      </w:tcPr>
                      <w:p w14:paraId="5A4F7864" w14:textId="77777777" w:rsidR="00000000" w:rsidRDefault="004D67BB">
                        <w:pPr>
                          <w:spacing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time = </w:t>
                        </w:r>
                        <w:r>
                          <w:rPr>
                            <w:rStyle w:val="dotrow1"/>
                            <w:rFonts w:eastAsia="Times New Roman"/>
                          </w:rPr>
                          <w:t>...........................................................</w:t>
                        </w:r>
                        <w:r>
                          <w:rPr>
                            <w:rFonts w:ascii="Helvetica" w:eastAsia="Times New Roman" w:hAnsi="Helvetica" w:cs="Helvetica"/>
                            <w:sz w:val="18"/>
                            <w:szCs w:val="18"/>
                          </w:rPr>
                          <w:t xml:space="preserve"> s </w:t>
                        </w:r>
                        <w:r>
                          <w:rPr>
                            <w:rStyle w:val="Strong"/>
                            <w:rFonts w:ascii="Helvetica" w:eastAsia="Times New Roman" w:hAnsi="Helvetica" w:cs="Helvetica"/>
                            <w:sz w:val="18"/>
                            <w:szCs w:val="18"/>
                          </w:rPr>
                          <w:t>[3]</w:t>
                        </w:r>
                      </w:p>
                    </w:tc>
                  </w:tr>
                </w:tbl>
                <w:p w14:paraId="35EDAB62" w14:textId="77777777" w:rsidR="00000000" w:rsidRDefault="004D67BB">
                  <w:pPr>
                    <w:pStyle w:val="NormalWeb"/>
                    <w:ind w:left="30" w:right="30"/>
                  </w:pPr>
                  <w:r>
                    <w:t> </w:t>
                  </w:r>
                </w:p>
              </w:tc>
            </w:tr>
          </w:tbl>
          <w:p w14:paraId="6D77326B" w14:textId="77777777" w:rsidR="00000000" w:rsidRDefault="004D67BB">
            <w:pPr>
              <w:spacing w:after="15"/>
              <w:ind w:left="15" w:right="15"/>
              <w:rPr>
                <w:rFonts w:ascii="Helvetica" w:eastAsia="Times New Roman" w:hAnsi="Helvetica" w:cs="Helvetica"/>
                <w:sz w:val="18"/>
                <w:szCs w:val="18"/>
              </w:rPr>
            </w:pPr>
          </w:p>
        </w:tc>
      </w:tr>
    </w:tbl>
    <w:p w14:paraId="04B72E8D" w14:textId="77777777" w:rsidR="00000000" w:rsidRDefault="004D67BB">
      <w:pPr>
        <w:divId w:val="243223069"/>
        <w:rPr>
          <w:rFonts w:ascii="Helvetica" w:eastAsia="Times New Roman" w:hAnsi="Helvetica" w:cs="Helvetica"/>
          <w:sz w:val="18"/>
          <w:szCs w:val="18"/>
        </w:rPr>
      </w:pPr>
    </w:p>
    <w:p w14:paraId="02817B0B" w14:textId="77777777" w:rsidR="00000000" w:rsidRDefault="004D67BB">
      <w:pPr>
        <w:divId w:val="70513327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0752A90" w14:textId="77777777">
        <w:trPr>
          <w:divId w:val="243223069"/>
        </w:trPr>
        <w:tc>
          <w:tcPr>
            <w:tcW w:w="450" w:type="dxa"/>
            <w:tcBorders>
              <w:top w:val="nil"/>
              <w:left w:val="nil"/>
              <w:bottom w:val="nil"/>
              <w:right w:val="nil"/>
            </w:tcBorders>
            <w:hideMark/>
          </w:tcPr>
          <w:p w14:paraId="3C5A01BB"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4012745" w14:textId="77777777" w:rsidR="00000000" w:rsidRDefault="004D67BB">
            <w:pPr>
              <w:spacing w:after="15"/>
              <w:ind w:left="15" w:right="15"/>
              <w:divId w:val="16308611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CC32DB5" w14:textId="77777777">
              <w:trPr>
                <w:trHeight w:val="150"/>
              </w:trPr>
              <w:tc>
                <w:tcPr>
                  <w:tcW w:w="350" w:type="pct"/>
                  <w:noWrap/>
                  <w:vAlign w:val="center"/>
                  <w:hideMark/>
                </w:tcPr>
                <w:p w14:paraId="1B4C65B9"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5CE73403" w14:textId="77777777" w:rsidR="00000000" w:rsidRDefault="004D67BB">
                  <w:pPr>
                    <w:spacing w:before="15" w:after="15"/>
                    <w:ind w:left="15" w:right="15"/>
                    <w:rPr>
                      <w:rFonts w:eastAsia="Times New Roman"/>
                      <w:sz w:val="20"/>
                      <w:szCs w:val="20"/>
                    </w:rPr>
                  </w:pPr>
                </w:p>
              </w:tc>
            </w:tr>
            <w:tr w:rsidR="00000000" w14:paraId="717F2AAF" w14:textId="77777777">
              <w:tc>
                <w:tcPr>
                  <w:tcW w:w="0" w:type="auto"/>
                  <w:hideMark/>
                </w:tcPr>
                <w:p w14:paraId="56BD51B1"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(c).</w:t>
                  </w:r>
                </w:p>
              </w:tc>
              <w:tc>
                <w:tcPr>
                  <w:tcW w:w="0" w:type="auto"/>
                  <w:tcMar>
                    <w:top w:w="0" w:type="dxa"/>
                    <w:left w:w="0" w:type="dxa"/>
                    <w:bottom w:w="0" w:type="dxa"/>
                    <w:right w:w="150" w:type="dxa"/>
                  </w:tcMar>
                  <w:hideMark/>
                </w:tcPr>
                <w:p w14:paraId="37F3E471" w14:textId="77777777" w:rsidR="00000000" w:rsidRDefault="004D67BB">
                  <w:pPr>
                    <w:pStyle w:val="NormalWeb"/>
                    <w:spacing w:after="240"/>
                    <w:ind w:left="30" w:right="30"/>
                  </w:pPr>
                  <w:r>
                    <w:t>In practice it takes a longer time to reach the melting point.</w:t>
                  </w:r>
                  <w:r>
                    <w:br/>
                    <w:t xml:space="preserve">State and explain </w:t>
                  </w:r>
                  <w:r>
                    <w:rPr>
                      <w:rStyle w:val="Strong"/>
                    </w:rPr>
                    <w:t>two</w:t>
                  </w:r>
                  <w:r>
                    <w:t xml:space="preserve"> factors that will increase the time taken.</w:t>
                  </w:r>
                </w:p>
                <w:p w14:paraId="228FA788" w14:textId="77777777" w:rsidR="00000000" w:rsidRDefault="004D67BB">
                  <w:pPr>
                    <w:spacing w:line="180" w:lineRule="atLeast"/>
                    <w:ind w:left="15" w:right="15"/>
                    <w:jc w:val="right"/>
                    <w:divId w:val="51462280"/>
                    <w:rPr>
                      <w:rFonts w:ascii="Helvetica" w:eastAsia="Times New Roman" w:hAnsi="Helvetica" w:cs="Helvetica"/>
                      <w:sz w:val="18"/>
                      <w:szCs w:val="18"/>
                    </w:rPr>
                  </w:pPr>
                  <w:r>
                    <w:rPr>
                      <w:rFonts w:ascii="Helvetica" w:eastAsia="Times New Roman" w:hAnsi="Helvetica" w:cs="Helvetica"/>
                      <w:sz w:val="18"/>
                      <w:szCs w:val="18"/>
                    </w:rPr>
                    <w:t> </w:t>
                  </w:r>
                </w:p>
                <w:p w14:paraId="7C1AD622" w14:textId="77777777" w:rsidR="00000000" w:rsidRDefault="004D67BB">
                  <w:pPr>
                    <w:spacing w:line="180" w:lineRule="atLeast"/>
                    <w:ind w:left="15" w:right="15"/>
                    <w:jc w:val="right"/>
                    <w:divId w:val="1081440871"/>
                    <w:rPr>
                      <w:rFonts w:ascii="Helvetica" w:eastAsia="Times New Roman" w:hAnsi="Helvetica" w:cs="Helvetica"/>
                      <w:sz w:val="18"/>
                      <w:szCs w:val="18"/>
                    </w:rPr>
                  </w:pPr>
                  <w:r>
                    <w:rPr>
                      <w:rFonts w:ascii="Helvetica" w:eastAsia="Times New Roman" w:hAnsi="Helvetica" w:cs="Helvetica"/>
                      <w:sz w:val="18"/>
                      <w:szCs w:val="18"/>
                    </w:rPr>
                    <w:t> </w:t>
                  </w:r>
                </w:p>
                <w:p w14:paraId="2C95CC5D" w14:textId="77777777" w:rsidR="00000000" w:rsidRDefault="004D67BB">
                  <w:pPr>
                    <w:spacing w:line="180" w:lineRule="atLeast"/>
                    <w:ind w:left="15" w:right="15"/>
                    <w:jc w:val="right"/>
                    <w:divId w:val="1796217040"/>
                    <w:rPr>
                      <w:rFonts w:ascii="Helvetica" w:eastAsia="Times New Roman" w:hAnsi="Helvetica" w:cs="Helvetica"/>
                      <w:sz w:val="18"/>
                      <w:szCs w:val="18"/>
                    </w:rPr>
                  </w:pPr>
                  <w:r>
                    <w:rPr>
                      <w:rFonts w:ascii="Helvetica" w:eastAsia="Times New Roman" w:hAnsi="Helvetica" w:cs="Helvetica"/>
                      <w:sz w:val="18"/>
                      <w:szCs w:val="18"/>
                    </w:rPr>
                    <w:t> </w:t>
                  </w:r>
                </w:p>
                <w:p w14:paraId="09CDE8ED" w14:textId="77777777" w:rsidR="00000000" w:rsidRDefault="004D67BB">
                  <w:pPr>
                    <w:spacing w:line="180" w:lineRule="atLeast"/>
                    <w:ind w:left="15" w:right="15"/>
                    <w:jc w:val="right"/>
                    <w:divId w:val="1952007894"/>
                    <w:rPr>
                      <w:rFonts w:ascii="Helvetica" w:eastAsia="Times New Roman" w:hAnsi="Helvetica" w:cs="Helvetica"/>
                      <w:sz w:val="18"/>
                      <w:szCs w:val="18"/>
                    </w:rPr>
                  </w:pPr>
                  <w:r>
                    <w:rPr>
                      <w:rStyle w:val="Strong"/>
                      <w:rFonts w:ascii="Helvetica" w:eastAsia="Times New Roman" w:hAnsi="Helvetica" w:cs="Helvetica"/>
                      <w:sz w:val="18"/>
                      <w:szCs w:val="18"/>
                    </w:rPr>
                    <w:t>[2]</w:t>
                  </w:r>
                </w:p>
                <w:p w14:paraId="3B6D771B" w14:textId="77777777" w:rsidR="00000000" w:rsidRDefault="004D67BB">
                  <w:pPr>
                    <w:pStyle w:val="NormalWeb"/>
                    <w:ind w:left="30" w:right="30"/>
                  </w:pPr>
                  <w:r>
                    <w:t> </w:t>
                  </w:r>
                </w:p>
              </w:tc>
            </w:tr>
          </w:tbl>
          <w:p w14:paraId="369580A6" w14:textId="77777777" w:rsidR="00000000" w:rsidRDefault="004D67BB">
            <w:pPr>
              <w:spacing w:after="15"/>
              <w:ind w:left="15" w:right="15"/>
              <w:rPr>
                <w:rFonts w:ascii="Helvetica" w:eastAsia="Times New Roman" w:hAnsi="Helvetica" w:cs="Helvetica"/>
                <w:sz w:val="18"/>
                <w:szCs w:val="18"/>
              </w:rPr>
            </w:pPr>
          </w:p>
        </w:tc>
      </w:tr>
    </w:tbl>
    <w:p w14:paraId="49EE8A03" w14:textId="77777777" w:rsidR="00000000" w:rsidRDefault="004D67BB">
      <w:pPr>
        <w:divId w:val="243223069"/>
        <w:rPr>
          <w:rFonts w:ascii="Helvetica" w:eastAsia="Times New Roman" w:hAnsi="Helvetica" w:cs="Helvetica"/>
          <w:sz w:val="18"/>
          <w:szCs w:val="18"/>
        </w:rPr>
      </w:pPr>
    </w:p>
    <w:p w14:paraId="5F317BAA" w14:textId="77777777" w:rsidR="00000000" w:rsidRDefault="004D67BB">
      <w:pPr>
        <w:divId w:val="190653063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30D2B192" w14:textId="77777777">
        <w:trPr>
          <w:divId w:val="243223069"/>
        </w:trPr>
        <w:tc>
          <w:tcPr>
            <w:tcW w:w="450" w:type="dxa"/>
            <w:tcBorders>
              <w:top w:val="nil"/>
              <w:left w:val="nil"/>
              <w:bottom w:val="nil"/>
              <w:right w:val="nil"/>
            </w:tcBorders>
            <w:hideMark/>
          </w:tcPr>
          <w:p w14:paraId="08621C27"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6DEAD28" w14:textId="77777777" w:rsidR="00000000" w:rsidRDefault="004D67BB">
            <w:pPr>
              <w:spacing w:after="15"/>
              <w:ind w:left="15" w:right="15"/>
              <w:divId w:val="136952610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3342DD70" w14:textId="77777777">
              <w:trPr>
                <w:trHeight w:val="150"/>
              </w:trPr>
              <w:tc>
                <w:tcPr>
                  <w:tcW w:w="350" w:type="pct"/>
                  <w:noWrap/>
                  <w:vAlign w:val="center"/>
                  <w:hideMark/>
                </w:tcPr>
                <w:p w14:paraId="17A598B9"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46E0A5BB" w14:textId="77777777" w:rsidR="00000000" w:rsidRDefault="004D67BB">
                  <w:pPr>
                    <w:spacing w:before="15" w:after="15"/>
                    <w:ind w:left="15" w:right="15"/>
                    <w:rPr>
                      <w:rFonts w:eastAsia="Times New Roman"/>
                      <w:sz w:val="20"/>
                      <w:szCs w:val="20"/>
                    </w:rPr>
                  </w:pPr>
                </w:p>
              </w:tc>
            </w:tr>
            <w:tr w:rsidR="00000000" w14:paraId="53318FA7" w14:textId="77777777">
              <w:tc>
                <w:tcPr>
                  <w:tcW w:w="0" w:type="auto"/>
                  <w:hideMark/>
                </w:tcPr>
                <w:p w14:paraId="2735D7BF"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lastRenderedPageBreak/>
                    <w:t>  (d).</w:t>
                  </w:r>
                </w:p>
              </w:tc>
              <w:tc>
                <w:tcPr>
                  <w:tcW w:w="0" w:type="auto"/>
                  <w:tcMar>
                    <w:top w:w="0" w:type="dxa"/>
                    <w:left w:w="0" w:type="dxa"/>
                    <w:bottom w:w="0" w:type="dxa"/>
                    <w:right w:w="150" w:type="dxa"/>
                  </w:tcMar>
                  <w:hideMark/>
                </w:tcPr>
                <w:p w14:paraId="57A28DDB" w14:textId="77777777" w:rsidR="00000000" w:rsidRDefault="004D67BB">
                  <w:pPr>
                    <w:pStyle w:val="NormalWeb"/>
                    <w:spacing w:after="240"/>
                    <w:ind w:left="30" w:right="30"/>
                  </w:pPr>
                  <w:r>
                    <w:t>To complete the weld more photons must be focused onto the joint. During this final stage the temperature remains constant. Explain why this is to be expected.</w:t>
                  </w:r>
                </w:p>
                <w:p w14:paraId="1228F1BD" w14:textId="77777777" w:rsidR="00000000" w:rsidRDefault="004D67BB">
                  <w:pPr>
                    <w:spacing w:line="180" w:lineRule="atLeast"/>
                    <w:ind w:left="15" w:right="15"/>
                    <w:jc w:val="right"/>
                    <w:divId w:val="1990093618"/>
                    <w:rPr>
                      <w:rFonts w:ascii="Helvetica" w:eastAsia="Times New Roman" w:hAnsi="Helvetica" w:cs="Helvetica"/>
                      <w:sz w:val="18"/>
                      <w:szCs w:val="18"/>
                    </w:rPr>
                  </w:pPr>
                  <w:r>
                    <w:rPr>
                      <w:rFonts w:ascii="Helvetica" w:eastAsia="Times New Roman" w:hAnsi="Helvetica" w:cs="Helvetica"/>
                      <w:sz w:val="18"/>
                      <w:szCs w:val="18"/>
                    </w:rPr>
                    <w:t> </w:t>
                  </w:r>
                </w:p>
                <w:p w14:paraId="47CE97B5" w14:textId="77777777" w:rsidR="00000000" w:rsidRDefault="004D67BB">
                  <w:pPr>
                    <w:spacing w:line="180" w:lineRule="atLeast"/>
                    <w:ind w:left="15" w:right="15"/>
                    <w:jc w:val="right"/>
                    <w:divId w:val="1981768445"/>
                    <w:rPr>
                      <w:rFonts w:ascii="Helvetica" w:eastAsia="Times New Roman" w:hAnsi="Helvetica" w:cs="Helvetica"/>
                      <w:sz w:val="18"/>
                      <w:szCs w:val="18"/>
                    </w:rPr>
                  </w:pPr>
                  <w:r>
                    <w:rPr>
                      <w:rFonts w:ascii="Helvetica" w:eastAsia="Times New Roman" w:hAnsi="Helvetica" w:cs="Helvetica"/>
                      <w:sz w:val="18"/>
                      <w:szCs w:val="18"/>
                    </w:rPr>
                    <w:t> </w:t>
                  </w:r>
                </w:p>
                <w:p w14:paraId="5B9ECF7F" w14:textId="77777777" w:rsidR="00000000" w:rsidRDefault="004D67BB">
                  <w:pPr>
                    <w:spacing w:line="180" w:lineRule="atLeast"/>
                    <w:ind w:left="15" w:right="15"/>
                    <w:jc w:val="right"/>
                    <w:divId w:val="942111590"/>
                    <w:rPr>
                      <w:rFonts w:ascii="Helvetica" w:eastAsia="Times New Roman" w:hAnsi="Helvetica" w:cs="Helvetica"/>
                      <w:sz w:val="18"/>
                      <w:szCs w:val="18"/>
                    </w:rPr>
                  </w:pPr>
                  <w:r>
                    <w:rPr>
                      <w:rStyle w:val="Strong"/>
                      <w:rFonts w:ascii="Helvetica" w:eastAsia="Times New Roman" w:hAnsi="Helvetica" w:cs="Helvetica"/>
                      <w:sz w:val="18"/>
                      <w:szCs w:val="18"/>
                    </w:rPr>
                    <w:t>[1]</w:t>
                  </w:r>
                </w:p>
                <w:p w14:paraId="768B25AF" w14:textId="77777777" w:rsidR="00000000" w:rsidRDefault="004D67BB">
                  <w:pPr>
                    <w:pStyle w:val="NormalWeb"/>
                    <w:ind w:left="30" w:right="30"/>
                  </w:pPr>
                  <w:r>
                    <w:t> </w:t>
                  </w:r>
                </w:p>
              </w:tc>
            </w:tr>
          </w:tbl>
          <w:p w14:paraId="2F60D4DB" w14:textId="77777777" w:rsidR="00000000" w:rsidRDefault="004D67BB">
            <w:pPr>
              <w:spacing w:after="15"/>
              <w:ind w:left="15" w:right="15"/>
              <w:rPr>
                <w:rFonts w:ascii="Helvetica" w:eastAsia="Times New Roman" w:hAnsi="Helvetica" w:cs="Helvetica"/>
                <w:sz w:val="18"/>
                <w:szCs w:val="18"/>
              </w:rPr>
            </w:pPr>
          </w:p>
        </w:tc>
      </w:tr>
    </w:tbl>
    <w:p w14:paraId="1DF309FA" w14:textId="77777777" w:rsidR="00000000" w:rsidRDefault="004D67BB">
      <w:pPr>
        <w:divId w:val="243223069"/>
        <w:rPr>
          <w:rFonts w:ascii="Helvetica" w:eastAsia="Times New Roman" w:hAnsi="Helvetica" w:cs="Helvetica"/>
          <w:sz w:val="18"/>
          <w:szCs w:val="18"/>
        </w:rPr>
      </w:pPr>
    </w:p>
    <w:p w14:paraId="0FD290CB" w14:textId="77777777" w:rsidR="00000000" w:rsidRDefault="004D67BB">
      <w:pPr>
        <w:divId w:val="159327102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5DB44D07" w14:textId="77777777">
        <w:trPr>
          <w:divId w:val="243223069"/>
        </w:trPr>
        <w:tc>
          <w:tcPr>
            <w:tcW w:w="450" w:type="dxa"/>
            <w:tcBorders>
              <w:top w:val="nil"/>
              <w:left w:val="nil"/>
              <w:bottom w:val="nil"/>
              <w:right w:val="nil"/>
            </w:tcBorders>
            <w:hideMark/>
          </w:tcPr>
          <w:p w14:paraId="1C096E7A"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0DFF0AC" w14:textId="77777777" w:rsidR="00000000" w:rsidRDefault="004D67BB">
            <w:pPr>
              <w:spacing w:after="15"/>
              <w:ind w:left="15" w:right="15"/>
              <w:divId w:val="170860702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91FA18A" w14:textId="77777777">
              <w:trPr>
                <w:trHeight w:val="150"/>
              </w:trPr>
              <w:tc>
                <w:tcPr>
                  <w:tcW w:w="350" w:type="pct"/>
                  <w:noWrap/>
                  <w:vAlign w:val="center"/>
                  <w:hideMark/>
                </w:tcPr>
                <w:p w14:paraId="1A20D2B9"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7840CDAF" w14:textId="77777777" w:rsidR="00000000" w:rsidRDefault="004D67BB">
                  <w:pPr>
                    <w:spacing w:before="15" w:after="15"/>
                    <w:ind w:left="15" w:right="15"/>
                    <w:rPr>
                      <w:rFonts w:eastAsia="Times New Roman"/>
                      <w:sz w:val="20"/>
                      <w:szCs w:val="20"/>
                    </w:rPr>
                  </w:pPr>
                </w:p>
              </w:tc>
            </w:tr>
            <w:tr w:rsidR="00000000" w14:paraId="0C3BDBC2" w14:textId="77777777">
              <w:tc>
                <w:tcPr>
                  <w:tcW w:w="0" w:type="auto"/>
                  <w:hideMark/>
                </w:tcPr>
                <w:p w14:paraId="7D852BC8"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9.</w:t>
                  </w:r>
                </w:p>
              </w:tc>
              <w:tc>
                <w:tcPr>
                  <w:tcW w:w="0" w:type="auto"/>
                  <w:tcMar>
                    <w:top w:w="0" w:type="dxa"/>
                    <w:left w:w="0" w:type="dxa"/>
                    <w:bottom w:w="0" w:type="dxa"/>
                    <w:right w:w="150" w:type="dxa"/>
                  </w:tcMar>
                  <w:hideMark/>
                </w:tcPr>
                <w:p w14:paraId="78ED9323" w14:textId="77777777" w:rsidR="00000000" w:rsidRDefault="004D67BB">
                  <w:pPr>
                    <w:pStyle w:val="NormalWeb"/>
                    <w:spacing w:after="240"/>
                    <w:ind w:left="30" w:right="30"/>
                  </w:pPr>
                  <w:r>
                    <w:t>Fig. 23.1 shows a metal cylinder of diameter of about 5 cm placed on a horizontal table.</w:t>
                  </w:r>
                </w:p>
                <w:p w14:paraId="4D328CBE" w14:textId="77777777" w:rsidR="00000000" w:rsidRDefault="004D67BB">
                  <w:pPr>
                    <w:ind w:left="15" w:right="15"/>
                    <w:jc w:val="center"/>
                    <w:divId w:val="2021621152"/>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F0458D3" wp14:editId="24D07956">
                        <wp:extent cx="1828800" cy="1188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188720"/>
                                </a:xfrm>
                                <a:prstGeom prst="rect">
                                  <a:avLst/>
                                </a:prstGeom>
                                <a:noFill/>
                                <a:ln>
                                  <a:noFill/>
                                </a:ln>
                              </pic:spPr>
                            </pic:pic>
                          </a:graphicData>
                        </a:graphic>
                      </wp:inline>
                    </w:drawing>
                  </w:r>
                </w:p>
                <w:p w14:paraId="274E2593" w14:textId="77777777" w:rsidR="00000000" w:rsidRDefault="004D67BB">
                  <w:pPr>
                    <w:ind w:left="15" w:right="15"/>
                    <w:rPr>
                      <w:rFonts w:ascii="Helvetica" w:eastAsia="Times New Roman" w:hAnsi="Helvetica" w:cs="Helvetica"/>
                      <w:sz w:val="18"/>
                      <w:szCs w:val="18"/>
                    </w:rPr>
                  </w:pPr>
                </w:p>
                <w:p w14:paraId="7C0435FD" w14:textId="77777777" w:rsidR="00000000" w:rsidRDefault="004D67BB">
                  <w:pPr>
                    <w:ind w:left="15" w:right="15"/>
                    <w:jc w:val="center"/>
                    <w:divId w:val="26419286"/>
                    <w:rPr>
                      <w:rFonts w:ascii="Helvetica" w:eastAsia="Times New Roman" w:hAnsi="Helvetica" w:cs="Helvetica"/>
                      <w:sz w:val="18"/>
                      <w:szCs w:val="18"/>
                    </w:rPr>
                  </w:pPr>
                  <w:r>
                    <w:rPr>
                      <w:rStyle w:val="Strong"/>
                      <w:rFonts w:ascii="Helvetica" w:eastAsia="Times New Roman" w:hAnsi="Helvetica" w:cs="Helvetica"/>
                      <w:sz w:val="18"/>
                      <w:szCs w:val="18"/>
                    </w:rPr>
                    <w:t>Fig. 23.1</w:t>
                  </w:r>
                </w:p>
                <w:p w14:paraId="489836F3" w14:textId="77777777" w:rsidR="00000000" w:rsidRDefault="004D67BB">
                  <w:pPr>
                    <w:numPr>
                      <w:ilvl w:val="0"/>
                      <w:numId w:val="6"/>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State </w:t>
                  </w:r>
                  <w:r>
                    <w:rPr>
                      <w:rStyle w:val="Emphasis"/>
                      <w:rFonts w:ascii="Helvetica" w:eastAsia="Times New Roman" w:hAnsi="Helvetica" w:cs="Helvetica"/>
                      <w:sz w:val="18"/>
                      <w:szCs w:val="18"/>
                    </w:rPr>
                    <w:t>Archimedes' principle.</w:t>
                  </w:r>
                </w:p>
                <w:p w14:paraId="1280F4DA" w14:textId="77777777" w:rsidR="00000000" w:rsidRDefault="004D67BB">
                  <w:pPr>
                    <w:spacing w:before="100" w:beforeAutospacing="1" w:after="100" w:afterAutospacing="1" w:line="180" w:lineRule="atLeast"/>
                    <w:ind w:left="735" w:right="15"/>
                    <w:jc w:val="right"/>
                    <w:divId w:val="1797403410"/>
                    <w:rPr>
                      <w:rFonts w:ascii="Helvetica" w:eastAsia="Times New Roman" w:hAnsi="Helvetica" w:cs="Helvetica"/>
                      <w:sz w:val="18"/>
                      <w:szCs w:val="18"/>
                    </w:rPr>
                  </w:pPr>
                  <w:r>
                    <w:rPr>
                      <w:rFonts w:ascii="Helvetica" w:eastAsia="Times New Roman" w:hAnsi="Helvetica" w:cs="Helvetica"/>
                      <w:sz w:val="18"/>
                      <w:szCs w:val="18"/>
                    </w:rPr>
                    <w:t> </w:t>
                  </w:r>
                </w:p>
                <w:p w14:paraId="783E0A3C" w14:textId="77777777" w:rsidR="00000000" w:rsidRDefault="004D67BB">
                  <w:pPr>
                    <w:spacing w:before="100" w:beforeAutospacing="1" w:after="100" w:afterAutospacing="1" w:line="180" w:lineRule="atLeast"/>
                    <w:ind w:left="735" w:right="15"/>
                    <w:jc w:val="right"/>
                    <w:divId w:val="1320963428"/>
                    <w:rPr>
                      <w:rFonts w:ascii="Helvetica" w:eastAsia="Times New Roman" w:hAnsi="Helvetica" w:cs="Helvetica"/>
                      <w:sz w:val="18"/>
                      <w:szCs w:val="18"/>
                    </w:rPr>
                  </w:pPr>
                  <w:r>
                    <w:rPr>
                      <w:rFonts w:ascii="Helvetica" w:eastAsia="Times New Roman" w:hAnsi="Helvetica" w:cs="Helvetica"/>
                      <w:sz w:val="18"/>
                      <w:szCs w:val="18"/>
                    </w:rPr>
                    <w:t> </w:t>
                  </w:r>
                </w:p>
                <w:p w14:paraId="7F1BA517" w14:textId="77777777" w:rsidR="00000000" w:rsidRDefault="004D67BB">
                  <w:pPr>
                    <w:spacing w:before="100" w:beforeAutospacing="1" w:after="100" w:afterAutospacing="1" w:line="180" w:lineRule="atLeast"/>
                    <w:ind w:left="735" w:right="15"/>
                    <w:jc w:val="right"/>
                    <w:divId w:val="93523609"/>
                    <w:rPr>
                      <w:rFonts w:ascii="Helvetica" w:eastAsia="Times New Roman" w:hAnsi="Helvetica" w:cs="Helvetica"/>
                      <w:sz w:val="18"/>
                      <w:szCs w:val="18"/>
                    </w:rPr>
                  </w:pPr>
                  <w:r>
                    <w:rPr>
                      <w:rStyle w:val="Strong"/>
                      <w:rFonts w:ascii="Helvetica" w:eastAsia="Times New Roman" w:hAnsi="Helvetica" w:cs="Helvetica"/>
                      <w:sz w:val="18"/>
                      <w:szCs w:val="18"/>
                    </w:rPr>
                    <w:t>[1]</w:t>
                  </w:r>
                </w:p>
                <w:p w14:paraId="629968F3" w14:textId="77777777" w:rsidR="00000000" w:rsidRDefault="004D67BB">
                  <w:pPr>
                    <w:numPr>
                      <w:ilvl w:val="0"/>
                      <w:numId w:val="6"/>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Fig. 23.2 shows the metal cylinder hung from a </w:t>
                  </w:r>
                  <w:proofErr w:type="spellStart"/>
                  <w:r>
                    <w:rPr>
                      <w:rFonts w:ascii="Helvetica" w:eastAsia="Times New Roman" w:hAnsi="Helvetica" w:cs="Helvetica"/>
                      <w:sz w:val="18"/>
                      <w:szCs w:val="18"/>
                    </w:rPr>
                    <w:t>newtonmeter</w:t>
                  </w:r>
                  <w:proofErr w:type="spellEnd"/>
                  <w:r>
                    <w:rPr>
                      <w:rFonts w:ascii="Helvetica" w:eastAsia="Times New Roman" w:hAnsi="Helvetica" w:cs="Helvetica"/>
                      <w:sz w:val="18"/>
                      <w:szCs w:val="18"/>
                    </w:rPr>
                    <w:t>.</w:t>
                  </w:r>
                </w:p>
                <w:p w14:paraId="325C2D63" w14:textId="77777777" w:rsidR="00000000" w:rsidRDefault="004D67BB">
                  <w:pPr>
                    <w:spacing w:before="100" w:beforeAutospacing="1" w:after="100" w:afterAutospacing="1"/>
                    <w:ind w:left="735" w:right="15"/>
                    <w:jc w:val="center"/>
                    <w:divId w:val="27875550"/>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CCB942F" wp14:editId="5900B4E7">
                        <wp:extent cx="2286000" cy="1737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737360"/>
                                </a:xfrm>
                                <a:prstGeom prst="rect">
                                  <a:avLst/>
                                </a:prstGeom>
                                <a:noFill/>
                                <a:ln>
                                  <a:noFill/>
                                </a:ln>
                              </pic:spPr>
                            </pic:pic>
                          </a:graphicData>
                        </a:graphic>
                      </wp:inline>
                    </w:drawing>
                  </w:r>
                </w:p>
                <w:p w14:paraId="1545F327" w14:textId="77777777" w:rsidR="00000000" w:rsidRDefault="004D67BB">
                  <w:pPr>
                    <w:spacing w:before="100" w:beforeAutospacing="1" w:after="100" w:afterAutospacing="1"/>
                    <w:ind w:left="735" w:right="15"/>
                    <w:rPr>
                      <w:rFonts w:ascii="Helvetica" w:eastAsia="Times New Roman" w:hAnsi="Helvetica" w:cs="Helvetica"/>
                      <w:sz w:val="18"/>
                      <w:szCs w:val="18"/>
                    </w:rPr>
                  </w:pPr>
                </w:p>
                <w:p w14:paraId="378DDDE2" w14:textId="77777777" w:rsidR="00000000" w:rsidRDefault="004D67BB">
                  <w:pPr>
                    <w:spacing w:before="100" w:beforeAutospacing="1" w:after="100" w:afterAutospacing="1"/>
                    <w:ind w:left="735" w:right="15"/>
                    <w:jc w:val="center"/>
                    <w:divId w:val="1610501819"/>
                    <w:rPr>
                      <w:rFonts w:ascii="Helvetica" w:eastAsia="Times New Roman" w:hAnsi="Helvetica" w:cs="Helvetica"/>
                      <w:sz w:val="18"/>
                      <w:szCs w:val="18"/>
                    </w:rPr>
                  </w:pPr>
                  <w:r>
                    <w:rPr>
                      <w:rStyle w:val="Strong"/>
                      <w:rFonts w:ascii="Helvetica" w:eastAsia="Times New Roman" w:hAnsi="Helvetica" w:cs="Helvetica"/>
                      <w:sz w:val="18"/>
                      <w:szCs w:val="18"/>
                    </w:rPr>
                    <w:t>Fig. 23.2</w:t>
                  </w:r>
                </w:p>
                <w:p w14:paraId="58860237" w14:textId="77777777" w:rsidR="00000000" w:rsidRDefault="004D67BB">
                  <w:p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The reading on the </w:t>
                  </w:r>
                  <w:proofErr w:type="spellStart"/>
                  <w:r>
                    <w:rPr>
                      <w:rFonts w:ascii="Helvetica" w:eastAsia="Times New Roman" w:hAnsi="Helvetica" w:cs="Helvetica"/>
                      <w:sz w:val="18"/>
                      <w:szCs w:val="18"/>
                    </w:rPr>
                    <w:t>newtonmeter</w:t>
                  </w:r>
                  <w:proofErr w:type="spellEnd"/>
                  <w:r>
                    <w:rPr>
                      <w:rFonts w:ascii="Helvetica" w:eastAsia="Times New Roman" w:hAnsi="Helvetica" w:cs="Helvetica"/>
                      <w:sz w:val="18"/>
                      <w:szCs w:val="18"/>
                    </w:rPr>
                    <w:t xml:space="preserve"> is 9.0 N.</w:t>
                  </w:r>
                  <w:r>
                    <w:rPr>
                      <w:rFonts w:ascii="Helvetica" w:eastAsia="Times New Roman" w:hAnsi="Helvetica" w:cs="Helvetica"/>
                      <w:sz w:val="18"/>
                      <w:szCs w:val="18"/>
                    </w:rPr>
                    <w:br/>
                    <w:t>The cylinder is slowly lowered into water in a beaker until it is completely submerged.</w:t>
                  </w:r>
                  <w:r>
                    <w:rPr>
                      <w:rFonts w:ascii="Helvetica" w:eastAsia="Times New Roman" w:hAnsi="Helvetica" w:cs="Helvetica"/>
                      <w:sz w:val="18"/>
                      <w:szCs w:val="18"/>
                    </w:rPr>
                    <w:br/>
                    <w:t>The cylinder does not touch the si</w:t>
                  </w:r>
                  <w:r>
                    <w:rPr>
                      <w:rFonts w:ascii="Helvetica" w:eastAsia="Times New Roman" w:hAnsi="Helvetica" w:cs="Helvetica"/>
                      <w:sz w:val="18"/>
                      <w:szCs w:val="18"/>
                    </w:rPr>
                    <w:t xml:space="preserve">de or the bottom of the beaker. The </w:t>
                  </w:r>
                  <w:proofErr w:type="spellStart"/>
                  <w:r>
                    <w:rPr>
                      <w:rFonts w:ascii="Helvetica" w:eastAsia="Times New Roman" w:hAnsi="Helvetica" w:cs="Helvetica"/>
                      <w:sz w:val="18"/>
                      <w:szCs w:val="18"/>
                    </w:rPr>
                    <w:t>newtonmeter</w:t>
                  </w:r>
                  <w:proofErr w:type="spellEnd"/>
                  <w:r>
                    <w:rPr>
                      <w:rFonts w:ascii="Helvetica" w:eastAsia="Times New Roman" w:hAnsi="Helvetica" w:cs="Helvetica"/>
                      <w:sz w:val="18"/>
                      <w:szCs w:val="18"/>
                    </w:rPr>
                    <w:t xml:space="preserve"> reading now is 7.8 N. The density of water is 1000 kg m</w:t>
                  </w:r>
                  <w:r>
                    <w:rPr>
                      <w:rFonts w:ascii="Helvetica" w:eastAsia="Times New Roman" w:hAnsi="Helvetica" w:cs="Helvetica"/>
                      <w:sz w:val="18"/>
                      <w:szCs w:val="18"/>
                      <w:vertAlign w:val="superscript"/>
                    </w:rPr>
                    <w:t>−3</w:t>
                  </w:r>
                  <w:r>
                    <w:rPr>
                      <w:rFonts w:ascii="Helvetica" w:eastAsia="Times New Roman" w:hAnsi="Helvetica" w:cs="Helvetica"/>
                      <w:sz w:val="18"/>
                      <w:szCs w:val="18"/>
                    </w:rPr>
                    <w:t>.</w:t>
                  </w:r>
                  <w:r>
                    <w:rPr>
                      <w:rFonts w:ascii="Helvetica" w:eastAsia="Times New Roman" w:hAnsi="Helvetica" w:cs="Helvetica"/>
                      <w:sz w:val="18"/>
                      <w:szCs w:val="18"/>
                    </w:rPr>
                    <w:br/>
                    <w:t xml:space="preserve">Calculate the density </w:t>
                  </w:r>
                  <w:r>
                    <w:rPr>
                      <w:rStyle w:val="Emphasis"/>
                      <w:rFonts w:ascii="Helvetica" w:eastAsia="Times New Roman" w:hAnsi="Helvetica" w:cs="Helvetica"/>
                      <w:sz w:val="18"/>
                      <w:szCs w:val="18"/>
                    </w:rPr>
                    <w:t>ρ</w:t>
                  </w:r>
                  <w:r>
                    <w:rPr>
                      <w:rFonts w:ascii="Helvetica" w:eastAsia="Times New Roman" w:hAnsi="Helvetica" w:cs="Helvetica"/>
                      <w:sz w:val="18"/>
                      <w:szCs w:val="18"/>
                    </w:rPr>
                    <w:t xml:space="preserve"> of the metal of the cylinder.</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lastRenderedPageBreak/>
                    <w:br/>
                  </w:r>
                </w:p>
                <w:p w14:paraId="280FCD07" w14:textId="77777777" w:rsidR="00000000" w:rsidRDefault="004D67BB">
                  <w:pPr>
                    <w:spacing w:beforeAutospacing="1" w:after="100" w:afterAutospacing="1"/>
                    <w:ind w:left="735" w:right="15"/>
                    <w:jc w:val="right"/>
                    <w:divId w:val="2100172756"/>
                    <w:rPr>
                      <w:rFonts w:ascii="Helvetica" w:eastAsia="Times New Roman" w:hAnsi="Helvetica" w:cs="Helvetica"/>
                      <w:sz w:val="18"/>
                      <w:szCs w:val="18"/>
                    </w:rPr>
                  </w:pPr>
                  <w:r>
                    <w:rPr>
                      <w:rStyle w:val="Emphasis"/>
                      <w:rFonts w:ascii="Helvetica" w:eastAsia="Times New Roman" w:hAnsi="Helvetica" w:cs="Helvetica"/>
                      <w:sz w:val="18"/>
                      <w:szCs w:val="18"/>
                    </w:rPr>
                    <w:t>ρ</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kg m</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[3]</w:t>
                  </w:r>
                </w:p>
                <w:p w14:paraId="01393F3E" w14:textId="77777777" w:rsidR="00000000" w:rsidRDefault="004D67BB">
                  <w:pPr>
                    <w:pStyle w:val="NormalWeb"/>
                    <w:ind w:left="30" w:right="30"/>
                  </w:pPr>
                  <w:r>
                    <w:t> </w:t>
                  </w:r>
                </w:p>
              </w:tc>
            </w:tr>
          </w:tbl>
          <w:p w14:paraId="6F6A57B9" w14:textId="77777777" w:rsidR="00000000" w:rsidRDefault="004D67BB">
            <w:pPr>
              <w:spacing w:after="15"/>
              <w:ind w:left="15" w:right="15"/>
              <w:rPr>
                <w:rFonts w:ascii="Helvetica" w:eastAsia="Times New Roman" w:hAnsi="Helvetica" w:cs="Helvetica"/>
                <w:sz w:val="18"/>
                <w:szCs w:val="18"/>
              </w:rPr>
            </w:pPr>
          </w:p>
        </w:tc>
      </w:tr>
    </w:tbl>
    <w:p w14:paraId="68FBEEAA" w14:textId="77777777" w:rsidR="00000000" w:rsidRDefault="004D67BB">
      <w:pPr>
        <w:divId w:val="243223069"/>
        <w:rPr>
          <w:rFonts w:ascii="Helvetica" w:eastAsia="Times New Roman" w:hAnsi="Helvetica" w:cs="Helvetica"/>
          <w:sz w:val="18"/>
          <w:szCs w:val="18"/>
        </w:rPr>
      </w:pPr>
    </w:p>
    <w:p w14:paraId="23FFE9E5" w14:textId="77777777" w:rsidR="00000000" w:rsidRDefault="004D67BB">
      <w:pPr>
        <w:divId w:val="75925526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29680DB" w14:textId="77777777">
        <w:trPr>
          <w:divId w:val="243223069"/>
        </w:trPr>
        <w:tc>
          <w:tcPr>
            <w:tcW w:w="450" w:type="dxa"/>
            <w:tcBorders>
              <w:top w:val="nil"/>
              <w:left w:val="nil"/>
              <w:bottom w:val="nil"/>
              <w:right w:val="nil"/>
            </w:tcBorders>
            <w:hideMark/>
          </w:tcPr>
          <w:p w14:paraId="2BBCAC84"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03311E2" w14:textId="77777777" w:rsidR="00000000" w:rsidRDefault="004D67BB">
            <w:pPr>
              <w:spacing w:after="15"/>
              <w:ind w:left="15" w:right="15"/>
              <w:divId w:val="174491027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C5EA6B6" w14:textId="77777777">
              <w:trPr>
                <w:trHeight w:val="150"/>
              </w:trPr>
              <w:tc>
                <w:tcPr>
                  <w:tcW w:w="350" w:type="pct"/>
                  <w:noWrap/>
                  <w:vAlign w:val="center"/>
                  <w:hideMark/>
                </w:tcPr>
                <w:p w14:paraId="4241BAFB"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6EAF0BA5" w14:textId="77777777" w:rsidR="00000000" w:rsidRDefault="004D67BB">
                  <w:pPr>
                    <w:spacing w:before="15" w:after="15"/>
                    <w:ind w:left="15" w:right="15"/>
                    <w:rPr>
                      <w:rFonts w:eastAsia="Times New Roman"/>
                      <w:sz w:val="20"/>
                      <w:szCs w:val="20"/>
                    </w:rPr>
                  </w:pPr>
                </w:p>
              </w:tc>
            </w:tr>
            <w:tr w:rsidR="00000000" w14:paraId="5C7A4724" w14:textId="77777777">
              <w:tc>
                <w:tcPr>
                  <w:tcW w:w="0" w:type="auto"/>
                  <w:hideMark/>
                </w:tcPr>
                <w:p w14:paraId="662E7200"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10.</w:t>
                  </w:r>
                </w:p>
              </w:tc>
              <w:tc>
                <w:tcPr>
                  <w:tcW w:w="0" w:type="auto"/>
                  <w:tcMar>
                    <w:top w:w="0" w:type="dxa"/>
                    <w:left w:w="0" w:type="dxa"/>
                    <w:bottom w:w="0" w:type="dxa"/>
                    <w:right w:w="150" w:type="dxa"/>
                  </w:tcMar>
                  <w:hideMark/>
                </w:tcPr>
                <w:p w14:paraId="1ED85AB2" w14:textId="77777777" w:rsidR="00000000" w:rsidRDefault="004D67BB">
                  <w:pPr>
                    <w:pStyle w:val="NormalWeb"/>
                    <w:spacing w:after="240"/>
                    <w:ind w:left="30" w:right="30"/>
                  </w:pPr>
                  <w:r>
                    <w:t xml:space="preserve">Fig. 3.1 shows a simple representation of a hydrogen iodide molecule. It consists of two ions </w:t>
                  </w:r>
                  <w:r>
                    <w:rPr>
                      <w:noProof/>
                    </w:rPr>
                    <w:drawing>
                      <wp:inline distT="0" distB="0" distL="0" distR="0" wp14:anchorId="0B28D611" wp14:editId="38A8FCFA">
                        <wp:extent cx="640080" cy="1828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held together by electric forces.</w:t>
                  </w:r>
                </w:p>
                <w:p w14:paraId="6D1C1955" w14:textId="77777777" w:rsidR="00000000" w:rsidRDefault="004D67BB">
                  <w:pPr>
                    <w:ind w:left="15" w:right="15"/>
                    <w:jc w:val="center"/>
                    <w:divId w:val="375202862"/>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5FDE281" wp14:editId="37E746FB">
                        <wp:extent cx="2194560" cy="5486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4560" cy="548640"/>
                                </a:xfrm>
                                <a:prstGeom prst="rect">
                                  <a:avLst/>
                                </a:prstGeom>
                                <a:noFill/>
                                <a:ln>
                                  <a:noFill/>
                                </a:ln>
                              </pic:spPr>
                            </pic:pic>
                          </a:graphicData>
                        </a:graphic>
                      </wp:inline>
                    </w:drawing>
                  </w:r>
                </w:p>
                <w:p w14:paraId="6A04B455" w14:textId="77777777" w:rsidR="00000000" w:rsidRDefault="004D67BB">
                  <w:pPr>
                    <w:ind w:left="15" w:right="15"/>
                    <w:jc w:val="center"/>
                    <w:divId w:val="152255950"/>
                    <w:rPr>
                      <w:rFonts w:ascii="Helvetica" w:eastAsia="Times New Roman" w:hAnsi="Helvetica" w:cs="Helvetica"/>
                      <w:sz w:val="18"/>
                      <w:szCs w:val="18"/>
                    </w:rPr>
                  </w:pPr>
                  <w:r>
                    <w:rPr>
                      <w:rStyle w:val="Strong"/>
                      <w:rFonts w:ascii="Helvetica" w:eastAsia="Times New Roman" w:hAnsi="Helvetica" w:cs="Helvetica"/>
                      <w:sz w:val="18"/>
                      <w:szCs w:val="18"/>
                    </w:rPr>
                    <w:t>Fig. 3.1</w:t>
                  </w:r>
                </w:p>
                <w:p w14:paraId="518714CB" w14:textId="77777777" w:rsidR="00000000" w:rsidRDefault="004D67BB">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Fig. 3.2 shows a simple mechanical model of the molecule consisting of two unequal masses connected by a spring of force constant </w:t>
                  </w:r>
                  <w:r>
                    <w:rPr>
                      <w:rStyle w:val="Emphasis"/>
                      <w:rFonts w:ascii="Helvetica" w:eastAsia="Times New Roman" w:hAnsi="Helvetica" w:cs="Helvetica"/>
                      <w:sz w:val="18"/>
                      <w:szCs w:val="18"/>
                    </w:rPr>
                    <w:t>k</w:t>
                  </w:r>
                  <w:r>
                    <w:rPr>
                      <w:rFonts w:ascii="Helvetica" w:eastAsia="Times New Roman" w:hAnsi="Helvetica" w:cs="Helvetica"/>
                      <w:sz w:val="18"/>
                      <w:szCs w:val="18"/>
                    </w:rPr>
                    <w:t xml:space="preserve"> and negligible mass. The ions osc</w:t>
                  </w:r>
                  <w:r>
                    <w:rPr>
                      <w:rFonts w:ascii="Helvetica" w:eastAsia="Times New Roman" w:hAnsi="Helvetica" w:cs="Helvetica"/>
                      <w:sz w:val="18"/>
                      <w:szCs w:val="18"/>
                    </w:rPr>
                    <w:t>illate in simple harmonic motion when disturbed.</w:t>
                  </w:r>
                </w:p>
                <w:p w14:paraId="46358983" w14:textId="77777777" w:rsidR="00000000" w:rsidRDefault="004D67BB">
                  <w:pPr>
                    <w:ind w:left="15" w:right="15"/>
                    <w:jc w:val="center"/>
                    <w:divId w:val="805857174"/>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E9AD60A" wp14:editId="551202B7">
                        <wp:extent cx="2286000" cy="1188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1188720"/>
                                </a:xfrm>
                                <a:prstGeom prst="rect">
                                  <a:avLst/>
                                </a:prstGeom>
                                <a:noFill/>
                                <a:ln>
                                  <a:noFill/>
                                </a:ln>
                              </pic:spPr>
                            </pic:pic>
                          </a:graphicData>
                        </a:graphic>
                      </wp:inline>
                    </w:drawing>
                  </w:r>
                </w:p>
                <w:p w14:paraId="0EE9314C" w14:textId="77777777" w:rsidR="00000000" w:rsidRDefault="004D67BB">
                  <w:pPr>
                    <w:ind w:left="15" w:right="15"/>
                    <w:rPr>
                      <w:rFonts w:ascii="Helvetica" w:eastAsia="Times New Roman" w:hAnsi="Helvetica" w:cs="Helvetica"/>
                      <w:sz w:val="18"/>
                      <w:szCs w:val="18"/>
                    </w:rPr>
                  </w:pPr>
                </w:p>
                <w:p w14:paraId="2314E7C2" w14:textId="77777777" w:rsidR="00000000" w:rsidRDefault="004D67BB">
                  <w:pPr>
                    <w:numPr>
                      <w:ilvl w:val="0"/>
                      <w:numId w:val="7"/>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The approximate acceleration </w:t>
                  </w:r>
                  <w:r>
                    <w:rPr>
                      <w:rStyle w:val="Emphasis"/>
                      <w:rFonts w:ascii="Helvetica" w:eastAsia="Times New Roman" w:hAnsi="Helvetica" w:cs="Helvetica"/>
                      <w:sz w:val="18"/>
                      <w:szCs w:val="18"/>
                    </w:rPr>
                    <w:t>a</w:t>
                  </w:r>
                  <w:r>
                    <w:rPr>
                      <w:rFonts w:ascii="Helvetica" w:eastAsia="Times New Roman" w:hAnsi="Helvetica" w:cs="Helvetica"/>
                      <w:sz w:val="18"/>
                      <w:szCs w:val="18"/>
                    </w:rPr>
                    <w:t xml:space="preserve"> of the hydrogen ion, mass </w:t>
                  </w:r>
                  <w:proofErr w:type="spellStart"/>
                  <w:r>
                    <w:rPr>
                      <w:rStyle w:val="Emphasis"/>
                      <w:rFonts w:ascii="Helvetica" w:eastAsia="Times New Roman" w:hAnsi="Helvetica" w:cs="Helvetica"/>
                      <w:sz w:val="18"/>
                      <w:szCs w:val="18"/>
                    </w:rPr>
                    <w:t>m</w:t>
                  </w:r>
                  <w:r>
                    <w:rPr>
                      <w:rFonts w:ascii="Helvetica" w:eastAsia="Times New Roman" w:hAnsi="Helvetica" w:cs="Helvetica"/>
                      <w:sz w:val="18"/>
                      <w:szCs w:val="18"/>
                      <w:vertAlign w:val="subscript"/>
                    </w:rPr>
                    <w:t>H</w:t>
                  </w:r>
                  <w:proofErr w:type="spellEnd"/>
                  <w:r>
                    <w:rPr>
                      <w:rFonts w:ascii="Helvetica" w:eastAsia="Times New Roman" w:hAnsi="Helvetica" w:cs="Helvetica"/>
                      <w:sz w:val="18"/>
                      <w:szCs w:val="18"/>
                    </w:rPr>
                    <w:t>, is given by the equation</w:t>
                  </w:r>
                </w:p>
                <w:p w14:paraId="740BCB53" w14:textId="77777777" w:rsidR="00000000" w:rsidRDefault="004D67BB">
                  <w:pPr>
                    <w:spacing w:before="100" w:beforeAutospacing="1" w:after="100" w:afterAutospacing="1"/>
                    <w:ind w:left="735" w:right="15"/>
                    <w:jc w:val="center"/>
                    <w:divId w:val="1520003989"/>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EFF1274" wp14:editId="0A73BC2B">
                        <wp:extent cx="548640" cy="27432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 cy="274320"/>
                                </a:xfrm>
                                <a:prstGeom prst="rect">
                                  <a:avLst/>
                                </a:prstGeom>
                                <a:noFill/>
                                <a:ln>
                                  <a:noFill/>
                                </a:ln>
                              </pic:spPr>
                            </pic:pic>
                          </a:graphicData>
                        </a:graphic>
                      </wp:inline>
                    </w:drawing>
                  </w:r>
                </w:p>
                <w:p w14:paraId="038424CB" w14:textId="77777777" w:rsidR="00000000" w:rsidRDefault="004D67BB">
                  <w:p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where </w:t>
                  </w:r>
                  <w:r>
                    <w:rPr>
                      <w:rStyle w:val="Emphasis"/>
                      <w:rFonts w:ascii="Helvetica" w:eastAsia="Times New Roman" w:hAnsi="Helvetica" w:cs="Helvetica"/>
                      <w:sz w:val="18"/>
                      <w:szCs w:val="18"/>
                    </w:rPr>
                    <w:t>k</w:t>
                  </w:r>
                  <w:r>
                    <w:rPr>
                      <w:rFonts w:ascii="Helvetica" w:eastAsia="Times New Roman" w:hAnsi="Helvetica" w:cs="Helvetica"/>
                      <w:sz w:val="18"/>
                      <w:szCs w:val="18"/>
                    </w:rPr>
                    <w:t xml:space="preserve"> is the force constant of the spring and </w:t>
                  </w:r>
                  <w:r>
                    <w:rPr>
                      <w:rStyle w:val="Emphasis"/>
                      <w:rFonts w:ascii="Helvetica" w:eastAsia="Times New Roman" w:hAnsi="Helvetica" w:cs="Helvetica"/>
                      <w:sz w:val="18"/>
                      <w:szCs w:val="18"/>
                    </w:rPr>
                    <w:t>x</w:t>
                  </w:r>
                  <w:r>
                    <w:rPr>
                      <w:rFonts w:ascii="Helvetica" w:eastAsia="Times New Roman" w:hAnsi="Helvetica" w:cs="Helvetica"/>
                      <w:sz w:val="18"/>
                      <w:szCs w:val="18"/>
                    </w:rPr>
                    <w:t xml:space="preserve"> is the displacement of the ion.</w:t>
                  </w:r>
                  <w:r>
                    <w:rPr>
                      <w:rFonts w:ascii="Helvetica" w:eastAsia="Times New Roman" w:hAnsi="Helvetica" w:cs="Helvetica"/>
                      <w:sz w:val="18"/>
                      <w:szCs w:val="18"/>
                    </w:rPr>
                    <w:br/>
                    <w:t>The ions oscillate with a frequency of 6.6 × 10</w:t>
                  </w:r>
                  <w:r>
                    <w:rPr>
                      <w:rFonts w:ascii="Helvetica" w:eastAsia="Times New Roman" w:hAnsi="Helvetica" w:cs="Helvetica"/>
                      <w:sz w:val="18"/>
                      <w:szCs w:val="18"/>
                      <w:vertAlign w:val="superscript"/>
                    </w:rPr>
                    <w:t>13</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Hz. The mass </w:t>
                  </w:r>
                  <w:proofErr w:type="spellStart"/>
                  <w:r>
                    <w:rPr>
                      <w:rStyle w:val="Emphasis"/>
                      <w:rFonts w:ascii="Helvetica" w:eastAsia="Times New Roman" w:hAnsi="Helvetica" w:cs="Helvetica"/>
                      <w:sz w:val="18"/>
                      <w:szCs w:val="18"/>
                    </w:rPr>
                    <w:t>m</w:t>
                  </w:r>
                  <w:r>
                    <w:rPr>
                      <w:rFonts w:ascii="Helvetica" w:eastAsia="Times New Roman" w:hAnsi="Helvetica" w:cs="Helvetica"/>
                      <w:sz w:val="18"/>
                      <w:szCs w:val="18"/>
                      <w:vertAlign w:val="subscript"/>
                    </w:rPr>
                    <w:t>H</w:t>
                  </w:r>
                  <w:proofErr w:type="spellEnd"/>
                  <w:r>
                    <w:rPr>
                      <w:rFonts w:ascii="Helvetica" w:eastAsia="Times New Roman" w:hAnsi="Helvetica" w:cs="Helvetica"/>
                      <w:sz w:val="18"/>
                      <w:szCs w:val="18"/>
                    </w:rPr>
                    <w:t xml:space="preserve"> is 1.7 × 10</w:t>
                  </w:r>
                  <w:r>
                    <w:rPr>
                      <w:rFonts w:ascii="Helvetica" w:eastAsia="Times New Roman" w:hAnsi="Helvetica" w:cs="Helvetica"/>
                      <w:sz w:val="18"/>
                      <w:szCs w:val="18"/>
                      <w:vertAlign w:val="superscript"/>
                    </w:rPr>
                    <w:t>−27</w:t>
                  </w:r>
                  <w:r>
                    <w:rPr>
                      <w:rFonts w:ascii="Helvetica" w:eastAsia="Times New Roman" w:hAnsi="Helvetica" w:cs="Helvetica"/>
                      <w:sz w:val="18"/>
                      <w:szCs w:val="18"/>
                    </w:rPr>
                    <w:t xml:space="preserve"> kg.</w:t>
                  </w:r>
                  <w:r>
                    <w:rPr>
                      <w:rFonts w:ascii="Helvetica" w:eastAsia="Times New Roman" w:hAnsi="Helvetica" w:cs="Helvetica"/>
                      <w:sz w:val="18"/>
                      <w:szCs w:val="18"/>
                    </w:rPr>
                    <w:br/>
                    <w:t xml:space="preserve">Show that the value of </w:t>
                  </w:r>
                  <w:r>
                    <w:rPr>
                      <w:rStyle w:val="Emphasis"/>
                      <w:rFonts w:ascii="Helvetica" w:eastAsia="Times New Roman" w:hAnsi="Helvetica" w:cs="Helvetica"/>
                      <w:sz w:val="18"/>
                      <w:szCs w:val="18"/>
                    </w:rPr>
                    <w:t>k</w:t>
                  </w:r>
                  <w:r>
                    <w:rPr>
                      <w:rFonts w:ascii="Helvetica" w:eastAsia="Times New Roman" w:hAnsi="Helvetica" w:cs="Helvetica"/>
                      <w:sz w:val="18"/>
                      <w:szCs w:val="18"/>
                    </w:rPr>
                    <w:t xml:space="preserve"> is about 300 N m</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7F843A1D" w14:textId="77777777" w:rsidR="00000000" w:rsidRDefault="004D67BB">
                  <w:pPr>
                    <w:spacing w:before="100" w:beforeAutospacing="1" w:after="100" w:afterAutospacing="1" w:line="180" w:lineRule="atLeast"/>
                    <w:ind w:left="735" w:right="15"/>
                    <w:jc w:val="right"/>
                    <w:divId w:val="1580553864"/>
                    <w:rPr>
                      <w:rFonts w:ascii="Helvetica" w:eastAsia="Times New Roman" w:hAnsi="Helvetica" w:cs="Helvetica"/>
                      <w:b/>
                      <w:bCs/>
                    </w:rPr>
                  </w:pPr>
                  <w:r>
                    <w:rPr>
                      <w:rStyle w:val="Strong"/>
                      <w:rFonts w:ascii="Helvetica" w:eastAsia="Times New Roman" w:hAnsi="Helvetica" w:cs="Helvetica"/>
                    </w:rPr>
                    <w:t>[3</w:t>
                  </w:r>
                  <w:r>
                    <w:rPr>
                      <w:rStyle w:val="Strong"/>
                      <w:rFonts w:ascii="Helvetica" w:eastAsia="Times New Roman" w:hAnsi="Helvetica" w:cs="Helvetica"/>
                    </w:rPr>
                    <w:t>]</w:t>
                  </w:r>
                </w:p>
                <w:p w14:paraId="0EB6577C" w14:textId="77777777" w:rsidR="00000000" w:rsidRDefault="004D67BB">
                  <w:pPr>
                    <w:numPr>
                      <w:ilvl w:val="0"/>
                      <w:numId w:val="7"/>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Use Newton's laws of motion and a requirement for simple harmonic motion to explain why the amplitude of oscillation of the iodine ion, mass </w:t>
                  </w:r>
                  <w:proofErr w:type="spellStart"/>
                  <w:r>
                    <w:rPr>
                      <w:rStyle w:val="Emphasis"/>
                      <w:rFonts w:ascii="Helvetica" w:eastAsia="Times New Roman" w:hAnsi="Helvetica" w:cs="Helvetica"/>
                      <w:sz w:val="18"/>
                      <w:szCs w:val="18"/>
                    </w:rPr>
                    <w:t>m</w:t>
                  </w:r>
                  <w:r>
                    <w:rPr>
                      <w:rFonts w:ascii="Helvetica" w:eastAsia="Times New Roman" w:hAnsi="Helvetica" w:cs="Helvetica"/>
                      <w:sz w:val="18"/>
                      <w:szCs w:val="18"/>
                      <w:vertAlign w:val="subscript"/>
                    </w:rPr>
                    <w:t>I</w:t>
                  </w:r>
                  <w:proofErr w:type="spellEnd"/>
                  <w:r>
                    <w:rPr>
                      <w:rFonts w:ascii="Helvetica" w:eastAsia="Times New Roman" w:hAnsi="Helvetica" w:cs="Helvetica"/>
                      <w:sz w:val="18"/>
                      <w:szCs w:val="18"/>
                    </w:rPr>
                    <w:t>, is about 0.08 pm when</w:t>
                  </w:r>
                  <w:r>
                    <w:rPr>
                      <w:rFonts w:ascii="Helvetica" w:eastAsia="Times New Roman" w:hAnsi="Helvetica" w:cs="Helvetica"/>
                      <w:sz w:val="18"/>
                      <w:szCs w:val="18"/>
                    </w:rPr>
                    <w:t xml:space="preserve"> the amplitude of oscillation of the hydrogen ion is about 10 pm.</w:t>
                  </w:r>
                </w:p>
                <w:p w14:paraId="0446E7B9" w14:textId="77777777" w:rsidR="00000000" w:rsidRDefault="004D67BB">
                  <w:pPr>
                    <w:spacing w:before="100" w:beforeAutospacing="1" w:after="100" w:afterAutospacing="1" w:line="180" w:lineRule="atLeast"/>
                    <w:ind w:left="735" w:right="15"/>
                    <w:jc w:val="right"/>
                    <w:divId w:val="1205828700"/>
                    <w:rPr>
                      <w:rFonts w:ascii="Helvetica" w:eastAsia="Times New Roman" w:hAnsi="Helvetica" w:cs="Helvetica"/>
                      <w:sz w:val="18"/>
                      <w:szCs w:val="18"/>
                    </w:rPr>
                  </w:pPr>
                  <w:r>
                    <w:rPr>
                      <w:rFonts w:ascii="Helvetica" w:eastAsia="Times New Roman" w:hAnsi="Helvetica" w:cs="Helvetica"/>
                      <w:sz w:val="18"/>
                      <w:szCs w:val="18"/>
                    </w:rPr>
                    <w:t> </w:t>
                  </w:r>
                </w:p>
                <w:p w14:paraId="2F34561C" w14:textId="77777777" w:rsidR="00000000" w:rsidRDefault="004D67BB">
                  <w:pPr>
                    <w:spacing w:before="100" w:beforeAutospacing="1" w:after="100" w:afterAutospacing="1" w:line="180" w:lineRule="atLeast"/>
                    <w:ind w:left="735" w:right="15"/>
                    <w:jc w:val="right"/>
                    <w:divId w:val="2029788874"/>
                    <w:rPr>
                      <w:rFonts w:ascii="Helvetica" w:eastAsia="Times New Roman" w:hAnsi="Helvetica" w:cs="Helvetica"/>
                      <w:sz w:val="18"/>
                      <w:szCs w:val="18"/>
                    </w:rPr>
                  </w:pPr>
                  <w:r>
                    <w:rPr>
                      <w:rFonts w:ascii="Helvetica" w:eastAsia="Times New Roman" w:hAnsi="Helvetica" w:cs="Helvetica"/>
                      <w:sz w:val="18"/>
                      <w:szCs w:val="18"/>
                    </w:rPr>
                    <w:t> </w:t>
                  </w:r>
                </w:p>
                <w:p w14:paraId="05D848F7" w14:textId="77777777" w:rsidR="00000000" w:rsidRDefault="004D67BB">
                  <w:pPr>
                    <w:spacing w:before="100" w:beforeAutospacing="1" w:after="100" w:afterAutospacing="1" w:line="180" w:lineRule="atLeast"/>
                    <w:ind w:left="735" w:right="15"/>
                    <w:jc w:val="right"/>
                    <w:divId w:val="1333410418"/>
                    <w:rPr>
                      <w:rFonts w:ascii="Helvetica" w:eastAsia="Times New Roman" w:hAnsi="Helvetica" w:cs="Helvetica"/>
                      <w:sz w:val="18"/>
                      <w:szCs w:val="18"/>
                    </w:rPr>
                  </w:pPr>
                  <w:r>
                    <w:rPr>
                      <w:rFonts w:ascii="Helvetica" w:eastAsia="Times New Roman" w:hAnsi="Helvetica" w:cs="Helvetica"/>
                      <w:sz w:val="18"/>
                      <w:szCs w:val="18"/>
                    </w:rPr>
                    <w:t> </w:t>
                  </w:r>
                </w:p>
                <w:p w14:paraId="5573E892" w14:textId="77777777" w:rsidR="00000000" w:rsidRDefault="004D67BB">
                  <w:pPr>
                    <w:spacing w:before="100" w:beforeAutospacing="1" w:after="100" w:afterAutospacing="1" w:line="180" w:lineRule="atLeast"/>
                    <w:ind w:left="735" w:right="15"/>
                    <w:jc w:val="right"/>
                    <w:divId w:val="1314989524"/>
                    <w:rPr>
                      <w:rFonts w:ascii="Helvetica" w:eastAsia="Times New Roman" w:hAnsi="Helvetica" w:cs="Helvetica"/>
                      <w:sz w:val="18"/>
                      <w:szCs w:val="18"/>
                    </w:rPr>
                  </w:pPr>
                  <w:r>
                    <w:rPr>
                      <w:rFonts w:ascii="Helvetica" w:eastAsia="Times New Roman" w:hAnsi="Helvetica" w:cs="Helvetica"/>
                      <w:sz w:val="18"/>
                      <w:szCs w:val="18"/>
                    </w:rPr>
                    <w:t> </w:t>
                  </w:r>
                </w:p>
                <w:p w14:paraId="5AAE15C2" w14:textId="77777777" w:rsidR="00000000" w:rsidRDefault="004D67BB">
                  <w:pPr>
                    <w:spacing w:before="100" w:beforeAutospacing="1" w:after="100" w:afterAutospacing="1" w:line="180" w:lineRule="atLeast"/>
                    <w:ind w:left="735" w:right="15"/>
                    <w:jc w:val="right"/>
                    <w:divId w:val="1436168248"/>
                    <w:rPr>
                      <w:rFonts w:ascii="Helvetica" w:eastAsia="Times New Roman" w:hAnsi="Helvetica" w:cs="Helvetica"/>
                      <w:sz w:val="18"/>
                      <w:szCs w:val="18"/>
                    </w:rPr>
                  </w:pPr>
                  <w:r>
                    <w:rPr>
                      <w:rFonts w:ascii="Helvetica" w:eastAsia="Times New Roman" w:hAnsi="Helvetica" w:cs="Helvetica"/>
                      <w:sz w:val="18"/>
                      <w:szCs w:val="18"/>
                    </w:rPr>
                    <w:t> </w:t>
                  </w:r>
                </w:p>
                <w:p w14:paraId="6385A2D1" w14:textId="77777777" w:rsidR="00000000" w:rsidRDefault="004D67BB">
                  <w:pPr>
                    <w:spacing w:before="100" w:beforeAutospacing="1" w:after="100" w:afterAutospacing="1" w:line="180" w:lineRule="atLeast"/>
                    <w:ind w:left="735" w:right="15"/>
                    <w:jc w:val="right"/>
                    <w:divId w:val="1728916896"/>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18C428FC" w14:textId="77777777" w:rsidR="00000000" w:rsidRDefault="004D67BB">
                  <w:pPr>
                    <w:spacing w:before="100" w:beforeAutospacing="1" w:after="100" w:afterAutospacing="1" w:line="180" w:lineRule="atLeast"/>
                    <w:ind w:left="735" w:right="15"/>
                    <w:jc w:val="right"/>
                    <w:divId w:val="1984192443"/>
                    <w:rPr>
                      <w:rFonts w:ascii="Helvetica" w:eastAsia="Times New Roman" w:hAnsi="Helvetica" w:cs="Helvetica"/>
                      <w:sz w:val="18"/>
                      <w:szCs w:val="18"/>
                    </w:rPr>
                  </w:pPr>
                  <w:r>
                    <w:rPr>
                      <w:rFonts w:ascii="Helvetica" w:eastAsia="Times New Roman" w:hAnsi="Helvetica" w:cs="Helvetica"/>
                      <w:sz w:val="18"/>
                      <w:szCs w:val="18"/>
                    </w:rPr>
                    <w:t> </w:t>
                  </w:r>
                </w:p>
                <w:p w14:paraId="38650518" w14:textId="77777777" w:rsidR="00000000" w:rsidRDefault="004D67BB">
                  <w:pPr>
                    <w:spacing w:before="100" w:beforeAutospacing="1" w:after="100" w:afterAutospacing="1" w:line="180" w:lineRule="atLeast"/>
                    <w:ind w:left="735" w:right="15"/>
                    <w:jc w:val="right"/>
                    <w:divId w:val="1020744107"/>
                    <w:rPr>
                      <w:rFonts w:ascii="Helvetica" w:eastAsia="Times New Roman" w:hAnsi="Helvetica" w:cs="Helvetica"/>
                      <w:sz w:val="18"/>
                      <w:szCs w:val="18"/>
                    </w:rPr>
                  </w:pPr>
                  <w:r>
                    <w:rPr>
                      <w:rFonts w:ascii="Helvetica" w:eastAsia="Times New Roman" w:hAnsi="Helvetica" w:cs="Helvetica"/>
                      <w:sz w:val="18"/>
                      <w:szCs w:val="18"/>
                    </w:rPr>
                    <w:t> </w:t>
                  </w:r>
                </w:p>
                <w:p w14:paraId="16813061" w14:textId="77777777" w:rsidR="00000000" w:rsidRDefault="004D67BB">
                  <w:pPr>
                    <w:spacing w:before="100" w:beforeAutospacing="1" w:after="100" w:afterAutospacing="1" w:line="180" w:lineRule="atLeast"/>
                    <w:ind w:left="735" w:right="15"/>
                    <w:jc w:val="right"/>
                    <w:divId w:val="887649777"/>
                    <w:rPr>
                      <w:rFonts w:ascii="Helvetica" w:eastAsia="Times New Roman" w:hAnsi="Helvetica" w:cs="Helvetica"/>
                      <w:sz w:val="18"/>
                      <w:szCs w:val="18"/>
                    </w:rPr>
                  </w:pPr>
                  <w:r>
                    <w:rPr>
                      <w:rStyle w:val="Strong"/>
                      <w:rFonts w:ascii="Helvetica" w:eastAsia="Times New Roman" w:hAnsi="Helvetica" w:cs="Helvetica"/>
                      <w:sz w:val="18"/>
                      <w:szCs w:val="18"/>
                    </w:rPr>
                    <w:t>[4]</w:t>
                  </w:r>
                </w:p>
                <w:p w14:paraId="7529B7BA" w14:textId="77777777" w:rsidR="00000000" w:rsidRDefault="004D67BB">
                  <w:pPr>
                    <w:pStyle w:val="NormalWeb"/>
                    <w:ind w:left="30" w:right="30"/>
                  </w:pPr>
                  <w:r>
                    <w:t> </w:t>
                  </w:r>
                </w:p>
              </w:tc>
            </w:tr>
          </w:tbl>
          <w:p w14:paraId="5A08118F" w14:textId="77777777" w:rsidR="00000000" w:rsidRDefault="004D67BB">
            <w:pPr>
              <w:spacing w:after="15"/>
              <w:ind w:left="15" w:right="15"/>
              <w:rPr>
                <w:rFonts w:ascii="Helvetica" w:eastAsia="Times New Roman" w:hAnsi="Helvetica" w:cs="Helvetica"/>
                <w:sz w:val="18"/>
                <w:szCs w:val="18"/>
              </w:rPr>
            </w:pPr>
          </w:p>
        </w:tc>
      </w:tr>
    </w:tbl>
    <w:p w14:paraId="62DA063B" w14:textId="77777777" w:rsidR="00000000" w:rsidRDefault="004D67BB">
      <w:pPr>
        <w:divId w:val="243223069"/>
        <w:rPr>
          <w:rFonts w:ascii="Helvetica" w:eastAsia="Times New Roman" w:hAnsi="Helvetica" w:cs="Helvetica"/>
          <w:sz w:val="18"/>
          <w:szCs w:val="18"/>
        </w:rPr>
      </w:pPr>
    </w:p>
    <w:p w14:paraId="612DF9DF" w14:textId="77777777" w:rsidR="00000000" w:rsidRDefault="004D67BB">
      <w:pPr>
        <w:divId w:val="150891023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BEBDB06" w14:textId="77777777">
        <w:trPr>
          <w:divId w:val="243223069"/>
        </w:trPr>
        <w:tc>
          <w:tcPr>
            <w:tcW w:w="450" w:type="dxa"/>
            <w:tcBorders>
              <w:top w:val="nil"/>
              <w:left w:val="nil"/>
              <w:bottom w:val="nil"/>
              <w:right w:val="nil"/>
            </w:tcBorders>
            <w:hideMark/>
          </w:tcPr>
          <w:p w14:paraId="3BD7DB32"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300D851" w14:textId="77777777" w:rsidR="00000000" w:rsidRDefault="004D67BB">
            <w:pPr>
              <w:spacing w:after="15"/>
              <w:ind w:left="15" w:right="15"/>
              <w:divId w:val="176383668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5101EE0" w14:textId="77777777">
              <w:trPr>
                <w:trHeight w:val="150"/>
              </w:trPr>
              <w:tc>
                <w:tcPr>
                  <w:tcW w:w="350" w:type="pct"/>
                  <w:noWrap/>
                  <w:vAlign w:val="center"/>
                  <w:hideMark/>
                </w:tcPr>
                <w:p w14:paraId="32777C62"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2CEB9717" w14:textId="77777777" w:rsidR="00000000" w:rsidRDefault="004D67BB">
                  <w:pPr>
                    <w:spacing w:before="15" w:after="15"/>
                    <w:ind w:left="15" w:right="15"/>
                    <w:rPr>
                      <w:rFonts w:eastAsia="Times New Roman"/>
                      <w:sz w:val="20"/>
                      <w:szCs w:val="20"/>
                    </w:rPr>
                  </w:pPr>
                </w:p>
              </w:tc>
            </w:tr>
            <w:tr w:rsidR="00000000" w14:paraId="2F92B7EA" w14:textId="77777777">
              <w:tc>
                <w:tcPr>
                  <w:tcW w:w="0" w:type="auto"/>
                  <w:hideMark/>
                </w:tcPr>
                <w:p w14:paraId="367D6931"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11(a).</w:t>
                  </w:r>
                </w:p>
              </w:tc>
              <w:tc>
                <w:tcPr>
                  <w:tcW w:w="0" w:type="auto"/>
                  <w:tcMar>
                    <w:top w:w="0" w:type="dxa"/>
                    <w:left w:w="0" w:type="dxa"/>
                    <w:bottom w:w="0" w:type="dxa"/>
                    <w:right w:w="150" w:type="dxa"/>
                  </w:tcMar>
                  <w:hideMark/>
                </w:tcPr>
                <w:p w14:paraId="04395346" w14:textId="77777777" w:rsidR="00000000" w:rsidRDefault="004D67BB">
                  <w:pPr>
                    <w:pStyle w:val="NormalWeb"/>
                    <w:ind w:left="30" w:right="30"/>
                  </w:pPr>
                  <w:r>
                    <w:t xml:space="preserve">Civil engineers are designing a floating platform to be used at sea. </w:t>
                  </w:r>
                  <w:r>
                    <w:rPr>
                      <w:rStyle w:val="Strong"/>
                    </w:rPr>
                    <w:t>Fig. 4.1</w:t>
                  </w:r>
                  <w:r>
                    <w:t xml:space="preserve"> </w:t>
                  </w:r>
                  <w:r>
                    <w:t>shows a model for one section of this platform, a sealed metal tube of uniform cross-sectional area, loaded with small pieces of lead, floating upright in equilibrium in water.</w:t>
                  </w:r>
                </w:p>
                <w:p w14:paraId="263C4912" w14:textId="77777777" w:rsidR="00000000" w:rsidRDefault="004D67BB">
                  <w:pPr>
                    <w:ind w:left="15" w:right="15"/>
                    <w:jc w:val="center"/>
                    <w:divId w:val="1349798688"/>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50670CD" wp14:editId="33221E46">
                        <wp:extent cx="1828800" cy="1554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554480"/>
                                </a:xfrm>
                                <a:prstGeom prst="rect">
                                  <a:avLst/>
                                </a:prstGeom>
                                <a:noFill/>
                                <a:ln>
                                  <a:noFill/>
                                </a:ln>
                              </pic:spPr>
                            </pic:pic>
                          </a:graphicData>
                        </a:graphic>
                      </wp:inline>
                    </w:drawing>
                  </w:r>
                </w:p>
                <w:p w14:paraId="71CC0A8F" w14:textId="77777777" w:rsidR="00000000" w:rsidRDefault="004D67BB">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The tube has length 300 mm</w:t>
                  </w:r>
                  <w:r>
                    <w:rPr>
                      <w:rFonts w:ascii="Helvetica" w:eastAsia="Times New Roman" w:hAnsi="Helvetica" w:cs="Helvetica"/>
                      <w:sz w:val="18"/>
                      <w:szCs w:val="18"/>
                    </w:rPr>
                    <w:t xml:space="preserve"> and diameter 50 mm. The total mass of the lead and tube is 0.50 kg. Show that the length </w:t>
                  </w:r>
                  <w:r>
                    <w:rPr>
                      <w:rStyle w:val="Emphasis"/>
                      <w:rFonts w:ascii="Helvetica" w:eastAsia="Times New Roman" w:hAnsi="Helvetica" w:cs="Helvetica"/>
                      <w:sz w:val="18"/>
                      <w:szCs w:val="18"/>
                    </w:rPr>
                    <w:t>l</w:t>
                  </w:r>
                  <w:r>
                    <w:rPr>
                      <w:rFonts w:ascii="Helvetica" w:eastAsia="Times New Roman" w:hAnsi="Helvetica" w:cs="Helvetica"/>
                      <w:sz w:val="18"/>
                      <w:szCs w:val="18"/>
                    </w:rPr>
                    <w:t xml:space="preserve"> of tube above the surface is more than 40 mm.</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density of water = 1000 kg m</w:t>
                  </w:r>
                  <w:r>
                    <w:rPr>
                      <w:rFonts w:ascii="Helvetica" w:eastAsia="Times New Roman" w:hAnsi="Helvetica" w:cs="Helvetica"/>
                      <w:sz w:val="18"/>
                      <w:szCs w:val="18"/>
                      <w:vertAlign w:val="superscript"/>
                    </w:rPr>
                    <w:t>−3</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3BBDF3AE" w14:textId="77777777" w:rsidR="00000000" w:rsidRDefault="004D67BB">
                  <w:pPr>
                    <w:spacing w:line="180" w:lineRule="atLeast"/>
                    <w:ind w:left="15" w:right="15"/>
                    <w:jc w:val="right"/>
                    <w:divId w:val="575015051"/>
                    <w:rPr>
                      <w:rFonts w:ascii="Helvetica" w:eastAsia="Times New Roman" w:hAnsi="Helvetica" w:cs="Helvetica"/>
                      <w:b/>
                      <w:bCs/>
                    </w:rPr>
                  </w:pPr>
                  <w:r>
                    <w:rPr>
                      <w:rStyle w:val="Strong"/>
                      <w:rFonts w:ascii="Helvetica" w:eastAsia="Times New Roman" w:hAnsi="Helvetica" w:cs="Helvetica"/>
                    </w:rPr>
                    <w:t>[3</w:t>
                  </w:r>
                  <w:r>
                    <w:rPr>
                      <w:rStyle w:val="Strong"/>
                      <w:rFonts w:ascii="Helvetica" w:eastAsia="Times New Roman" w:hAnsi="Helvetica" w:cs="Helvetica"/>
                    </w:rPr>
                    <w:t>]</w:t>
                  </w:r>
                </w:p>
                <w:p w14:paraId="013A2B10" w14:textId="77777777" w:rsidR="00000000" w:rsidRDefault="004D67BB">
                  <w:pPr>
                    <w:pStyle w:val="NormalWeb"/>
                    <w:ind w:left="30" w:right="30"/>
                  </w:pPr>
                  <w:r>
                    <w:t> </w:t>
                  </w:r>
                </w:p>
              </w:tc>
            </w:tr>
          </w:tbl>
          <w:p w14:paraId="2AA66134" w14:textId="77777777" w:rsidR="00000000" w:rsidRDefault="004D67BB">
            <w:pPr>
              <w:spacing w:after="15"/>
              <w:ind w:left="15" w:right="15"/>
              <w:rPr>
                <w:rFonts w:ascii="Helvetica" w:eastAsia="Times New Roman" w:hAnsi="Helvetica" w:cs="Helvetica"/>
                <w:sz w:val="18"/>
                <w:szCs w:val="18"/>
              </w:rPr>
            </w:pPr>
          </w:p>
        </w:tc>
      </w:tr>
    </w:tbl>
    <w:p w14:paraId="323E502E" w14:textId="77777777" w:rsidR="00000000" w:rsidRDefault="004D67BB">
      <w:pPr>
        <w:divId w:val="243223069"/>
        <w:rPr>
          <w:rFonts w:ascii="Helvetica" w:eastAsia="Times New Roman" w:hAnsi="Helvetica" w:cs="Helvetica"/>
          <w:sz w:val="18"/>
          <w:szCs w:val="18"/>
        </w:rPr>
      </w:pPr>
    </w:p>
    <w:p w14:paraId="1B96D286" w14:textId="77777777" w:rsidR="00000000" w:rsidRDefault="004D67BB">
      <w:pPr>
        <w:divId w:val="76908200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C62C41D" w14:textId="77777777">
        <w:trPr>
          <w:divId w:val="243223069"/>
        </w:trPr>
        <w:tc>
          <w:tcPr>
            <w:tcW w:w="450" w:type="dxa"/>
            <w:tcBorders>
              <w:top w:val="nil"/>
              <w:left w:val="nil"/>
              <w:bottom w:val="nil"/>
              <w:right w:val="nil"/>
            </w:tcBorders>
            <w:hideMark/>
          </w:tcPr>
          <w:p w14:paraId="0417220B"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681BECA" w14:textId="77777777" w:rsidR="00000000" w:rsidRDefault="004D67BB">
            <w:pPr>
              <w:spacing w:after="15"/>
              <w:ind w:left="15" w:right="15"/>
              <w:divId w:val="20965634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55AA9395" w14:textId="77777777">
              <w:trPr>
                <w:trHeight w:val="150"/>
              </w:trPr>
              <w:tc>
                <w:tcPr>
                  <w:tcW w:w="350" w:type="pct"/>
                  <w:noWrap/>
                  <w:vAlign w:val="center"/>
                  <w:hideMark/>
                </w:tcPr>
                <w:p w14:paraId="3A81071A"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02FA415F" w14:textId="77777777" w:rsidR="00000000" w:rsidRDefault="004D67BB">
                  <w:pPr>
                    <w:spacing w:before="15" w:after="15"/>
                    <w:ind w:left="15" w:right="15"/>
                    <w:rPr>
                      <w:rFonts w:eastAsia="Times New Roman"/>
                      <w:sz w:val="20"/>
                      <w:szCs w:val="20"/>
                    </w:rPr>
                  </w:pPr>
                </w:p>
              </w:tc>
            </w:tr>
            <w:tr w:rsidR="00000000" w14:paraId="1D0E4D65" w14:textId="77777777">
              <w:tc>
                <w:tcPr>
                  <w:tcW w:w="0" w:type="auto"/>
                  <w:hideMark/>
                </w:tcPr>
                <w:p w14:paraId="0BEC8C35"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0CCB85E7" w14:textId="77777777" w:rsidR="00000000" w:rsidRDefault="004D67BB">
                  <w:pPr>
                    <w:pStyle w:val="NormalWeb"/>
                    <w:ind w:left="30" w:right="30"/>
                  </w:pPr>
                  <w:r>
                    <w:t>When the tube is pushed down a small amount into the water and released it moves vertically up and down with simple harmonic motion. The period of these oscillations which quickly die away is about one second.</w:t>
                  </w:r>
                  <w:r>
                    <w:br/>
                  </w:r>
                  <w:r>
                    <w:br/>
                    <w:t>The oscillations of the tube can be maintaine</w:t>
                  </w:r>
                  <w:r>
                    <w:t>d over a range of low frequencies by using a flexible link to a simple harmonic oscillator.</w:t>
                  </w:r>
                  <w:r>
                    <w:br/>
                  </w:r>
                  <w:r>
                    <w:br/>
                  </w:r>
                  <w:r>
                    <w:rPr>
                      <w:rStyle w:val="Strong"/>
                    </w:rPr>
                    <w:t>Fig. 4.2</w:t>
                  </w:r>
                  <w:r>
                    <w:t xml:space="preserve"> </w:t>
                  </w:r>
                  <w:r>
                    <w:t>shows a graph of amplitude of vertical oscillations of the tube against frequency obtained from this experiment.</w:t>
                  </w:r>
                </w:p>
                <w:p w14:paraId="76DCAEAE" w14:textId="77777777" w:rsidR="00000000" w:rsidRDefault="004D67BB">
                  <w:pPr>
                    <w:ind w:left="15" w:right="15"/>
                    <w:jc w:val="center"/>
                    <w:divId w:val="55321778"/>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3EF026F1" wp14:editId="1E12B848">
                        <wp:extent cx="3474720" cy="23774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4720" cy="2377440"/>
                                </a:xfrm>
                                <a:prstGeom prst="rect">
                                  <a:avLst/>
                                </a:prstGeom>
                                <a:noFill/>
                                <a:ln>
                                  <a:noFill/>
                                </a:ln>
                              </pic:spPr>
                            </pic:pic>
                          </a:graphicData>
                        </a:graphic>
                      </wp:inline>
                    </w:drawing>
                  </w:r>
                </w:p>
                <w:p w14:paraId="0B263928" w14:textId="77777777" w:rsidR="00000000" w:rsidRDefault="004D67BB">
                  <w:pPr>
                    <w:numPr>
                      <w:ilvl w:val="0"/>
                      <w:numId w:val="8"/>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Use information from </w:t>
                  </w:r>
                  <w:r>
                    <w:rPr>
                      <w:rStyle w:val="Strong"/>
                      <w:rFonts w:ascii="Helvetica" w:eastAsia="Times New Roman" w:hAnsi="Helvetica" w:cs="Helvetica"/>
                      <w:sz w:val="18"/>
                      <w:szCs w:val="18"/>
                    </w:rPr>
                    <w:t>Fig. 4.2</w:t>
                  </w:r>
                  <w:r>
                    <w:rPr>
                      <w:rFonts w:ascii="Helvetica" w:eastAsia="Times New Roman" w:hAnsi="Helvetica" w:cs="Helvetica"/>
                      <w:sz w:val="18"/>
                      <w:szCs w:val="18"/>
                    </w:rPr>
                    <w:t xml:space="preserve"> to state the amplitude of the motion</w:t>
                  </w:r>
                  <w:r>
                    <w:rPr>
                      <w:rFonts w:ascii="Helvetica" w:eastAsia="Times New Roman" w:hAnsi="Helvetica" w:cs="Helvetica"/>
                      <w:sz w:val="18"/>
                      <w:szCs w:val="18"/>
                    </w:rPr>
                    <w:t xml:space="preserve"> of the oscillator.</w:t>
                  </w:r>
                  <w:r>
                    <w:rPr>
                      <w:rFonts w:ascii="Helvetica" w:eastAsia="Times New Roman" w:hAnsi="Helvetica" w:cs="Helvetica"/>
                      <w:sz w:val="18"/>
                      <w:szCs w:val="18"/>
                    </w:rPr>
                    <w:br/>
                  </w:r>
                </w:p>
                <w:p w14:paraId="546B7564" w14:textId="77777777" w:rsidR="00000000" w:rsidRDefault="004D67BB">
                  <w:pPr>
                    <w:spacing w:beforeAutospacing="1" w:after="100" w:afterAutospacing="1"/>
                    <w:ind w:left="735" w:right="15"/>
                    <w:jc w:val="right"/>
                    <w:divId w:val="275528464"/>
                    <w:rPr>
                      <w:rFonts w:ascii="Helvetica" w:eastAsia="Times New Roman" w:hAnsi="Helvetica" w:cs="Helvetica"/>
                      <w:sz w:val="18"/>
                      <w:szCs w:val="18"/>
                    </w:rPr>
                  </w:pPr>
                  <w:r>
                    <w:rPr>
                      <w:rFonts w:ascii="Helvetica" w:eastAsia="Times New Roman" w:hAnsi="Helvetica" w:cs="Helvetica"/>
                      <w:sz w:val="18"/>
                      <w:szCs w:val="18"/>
                    </w:rPr>
                    <w:t xml:space="preserve">amplitude = </w:t>
                  </w:r>
                  <w:r>
                    <w:rPr>
                      <w:rStyle w:val="dotrow1"/>
                      <w:rFonts w:eastAsia="Times New Roman"/>
                    </w:rPr>
                    <w:t>..........................................</w:t>
                  </w:r>
                  <w:r>
                    <w:rPr>
                      <w:rFonts w:ascii="Helvetica" w:eastAsia="Times New Roman" w:hAnsi="Helvetica" w:cs="Helvetica"/>
                      <w:sz w:val="18"/>
                      <w:szCs w:val="18"/>
                    </w:rPr>
                    <w:t xml:space="preserve"> mm </w:t>
                  </w:r>
                  <w:r>
                    <w:rPr>
                      <w:rStyle w:val="Strong"/>
                      <w:rFonts w:ascii="Helvetica" w:eastAsia="Times New Roman" w:hAnsi="Helvetica" w:cs="Helvetica"/>
                      <w:sz w:val="18"/>
                      <w:szCs w:val="18"/>
                    </w:rPr>
                    <w:t>[1]</w:t>
                  </w:r>
                </w:p>
                <w:p w14:paraId="39837092" w14:textId="77777777" w:rsidR="00000000" w:rsidRDefault="004D67BB">
                  <w:pPr>
                    <w:numPr>
                      <w:ilvl w:val="0"/>
                      <w:numId w:val="8"/>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Add a suitable scale to the frequency axis of </w:t>
                  </w:r>
                  <w:r>
                    <w:rPr>
                      <w:rStyle w:val="Strong"/>
                      <w:rFonts w:ascii="Helvetica" w:eastAsia="Times New Roman" w:hAnsi="Helvetica" w:cs="Helvetica"/>
                      <w:sz w:val="18"/>
                      <w:szCs w:val="18"/>
                    </w:rPr>
                    <w:t>Fig. 4.2</w:t>
                  </w:r>
                  <w:r>
                    <w:rPr>
                      <w:rFonts w:ascii="Helvetica" w:eastAsia="Times New Roman" w:hAnsi="Helvetica" w:cs="Helvetica"/>
                      <w:sz w:val="18"/>
                      <w:szCs w:val="18"/>
                    </w:rPr>
                    <w:t>.</w:t>
                  </w:r>
                </w:p>
                <w:p w14:paraId="02825275" w14:textId="77777777" w:rsidR="00000000" w:rsidRDefault="004D67BB">
                  <w:pPr>
                    <w:spacing w:before="100" w:beforeAutospacing="1" w:after="100" w:afterAutospacing="1" w:line="180" w:lineRule="atLeast"/>
                    <w:ind w:left="735" w:right="15"/>
                    <w:jc w:val="right"/>
                    <w:divId w:val="12806160"/>
                    <w:rPr>
                      <w:rFonts w:ascii="Helvetica" w:eastAsia="Times New Roman" w:hAnsi="Helvetica" w:cs="Helvetica"/>
                      <w:b/>
                      <w:bCs/>
                    </w:rPr>
                  </w:pPr>
                  <w:r>
                    <w:rPr>
                      <w:rStyle w:val="Strong"/>
                      <w:rFonts w:ascii="Helvetica" w:eastAsia="Times New Roman" w:hAnsi="Helvetica" w:cs="Helvetica"/>
                    </w:rPr>
                    <w:t>[1</w:t>
                  </w:r>
                  <w:r>
                    <w:rPr>
                      <w:rStyle w:val="Strong"/>
                      <w:rFonts w:ascii="Helvetica" w:eastAsia="Times New Roman" w:hAnsi="Helvetica" w:cs="Helvetica"/>
                    </w:rPr>
                    <w:t>]</w:t>
                  </w:r>
                </w:p>
                <w:p w14:paraId="5CA1F592" w14:textId="77777777" w:rsidR="00000000" w:rsidRDefault="004D67BB">
                  <w:pPr>
                    <w:numPr>
                      <w:ilvl w:val="0"/>
                      <w:numId w:val="8"/>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The experiment is repeated in a much more viscous liquid such as motor oil.</w:t>
                  </w:r>
                  <w:r>
                    <w:rPr>
                      <w:rFonts w:ascii="Helvetica" w:eastAsia="Times New Roman" w:hAnsi="Helvetica" w:cs="Helvetica"/>
                      <w:sz w:val="18"/>
                      <w:szCs w:val="18"/>
                    </w:rPr>
                    <w:br/>
                    <w:t xml:space="preserve">On </w:t>
                  </w:r>
                  <w:r>
                    <w:rPr>
                      <w:rStyle w:val="Strong"/>
                      <w:rFonts w:ascii="Helvetica" w:eastAsia="Times New Roman" w:hAnsi="Helvetica" w:cs="Helvetica"/>
                      <w:sz w:val="18"/>
                      <w:szCs w:val="18"/>
                    </w:rPr>
                    <w:t>Fig. 4.2</w:t>
                  </w:r>
                  <w:r>
                    <w:rPr>
                      <w:rFonts w:ascii="Helvetica" w:eastAsia="Times New Roman" w:hAnsi="Helvetica" w:cs="Helvetica"/>
                      <w:sz w:val="18"/>
                      <w:szCs w:val="18"/>
                    </w:rPr>
                    <w:t xml:space="preserve"> sketch the graph that you would predict from this experiment.</w:t>
                  </w:r>
                </w:p>
                <w:p w14:paraId="4C56BC2E" w14:textId="77777777" w:rsidR="00000000" w:rsidRDefault="004D67BB">
                  <w:pPr>
                    <w:spacing w:before="100" w:beforeAutospacing="1" w:after="100" w:afterAutospacing="1" w:line="180" w:lineRule="atLeast"/>
                    <w:ind w:left="735" w:right="15"/>
                    <w:jc w:val="right"/>
                    <w:divId w:val="1334726660"/>
                    <w:rPr>
                      <w:rFonts w:ascii="Helvetica" w:eastAsia="Times New Roman" w:hAnsi="Helvetica" w:cs="Helvetica"/>
                      <w:b/>
                      <w:bCs/>
                    </w:rPr>
                  </w:pPr>
                  <w:r>
                    <w:rPr>
                      <w:rStyle w:val="Strong"/>
                      <w:rFonts w:ascii="Helvetica" w:eastAsia="Times New Roman" w:hAnsi="Helvetica" w:cs="Helvetica"/>
                    </w:rPr>
                    <w:t>[2</w:t>
                  </w:r>
                  <w:r>
                    <w:rPr>
                      <w:rStyle w:val="Strong"/>
                      <w:rFonts w:ascii="Helvetica" w:eastAsia="Times New Roman" w:hAnsi="Helvetica" w:cs="Helvetica"/>
                    </w:rPr>
                    <w:t>]</w:t>
                  </w:r>
                </w:p>
                <w:p w14:paraId="367E0EE6" w14:textId="77777777" w:rsidR="00000000" w:rsidRDefault="004D67BB">
                  <w:pPr>
                    <w:pStyle w:val="NormalWeb"/>
                    <w:ind w:left="30" w:right="30"/>
                  </w:pPr>
                  <w:r>
                    <w:t> </w:t>
                  </w:r>
                </w:p>
              </w:tc>
            </w:tr>
          </w:tbl>
          <w:p w14:paraId="48BBEC3D" w14:textId="77777777" w:rsidR="00000000" w:rsidRDefault="004D67BB">
            <w:pPr>
              <w:spacing w:after="15"/>
              <w:ind w:left="15" w:right="15"/>
              <w:rPr>
                <w:rFonts w:ascii="Helvetica" w:eastAsia="Times New Roman" w:hAnsi="Helvetica" w:cs="Helvetica"/>
                <w:sz w:val="18"/>
                <w:szCs w:val="18"/>
              </w:rPr>
            </w:pPr>
          </w:p>
        </w:tc>
      </w:tr>
    </w:tbl>
    <w:p w14:paraId="240A7237" w14:textId="77777777" w:rsidR="00000000" w:rsidRDefault="004D67BB">
      <w:pPr>
        <w:divId w:val="243223069"/>
        <w:rPr>
          <w:rFonts w:ascii="Helvetica" w:eastAsia="Times New Roman" w:hAnsi="Helvetica" w:cs="Helvetica"/>
          <w:sz w:val="18"/>
          <w:szCs w:val="18"/>
        </w:rPr>
      </w:pPr>
    </w:p>
    <w:p w14:paraId="3FCC6E30" w14:textId="77777777" w:rsidR="00000000" w:rsidRDefault="004D67BB">
      <w:pPr>
        <w:divId w:val="181594504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50FBDF62" w14:textId="77777777">
        <w:trPr>
          <w:divId w:val="243223069"/>
        </w:trPr>
        <w:tc>
          <w:tcPr>
            <w:tcW w:w="450" w:type="dxa"/>
            <w:tcBorders>
              <w:top w:val="nil"/>
              <w:left w:val="nil"/>
              <w:bottom w:val="nil"/>
              <w:right w:val="nil"/>
            </w:tcBorders>
            <w:hideMark/>
          </w:tcPr>
          <w:p w14:paraId="20AC08D9"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2DC2568" w14:textId="77777777" w:rsidR="00000000" w:rsidRDefault="004D67BB">
            <w:pPr>
              <w:spacing w:after="15"/>
              <w:ind w:left="15" w:right="15"/>
              <w:divId w:val="67772875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319F9F0" w14:textId="77777777">
              <w:trPr>
                <w:trHeight w:val="150"/>
              </w:trPr>
              <w:tc>
                <w:tcPr>
                  <w:tcW w:w="350" w:type="pct"/>
                  <w:noWrap/>
                  <w:vAlign w:val="center"/>
                  <w:hideMark/>
                </w:tcPr>
                <w:p w14:paraId="5293BF93"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09295E79" w14:textId="77777777" w:rsidR="00000000" w:rsidRDefault="004D67BB">
                  <w:pPr>
                    <w:spacing w:before="15" w:after="15"/>
                    <w:ind w:left="15" w:right="15"/>
                    <w:rPr>
                      <w:rFonts w:eastAsia="Times New Roman"/>
                      <w:sz w:val="20"/>
                      <w:szCs w:val="20"/>
                    </w:rPr>
                  </w:pPr>
                </w:p>
              </w:tc>
            </w:tr>
            <w:tr w:rsidR="00000000" w14:paraId="739FFC02" w14:textId="77777777">
              <w:tc>
                <w:tcPr>
                  <w:tcW w:w="0" w:type="auto"/>
                  <w:hideMark/>
                </w:tcPr>
                <w:p w14:paraId="66962595"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12.</w:t>
                  </w:r>
                </w:p>
              </w:tc>
              <w:tc>
                <w:tcPr>
                  <w:tcW w:w="0" w:type="auto"/>
                  <w:tcMar>
                    <w:top w:w="0" w:type="dxa"/>
                    <w:left w:w="0" w:type="dxa"/>
                    <w:bottom w:w="0" w:type="dxa"/>
                    <w:right w:w="150" w:type="dxa"/>
                  </w:tcMar>
                  <w:hideMark/>
                </w:tcPr>
                <w:p w14:paraId="292CA437" w14:textId="77777777" w:rsidR="00000000" w:rsidRDefault="004D67BB">
                  <w:pPr>
                    <w:pStyle w:val="NormalWeb"/>
                    <w:ind w:left="30" w:right="30"/>
                  </w:pPr>
                  <w:r>
                    <w:t xml:space="preserve">* A supply rocket, with its engines shut down, is trying to dock with the </w:t>
                  </w:r>
                  <w:r>
                    <w:rPr>
                      <w:rStyle w:val="ifalone"/>
                    </w:rPr>
                    <w:t>International Space Station</w:t>
                  </w:r>
                  <w:r>
                    <w:t>. Initially it is moving in the same circular orbit above the Earth and at the same speed as the ISS. The two craft are separated by a distance of a few ki</w:t>
                  </w:r>
                  <w:r>
                    <w:t>lometres. The rocket is behind the ISS. It can move closer to the ISS using the following procedure.</w:t>
                  </w:r>
                  <w:r>
                    <w:br/>
                  </w:r>
                  <w:r>
                    <w:br/>
                    <w:t>The rocket engines are fired in reverse for a few seconds to slow the rocket down. This action causes the rocket to fall into an orbit nearer to the Earth</w:t>
                  </w:r>
                  <w:r>
                    <w:t>.</w:t>
                  </w:r>
                  <w:r>
                    <w:br/>
                  </w:r>
                  <w:r>
                    <w:br/>
                    <w:t>After an appropriate time, the rocket engines are fired forwards for a few seconds to move the rocket back into the original orbit closer to the ISS.</w:t>
                  </w:r>
                  <w:r>
                    <w:br/>
                  </w:r>
                  <w:r>
                    <w:br/>
                    <w:t>Use your knowledge of gravitational forces and uniform motion in a circular orbit to explain the physi</w:t>
                  </w:r>
                  <w:r>
                    <w:t>cs of this procedure.</w:t>
                  </w:r>
                </w:p>
                <w:p w14:paraId="30A498B7" w14:textId="77777777" w:rsidR="00000000" w:rsidRDefault="004D67BB">
                  <w:pPr>
                    <w:spacing w:line="180" w:lineRule="atLeast"/>
                    <w:ind w:left="15" w:right="15"/>
                    <w:jc w:val="right"/>
                    <w:divId w:val="2116097299"/>
                    <w:rPr>
                      <w:rFonts w:ascii="Helvetica" w:eastAsia="Times New Roman" w:hAnsi="Helvetica" w:cs="Helvetica"/>
                      <w:sz w:val="18"/>
                      <w:szCs w:val="18"/>
                    </w:rPr>
                  </w:pPr>
                  <w:r>
                    <w:rPr>
                      <w:rFonts w:ascii="Helvetica" w:eastAsia="Times New Roman" w:hAnsi="Helvetica" w:cs="Helvetica"/>
                      <w:sz w:val="18"/>
                      <w:szCs w:val="18"/>
                    </w:rPr>
                    <w:t> </w:t>
                  </w:r>
                </w:p>
                <w:p w14:paraId="358369F1" w14:textId="77777777" w:rsidR="00000000" w:rsidRDefault="004D67BB">
                  <w:pPr>
                    <w:spacing w:line="180" w:lineRule="atLeast"/>
                    <w:ind w:left="15" w:right="15"/>
                    <w:jc w:val="right"/>
                    <w:divId w:val="293608121"/>
                    <w:rPr>
                      <w:rFonts w:ascii="Helvetica" w:eastAsia="Times New Roman" w:hAnsi="Helvetica" w:cs="Helvetica"/>
                      <w:sz w:val="18"/>
                      <w:szCs w:val="18"/>
                    </w:rPr>
                  </w:pPr>
                  <w:r>
                    <w:rPr>
                      <w:rFonts w:ascii="Helvetica" w:eastAsia="Times New Roman" w:hAnsi="Helvetica" w:cs="Helvetica"/>
                      <w:sz w:val="18"/>
                      <w:szCs w:val="18"/>
                    </w:rPr>
                    <w:t> </w:t>
                  </w:r>
                </w:p>
                <w:p w14:paraId="0D8404A4" w14:textId="77777777" w:rsidR="00000000" w:rsidRDefault="004D67BB">
                  <w:pPr>
                    <w:spacing w:line="180" w:lineRule="atLeast"/>
                    <w:ind w:left="15" w:right="15"/>
                    <w:jc w:val="right"/>
                    <w:divId w:val="1027679538"/>
                    <w:rPr>
                      <w:rFonts w:ascii="Helvetica" w:eastAsia="Times New Roman" w:hAnsi="Helvetica" w:cs="Helvetica"/>
                      <w:sz w:val="18"/>
                      <w:szCs w:val="18"/>
                    </w:rPr>
                  </w:pPr>
                  <w:r>
                    <w:rPr>
                      <w:rFonts w:ascii="Helvetica" w:eastAsia="Times New Roman" w:hAnsi="Helvetica" w:cs="Helvetica"/>
                      <w:sz w:val="18"/>
                      <w:szCs w:val="18"/>
                    </w:rPr>
                    <w:t> </w:t>
                  </w:r>
                </w:p>
                <w:p w14:paraId="1CB2C300" w14:textId="77777777" w:rsidR="00000000" w:rsidRDefault="004D67BB">
                  <w:pPr>
                    <w:spacing w:line="180" w:lineRule="atLeast"/>
                    <w:ind w:left="15" w:right="15"/>
                    <w:jc w:val="right"/>
                    <w:divId w:val="289408601"/>
                    <w:rPr>
                      <w:rFonts w:ascii="Helvetica" w:eastAsia="Times New Roman" w:hAnsi="Helvetica" w:cs="Helvetica"/>
                      <w:sz w:val="18"/>
                      <w:szCs w:val="18"/>
                    </w:rPr>
                  </w:pPr>
                  <w:r>
                    <w:rPr>
                      <w:rFonts w:ascii="Helvetica" w:eastAsia="Times New Roman" w:hAnsi="Helvetica" w:cs="Helvetica"/>
                      <w:sz w:val="18"/>
                      <w:szCs w:val="18"/>
                    </w:rPr>
                    <w:t> </w:t>
                  </w:r>
                </w:p>
                <w:p w14:paraId="10EF8C0D" w14:textId="77777777" w:rsidR="00000000" w:rsidRDefault="004D67BB">
                  <w:pPr>
                    <w:spacing w:line="180" w:lineRule="atLeast"/>
                    <w:ind w:left="15" w:right="15"/>
                    <w:jc w:val="right"/>
                    <w:divId w:val="422577817"/>
                    <w:rPr>
                      <w:rFonts w:ascii="Helvetica" w:eastAsia="Times New Roman" w:hAnsi="Helvetica" w:cs="Helvetica"/>
                      <w:sz w:val="18"/>
                      <w:szCs w:val="18"/>
                    </w:rPr>
                  </w:pPr>
                  <w:r>
                    <w:rPr>
                      <w:rFonts w:ascii="Helvetica" w:eastAsia="Times New Roman" w:hAnsi="Helvetica" w:cs="Helvetica"/>
                      <w:sz w:val="18"/>
                      <w:szCs w:val="18"/>
                    </w:rPr>
                    <w:t> </w:t>
                  </w:r>
                </w:p>
                <w:p w14:paraId="50DC9947" w14:textId="77777777" w:rsidR="00000000" w:rsidRDefault="004D67BB">
                  <w:pPr>
                    <w:spacing w:line="180" w:lineRule="atLeast"/>
                    <w:ind w:left="15" w:right="15"/>
                    <w:jc w:val="right"/>
                    <w:divId w:val="673192994"/>
                    <w:rPr>
                      <w:rFonts w:ascii="Helvetica" w:eastAsia="Times New Roman" w:hAnsi="Helvetica" w:cs="Helvetica"/>
                      <w:sz w:val="18"/>
                      <w:szCs w:val="18"/>
                    </w:rPr>
                  </w:pPr>
                  <w:r>
                    <w:rPr>
                      <w:rFonts w:ascii="Helvetica" w:eastAsia="Times New Roman" w:hAnsi="Helvetica" w:cs="Helvetica"/>
                      <w:sz w:val="18"/>
                      <w:szCs w:val="18"/>
                    </w:rPr>
                    <w:t> </w:t>
                  </w:r>
                </w:p>
                <w:p w14:paraId="39F1085E" w14:textId="77777777" w:rsidR="00000000" w:rsidRDefault="004D67BB">
                  <w:pPr>
                    <w:spacing w:line="180" w:lineRule="atLeast"/>
                    <w:ind w:left="15" w:right="15"/>
                    <w:jc w:val="right"/>
                    <w:divId w:val="1545405725"/>
                    <w:rPr>
                      <w:rFonts w:ascii="Helvetica" w:eastAsia="Times New Roman" w:hAnsi="Helvetica" w:cs="Helvetica"/>
                      <w:sz w:val="18"/>
                      <w:szCs w:val="18"/>
                    </w:rPr>
                  </w:pPr>
                  <w:r>
                    <w:rPr>
                      <w:rFonts w:ascii="Helvetica" w:eastAsia="Times New Roman" w:hAnsi="Helvetica" w:cs="Helvetica"/>
                      <w:sz w:val="18"/>
                      <w:szCs w:val="18"/>
                    </w:rPr>
                    <w:t> </w:t>
                  </w:r>
                </w:p>
                <w:p w14:paraId="6EDAD43D" w14:textId="77777777" w:rsidR="00000000" w:rsidRDefault="004D67BB">
                  <w:pPr>
                    <w:spacing w:line="180" w:lineRule="atLeast"/>
                    <w:ind w:left="15" w:right="15"/>
                    <w:jc w:val="right"/>
                    <w:divId w:val="1126511564"/>
                    <w:rPr>
                      <w:rFonts w:ascii="Helvetica" w:eastAsia="Times New Roman" w:hAnsi="Helvetica" w:cs="Helvetica"/>
                      <w:sz w:val="18"/>
                      <w:szCs w:val="18"/>
                    </w:rPr>
                  </w:pPr>
                  <w:r>
                    <w:rPr>
                      <w:rFonts w:ascii="Helvetica" w:eastAsia="Times New Roman" w:hAnsi="Helvetica" w:cs="Helvetica"/>
                      <w:sz w:val="18"/>
                      <w:szCs w:val="18"/>
                    </w:rPr>
                    <w:t> </w:t>
                  </w:r>
                </w:p>
                <w:p w14:paraId="5C0D1D0C" w14:textId="77777777" w:rsidR="00000000" w:rsidRDefault="004D67BB">
                  <w:pPr>
                    <w:spacing w:line="180" w:lineRule="atLeast"/>
                    <w:ind w:left="15" w:right="15"/>
                    <w:jc w:val="right"/>
                    <w:divId w:val="593170491"/>
                    <w:rPr>
                      <w:rFonts w:ascii="Helvetica" w:eastAsia="Times New Roman" w:hAnsi="Helvetica" w:cs="Helvetica"/>
                      <w:sz w:val="18"/>
                      <w:szCs w:val="18"/>
                    </w:rPr>
                  </w:pPr>
                  <w:r>
                    <w:rPr>
                      <w:rFonts w:ascii="Helvetica" w:eastAsia="Times New Roman" w:hAnsi="Helvetica" w:cs="Helvetica"/>
                      <w:sz w:val="18"/>
                      <w:szCs w:val="18"/>
                    </w:rPr>
                    <w:t> </w:t>
                  </w:r>
                </w:p>
                <w:p w14:paraId="7E203CFB" w14:textId="77777777" w:rsidR="00000000" w:rsidRDefault="004D67BB">
                  <w:pPr>
                    <w:spacing w:line="180" w:lineRule="atLeast"/>
                    <w:ind w:left="15" w:right="15"/>
                    <w:jc w:val="right"/>
                    <w:divId w:val="1034620697"/>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35D07167" w14:textId="77777777" w:rsidR="00000000" w:rsidRDefault="004D67BB">
                  <w:pPr>
                    <w:spacing w:line="180" w:lineRule="atLeast"/>
                    <w:ind w:left="15" w:right="15"/>
                    <w:jc w:val="right"/>
                    <w:divId w:val="1187131671"/>
                    <w:rPr>
                      <w:rFonts w:ascii="Helvetica" w:eastAsia="Times New Roman" w:hAnsi="Helvetica" w:cs="Helvetica"/>
                      <w:sz w:val="18"/>
                      <w:szCs w:val="18"/>
                    </w:rPr>
                  </w:pPr>
                  <w:r>
                    <w:rPr>
                      <w:rFonts w:ascii="Helvetica" w:eastAsia="Times New Roman" w:hAnsi="Helvetica" w:cs="Helvetica"/>
                      <w:sz w:val="18"/>
                      <w:szCs w:val="18"/>
                    </w:rPr>
                    <w:t> </w:t>
                  </w:r>
                </w:p>
                <w:p w14:paraId="189B5EF4" w14:textId="77777777" w:rsidR="00000000" w:rsidRDefault="004D67BB">
                  <w:pPr>
                    <w:spacing w:line="180" w:lineRule="atLeast"/>
                    <w:ind w:left="15" w:right="15"/>
                    <w:jc w:val="right"/>
                    <w:divId w:val="1656448490"/>
                    <w:rPr>
                      <w:rFonts w:ascii="Helvetica" w:eastAsia="Times New Roman" w:hAnsi="Helvetica" w:cs="Helvetica"/>
                      <w:sz w:val="18"/>
                      <w:szCs w:val="18"/>
                    </w:rPr>
                  </w:pPr>
                  <w:r>
                    <w:rPr>
                      <w:rStyle w:val="Strong"/>
                      <w:rFonts w:ascii="Helvetica" w:eastAsia="Times New Roman" w:hAnsi="Helvetica" w:cs="Helvetica"/>
                      <w:sz w:val="18"/>
                      <w:szCs w:val="18"/>
                    </w:rPr>
                    <w:t>[6]</w:t>
                  </w:r>
                </w:p>
                <w:p w14:paraId="1B9664A6" w14:textId="77777777" w:rsidR="00000000" w:rsidRDefault="004D67BB">
                  <w:pPr>
                    <w:pStyle w:val="NormalWeb"/>
                    <w:ind w:left="30" w:right="30"/>
                  </w:pPr>
                  <w:r>
                    <w:t> </w:t>
                  </w:r>
                </w:p>
              </w:tc>
            </w:tr>
          </w:tbl>
          <w:p w14:paraId="5B93D269" w14:textId="77777777" w:rsidR="00000000" w:rsidRDefault="004D67BB">
            <w:pPr>
              <w:spacing w:after="15"/>
              <w:ind w:left="15" w:right="15"/>
              <w:rPr>
                <w:rFonts w:ascii="Helvetica" w:eastAsia="Times New Roman" w:hAnsi="Helvetica" w:cs="Helvetica"/>
                <w:sz w:val="18"/>
                <w:szCs w:val="18"/>
              </w:rPr>
            </w:pPr>
          </w:p>
        </w:tc>
      </w:tr>
    </w:tbl>
    <w:p w14:paraId="69B59940" w14:textId="77777777" w:rsidR="00000000" w:rsidRDefault="004D67BB">
      <w:pPr>
        <w:divId w:val="243223069"/>
        <w:rPr>
          <w:rFonts w:ascii="Helvetica" w:eastAsia="Times New Roman" w:hAnsi="Helvetica" w:cs="Helvetica"/>
          <w:sz w:val="18"/>
          <w:szCs w:val="18"/>
        </w:rPr>
      </w:pPr>
    </w:p>
    <w:p w14:paraId="76C5269B" w14:textId="77777777" w:rsidR="00000000" w:rsidRDefault="004D67BB">
      <w:pPr>
        <w:divId w:val="74286975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6EBBB77" w14:textId="77777777">
        <w:trPr>
          <w:divId w:val="243223069"/>
        </w:trPr>
        <w:tc>
          <w:tcPr>
            <w:tcW w:w="450" w:type="dxa"/>
            <w:tcBorders>
              <w:top w:val="nil"/>
              <w:left w:val="nil"/>
              <w:bottom w:val="nil"/>
              <w:right w:val="nil"/>
            </w:tcBorders>
            <w:hideMark/>
          </w:tcPr>
          <w:p w14:paraId="0466F9E7"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D8DD47A" w14:textId="77777777" w:rsidR="00000000" w:rsidRDefault="004D67BB">
            <w:pPr>
              <w:spacing w:after="15"/>
              <w:ind w:left="15" w:right="15"/>
              <w:divId w:val="72884130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3A40A96F" w14:textId="77777777">
              <w:trPr>
                <w:trHeight w:val="150"/>
              </w:trPr>
              <w:tc>
                <w:tcPr>
                  <w:tcW w:w="350" w:type="pct"/>
                  <w:noWrap/>
                  <w:vAlign w:val="center"/>
                  <w:hideMark/>
                </w:tcPr>
                <w:p w14:paraId="451D4A0D"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0FAEA6C6" w14:textId="77777777" w:rsidR="00000000" w:rsidRDefault="004D67BB">
                  <w:pPr>
                    <w:spacing w:before="15" w:after="15"/>
                    <w:ind w:left="15" w:right="15"/>
                    <w:rPr>
                      <w:rFonts w:eastAsia="Times New Roman"/>
                      <w:sz w:val="20"/>
                      <w:szCs w:val="20"/>
                    </w:rPr>
                  </w:pPr>
                </w:p>
              </w:tc>
            </w:tr>
            <w:tr w:rsidR="00000000" w14:paraId="688591E2" w14:textId="77777777">
              <w:tc>
                <w:tcPr>
                  <w:tcW w:w="0" w:type="auto"/>
                  <w:hideMark/>
                </w:tcPr>
                <w:p w14:paraId="5DB0E74E"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13.</w:t>
                  </w:r>
                </w:p>
              </w:tc>
              <w:tc>
                <w:tcPr>
                  <w:tcW w:w="0" w:type="auto"/>
                  <w:tcMar>
                    <w:top w:w="0" w:type="dxa"/>
                    <w:left w:w="0" w:type="dxa"/>
                    <w:bottom w:w="0" w:type="dxa"/>
                    <w:right w:w="150" w:type="dxa"/>
                  </w:tcMar>
                  <w:hideMark/>
                </w:tcPr>
                <w:p w14:paraId="66A68F53" w14:textId="77777777" w:rsidR="00000000" w:rsidRDefault="004D67BB">
                  <w:pPr>
                    <w:pStyle w:val="NormalWeb"/>
                    <w:spacing w:after="240"/>
                    <w:ind w:left="30" w:right="30"/>
                  </w:pPr>
                  <w:r>
                    <w:t>A flat, circular disc moves across a horizontal table with negligible friction.</w:t>
                  </w:r>
                  <w:r>
                    <w:br/>
                  </w:r>
                  <w:r>
                    <w:rPr>
                      <w:rStyle w:val="Strong"/>
                    </w:rPr>
                    <w:t>Fig. 19.1</w:t>
                  </w:r>
                  <w:r>
                    <w:t xml:space="preserve"> shows the disc </w:t>
                  </w:r>
                  <w:r>
                    <w:rPr>
                      <w:rStyle w:val="Strong"/>
                    </w:rPr>
                    <w:t>X</w:t>
                  </w:r>
                  <w:r>
                    <w:t xml:space="preserve"> of mass 50 g subject to a force </w:t>
                  </w:r>
                  <w:r>
                    <w:rPr>
                      <w:rStyle w:val="Emphasis"/>
                    </w:rPr>
                    <w:t>F</w:t>
                  </w:r>
                  <w:r>
                    <w:t xml:space="preserve">. </w:t>
                  </w:r>
                  <w:r>
                    <w:rPr>
                      <w:rStyle w:val="Strong"/>
                    </w:rPr>
                    <w:t>Fig. 19.2</w:t>
                  </w:r>
                  <w:r>
                    <w:t xml:space="preserve"> </w:t>
                  </w:r>
                  <w:r>
                    <w:t xml:space="preserve">shows the variation of the force </w:t>
                  </w:r>
                  <w:r>
                    <w:rPr>
                      <w:rStyle w:val="Emphasis"/>
                    </w:rPr>
                    <w:t>F</w:t>
                  </w:r>
                  <w:r>
                    <w:t xml:space="preserve"> with time </w:t>
                  </w:r>
                  <w:r>
                    <w:rPr>
                      <w:rStyle w:val="Emphasis"/>
                    </w:rPr>
                    <w:t>t</w:t>
                  </w:r>
                  <w:r>
                    <w:t>.</w:t>
                  </w:r>
                </w:p>
                <w:p w14:paraId="1ED543E3" w14:textId="77777777" w:rsidR="00000000" w:rsidRDefault="004D67BB">
                  <w:pPr>
                    <w:ind w:left="15" w:right="15"/>
                    <w:jc w:val="center"/>
                    <w:divId w:val="88533449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F3455A2" wp14:editId="25C5F986">
                        <wp:extent cx="3108960" cy="32918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8960" cy="3291840"/>
                                </a:xfrm>
                                <a:prstGeom prst="rect">
                                  <a:avLst/>
                                </a:prstGeom>
                                <a:noFill/>
                                <a:ln>
                                  <a:noFill/>
                                </a:ln>
                              </pic:spPr>
                            </pic:pic>
                          </a:graphicData>
                        </a:graphic>
                      </wp:inline>
                    </w:drawing>
                  </w:r>
                </w:p>
                <w:p w14:paraId="769A220B" w14:textId="77777777" w:rsidR="00000000" w:rsidRDefault="004D67BB">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The disc is initially at rest. Calculate the change in velocity of the disc caused by </w:t>
                  </w:r>
                  <w:r>
                    <w:rPr>
                      <w:rStyle w:val="Emphasis"/>
                      <w:rFonts w:ascii="Helvetica" w:eastAsia="Times New Roman" w:hAnsi="Helvetica" w:cs="Helvetica"/>
                      <w:sz w:val="18"/>
                      <w:szCs w:val="18"/>
                    </w:rPr>
                    <w:t>F</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1219043F" w14:textId="77777777" w:rsidR="00000000" w:rsidRDefault="004D67BB">
                  <w:pPr>
                    <w:ind w:left="15" w:right="15"/>
                    <w:jc w:val="right"/>
                    <w:divId w:val="2087411019"/>
                    <w:rPr>
                      <w:rFonts w:ascii="Helvetica" w:eastAsia="Times New Roman" w:hAnsi="Helvetica" w:cs="Helvetica"/>
                      <w:sz w:val="18"/>
                      <w:szCs w:val="18"/>
                    </w:rPr>
                  </w:pPr>
                  <w:r>
                    <w:rPr>
                      <w:rFonts w:ascii="Helvetica" w:eastAsia="Times New Roman" w:hAnsi="Helvetica" w:cs="Helvetica"/>
                      <w:sz w:val="18"/>
                      <w:szCs w:val="18"/>
                    </w:rPr>
                    <w:t>change in velocity =</w:t>
                  </w:r>
                  <w:r>
                    <w:rPr>
                      <w:rFonts w:ascii="Helvetica" w:eastAsia="Times New Roman" w:hAnsi="Helvetica" w:cs="Helvetica"/>
                      <w:sz w:val="18"/>
                      <w:szCs w:val="18"/>
                    </w:rPr>
                    <w:t xml:space="preserve"> </w:t>
                  </w:r>
                  <w:r>
                    <w:rPr>
                      <w:rStyle w:val="dotrow1"/>
                      <w:rFonts w:eastAsia="Times New Roman"/>
                    </w:rPr>
                    <w:t>............................</w:t>
                  </w:r>
                  <w:r>
                    <w:rPr>
                      <w:rStyle w:val="dotrow1"/>
                      <w:rFonts w:eastAsia="Times New Roman"/>
                    </w:rPr>
                    <w:t>.</w:t>
                  </w:r>
                  <w:r>
                    <w:rPr>
                      <w:rFonts w:ascii="Helvetica" w:eastAsia="Times New Roman" w:hAnsi="Helvetica" w:cs="Helvetica"/>
                      <w:sz w:val="18"/>
                      <w:szCs w:val="18"/>
                    </w:rPr>
                    <w:t xml:space="preserve"> ms</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w:t>
                  </w:r>
                  <w:r>
                    <w:rPr>
                      <w:rFonts w:ascii="Helvetica" w:eastAsia="Times New Roman" w:hAnsi="Helvetica" w:cs="Helvetica"/>
                      <w:sz w:val="18"/>
                      <w:szCs w:val="18"/>
                    </w:rPr>
                    <w:t> </w:t>
                  </w:r>
                  <w:r>
                    <w:rPr>
                      <w:rFonts w:ascii="Helvetica" w:eastAsia="Times New Roman" w:hAnsi="Helvetica" w:cs="Helvetica"/>
                      <w:sz w:val="18"/>
                      <w:szCs w:val="18"/>
                    </w:rPr>
                    <w:t> </w:t>
                  </w:r>
                  <w:r>
                    <w:rPr>
                      <w:rStyle w:val="Strong"/>
                      <w:rFonts w:ascii="Helvetica" w:eastAsia="Times New Roman" w:hAnsi="Helvetica" w:cs="Helvetica"/>
                      <w:sz w:val="18"/>
                      <w:szCs w:val="18"/>
                    </w:rPr>
                    <w:t>[2]</w:t>
                  </w:r>
                </w:p>
                <w:p w14:paraId="64C4AF4A" w14:textId="77777777" w:rsidR="00000000" w:rsidRDefault="004D67BB">
                  <w:pPr>
                    <w:pStyle w:val="NormalWeb"/>
                    <w:ind w:left="30" w:right="30"/>
                  </w:pPr>
                  <w:r>
                    <w:t> </w:t>
                  </w:r>
                </w:p>
              </w:tc>
            </w:tr>
          </w:tbl>
          <w:p w14:paraId="673A696F" w14:textId="77777777" w:rsidR="00000000" w:rsidRDefault="004D67BB">
            <w:pPr>
              <w:spacing w:after="15"/>
              <w:ind w:left="15" w:right="15"/>
              <w:rPr>
                <w:rFonts w:ascii="Helvetica" w:eastAsia="Times New Roman" w:hAnsi="Helvetica" w:cs="Helvetica"/>
                <w:sz w:val="18"/>
                <w:szCs w:val="18"/>
              </w:rPr>
            </w:pPr>
          </w:p>
        </w:tc>
      </w:tr>
    </w:tbl>
    <w:p w14:paraId="5C838C89" w14:textId="77777777" w:rsidR="00000000" w:rsidRDefault="004D67BB">
      <w:pPr>
        <w:divId w:val="243223069"/>
        <w:rPr>
          <w:rFonts w:ascii="Helvetica" w:eastAsia="Times New Roman" w:hAnsi="Helvetica" w:cs="Helvetica"/>
          <w:sz w:val="18"/>
          <w:szCs w:val="18"/>
        </w:rPr>
      </w:pPr>
    </w:p>
    <w:p w14:paraId="3DB34879" w14:textId="77777777" w:rsidR="00000000" w:rsidRDefault="004D67BB">
      <w:pPr>
        <w:divId w:val="214226390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F7B5C65" w14:textId="77777777">
        <w:trPr>
          <w:divId w:val="243223069"/>
        </w:trPr>
        <w:tc>
          <w:tcPr>
            <w:tcW w:w="450" w:type="dxa"/>
            <w:tcBorders>
              <w:top w:val="nil"/>
              <w:left w:val="nil"/>
              <w:bottom w:val="nil"/>
              <w:right w:val="nil"/>
            </w:tcBorders>
            <w:hideMark/>
          </w:tcPr>
          <w:p w14:paraId="21F02898"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5521282" w14:textId="77777777" w:rsidR="00000000" w:rsidRDefault="004D67BB">
            <w:pPr>
              <w:spacing w:after="15"/>
              <w:ind w:left="15" w:right="15"/>
              <w:divId w:val="51665269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B7E73DD" w14:textId="77777777">
              <w:trPr>
                <w:trHeight w:val="150"/>
              </w:trPr>
              <w:tc>
                <w:tcPr>
                  <w:tcW w:w="350" w:type="pct"/>
                  <w:noWrap/>
                  <w:vAlign w:val="center"/>
                  <w:hideMark/>
                </w:tcPr>
                <w:p w14:paraId="089CBD0D"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000D5B91" w14:textId="77777777" w:rsidR="00000000" w:rsidRDefault="004D67BB">
                  <w:pPr>
                    <w:spacing w:before="15" w:after="15"/>
                    <w:ind w:left="15" w:right="15"/>
                    <w:rPr>
                      <w:rFonts w:eastAsia="Times New Roman"/>
                      <w:sz w:val="20"/>
                      <w:szCs w:val="20"/>
                    </w:rPr>
                  </w:pPr>
                </w:p>
              </w:tc>
            </w:tr>
            <w:tr w:rsidR="00000000" w14:paraId="3CF1377B" w14:textId="77777777">
              <w:tc>
                <w:tcPr>
                  <w:tcW w:w="0" w:type="auto"/>
                  <w:hideMark/>
                </w:tcPr>
                <w:p w14:paraId="5D2FA2E0"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14(a).</w:t>
                  </w:r>
                </w:p>
              </w:tc>
              <w:tc>
                <w:tcPr>
                  <w:tcW w:w="0" w:type="auto"/>
                  <w:tcMar>
                    <w:top w:w="0" w:type="dxa"/>
                    <w:left w:w="0" w:type="dxa"/>
                    <w:bottom w:w="0" w:type="dxa"/>
                    <w:right w:w="150" w:type="dxa"/>
                  </w:tcMar>
                  <w:hideMark/>
                </w:tcPr>
                <w:p w14:paraId="07885EB2" w14:textId="77777777" w:rsidR="00000000" w:rsidRDefault="004D67BB">
                  <w:pPr>
                    <w:spacing w:before="15" w:after="240"/>
                    <w:ind w:left="15" w:right="15"/>
                    <w:rPr>
                      <w:rFonts w:ascii="Helvetica" w:eastAsia="Times New Roman" w:hAnsi="Helvetica" w:cs="Helvetica"/>
                      <w:sz w:val="18"/>
                      <w:szCs w:val="18"/>
                    </w:rPr>
                  </w:pPr>
                  <w:r>
                    <w:rPr>
                      <w:rStyle w:val="Strong"/>
                      <w:rFonts w:ascii="Helvetica" w:eastAsia="Times New Roman" w:hAnsi="Helvetica" w:cs="Helvetica"/>
                      <w:sz w:val="18"/>
                      <w:szCs w:val="18"/>
                    </w:rPr>
                    <w:t>Fig. 2.1</w:t>
                  </w:r>
                  <w:r>
                    <w:rPr>
                      <w:rFonts w:ascii="Helvetica" w:eastAsia="Times New Roman" w:hAnsi="Helvetica" w:cs="Helvetica"/>
                      <w:sz w:val="18"/>
                      <w:szCs w:val="18"/>
                    </w:rPr>
                    <w:t xml:space="preserve"> shows the path of a golf ball which is struck at point </w:t>
                  </w:r>
                  <w:r>
                    <w:rPr>
                      <w:rStyle w:val="Strong"/>
                      <w:rFonts w:ascii="Helvetica" w:eastAsia="Times New Roman" w:hAnsi="Helvetica" w:cs="Helvetica"/>
                      <w:sz w:val="18"/>
                      <w:szCs w:val="18"/>
                    </w:rPr>
                    <w:t>F</w:t>
                  </w:r>
                  <w:r>
                    <w:rPr>
                      <w:rFonts w:ascii="Helvetica" w:eastAsia="Times New Roman" w:hAnsi="Helvetica" w:cs="Helvetica"/>
                      <w:sz w:val="18"/>
                      <w:szCs w:val="18"/>
                    </w:rPr>
                    <w:t xml:space="preserve"> on the fairway landing at point </w:t>
                  </w:r>
                  <w:r>
                    <w:rPr>
                      <w:rStyle w:val="Strong"/>
                      <w:rFonts w:ascii="Helvetica" w:eastAsia="Times New Roman" w:hAnsi="Helvetica" w:cs="Helvetica"/>
                      <w:sz w:val="18"/>
                      <w:szCs w:val="18"/>
                    </w:rPr>
                    <w:t>G</w:t>
                  </w:r>
                  <w:r>
                    <w:rPr>
                      <w:rFonts w:ascii="Helvetica" w:eastAsia="Times New Roman" w:hAnsi="Helvetica" w:cs="Helvetica"/>
                      <w:sz w:val="18"/>
                      <w:szCs w:val="18"/>
                    </w:rPr>
                    <w:t xml:space="preserve"> </w:t>
                  </w:r>
                  <w:r>
                    <w:rPr>
                      <w:rFonts w:ascii="Helvetica" w:eastAsia="Times New Roman" w:hAnsi="Helvetica" w:cs="Helvetica"/>
                      <w:sz w:val="18"/>
                      <w:szCs w:val="18"/>
                    </w:rPr>
                    <w:t>on the green. The effect of air resistance is negligible.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15A574AF" w14:textId="77777777" w:rsidR="00000000" w:rsidRDefault="004D67BB">
                  <w:pPr>
                    <w:spacing w:before="15" w:after="15"/>
                    <w:ind w:left="15" w:right="15"/>
                    <w:jc w:val="center"/>
                    <w:divId w:val="321783262"/>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37026312" wp14:editId="719F77C3">
                        <wp:extent cx="3840480" cy="12801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0480" cy="1280160"/>
                                </a:xfrm>
                                <a:prstGeom prst="rect">
                                  <a:avLst/>
                                </a:prstGeom>
                                <a:noFill/>
                                <a:ln>
                                  <a:noFill/>
                                </a:ln>
                              </pic:spPr>
                            </pic:pic>
                          </a:graphicData>
                        </a:graphic>
                      </wp:inline>
                    </w:drawing>
                  </w:r>
                </w:p>
                <w:p w14:paraId="077A22E3"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The ball leaves the club at 17 m s</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at an angle of 60° to the horizontal at 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w:t>
                  </w:r>
                  <w:r>
                    <w:rPr>
                      <w:rFonts w:ascii="Helvetica" w:eastAsia="Times New Roman" w:hAnsi="Helvetica" w:cs="Helvetica"/>
                      <w:sz w:val="18"/>
                      <w:szCs w:val="18"/>
                    </w:rPr>
                    <w:br/>
                  </w:r>
                  <w:r>
                    <w:rPr>
                      <w:rFonts w:ascii="Helvetica" w:eastAsia="Times New Roman" w:hAnsi="Helvetica" w:cs="Helvetica"/>
                      <w:sz w:val="18"/>
                      <w:szCs w:val="18"/>
                    </w:rPr>
                    <w:br/>
                    <w:t xml:space="preserve">At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1.5 s the ball reaches point </w:t>
                  </w:r>
                  <w:r>
                    <w:rPr>
                      <w:rStyle w:val="Strong"/>
                      <w:rFonts w:ascii="Helvetica" w:eastAsia="Times New Roman" w:hAnsi="Helvetica" w:cs="Helvetica"/>
                      <w:sz w:val="18"/>
                      <w:szCs w:val="18"/>
                    </w:rPr>
                    <w:t>H</w:t>
                  </w:r>
                  <w:r>
                    <w:rPr>
                      <w:rFonts w:ascii="Helvetica" w:eastAsia="Times New Roman" w:hAnsi="Helvetica" w:cs="Helvetica"/>
                      <w:sz w:val="18"/>
                      <w:szCs w:val="18"/>
                    </w:rPr>
                    <w:t>. Cal</w:t>
                  </w:r>
                  <w:r>
                    <w:rPr>
                      <w:rFonts w:ascii="Helvetica" w:eastAsia="Times New Roman" w:hAnsi="Helvetica" w:cs="Helvetica"/>
                      <w:sz w:val="18"/>
                      <w:szCs w:val="18"/>
                    </w:rPr>
                    <w:t>culate</w:t>
                  </w:r>
                </w:p>
                <w:p w14:paraId="7399129D" w14:textId="77777777" w:rsidR="00000000" w:rsidRDefault="004D67BB">
                  <w:pPr>
                    <w:numPr>
                      <w:ilvl w:val="0"/>
                      <w:numId w:val="9"/>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the maximum height </w:t>
                  </w:r>
                  <w:r>
                    <w:rPr>
                      <w:rStyle w:val="Emphasis"/>
                      <w:rFonts w:ascii="Helvetica" w:eastAsia="Times New Roman" w:hAnsi="Helvetica" w:cs="Helvetica"/>
                      <w:sz w:val="18"/>
                      <w:szCs w:val="18"/>
                    </w:rPr>
                    <w:t>h</w:t>
                  </w:r>
                  <w:r>
                    <w:rPr>
                      <w:rFonts w:ascii="Helvetica" w:eastAsia="Times New Roman" w:hAnsi="Helvetica" w:cs="Helvetica"/>
                      <w:sz w:val="18"/>
                      <w:szCs w:val="18"/>
                    </w:rPr>
                    <w:t xml:space="preserve"> of the ball</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526BFB0F" w14:textId="77777777" w:rsidR="00000000" w:rsidRDefault="004D67BB">
                  <w:pPr>
                    <w:spacing w:beforeAutospacing="1" w:after="100" w:afterAutospacing="1"/>
                    <w:ind w:left="735" w:right="15"/>
                    <w:jc w:val="right"/>
                    <w:divId w:val="1827278579"/>
                    <w:rPr>
                      <w:rFonts w:ascii="Helvetica" w:eastAsia="Times New Roman" w:hAnsi="Helvetica" w:cs="Helvetica"/>
                      <w:sz w:val="18"/>
                      <w:szCs w:val="18"/>
                    </w:rPr>
                  </w:pPr>
                  <w:r>
                    <w:rPr>
                      <w:rStyle w:val="Emphasis"/>
                      <w:rFonts w:ascii="Helvetica" w:eastAsia="Times New Roman" w:hAnsi="Helvetica" w:cs="Helvetica"/>
                      <w:sz w:val="18"/>
                      <w:szCs w:val="18"/>
                    </w:rPr>
                    <w:t>h</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 </w:t>
                  </w:r>
                  <w:r>
                    <w:rPr>
                      <w:rStyle w:val="dotrow1"/>
                      <w:rFonts w:eastAsia="Times New Roman"/>
                    </w:rPr>
                    <w:t>.........................................</w:t>
                  </w:r>
                  <w:r>
                    <w:rPr>
                      <w:rStyle w:val="dotrow1"/>
                      <w:rFonts w:eastAsia="Times New Roman"/>
                    </w:rPr>
                    <w:t>.</w:t>
                  </w:r>
                  <w:r>
                    <w:rPr>
                      <w:rFonts w:ascii="Helvetica" w:eastAsia="Times New Roman" w:hAnsi="Helvetica" w:cs="Helvetica"/>
                      <w:sz w:val="18"/>
                      <w:szCs w:val="18"/>
                    </w:rPr>
                    <w:t xml:space="preserve"> m </w:t>
                  </w:r>
                  <w:r>
                    <w:rPr>
                      <w:rStyle w:val="Strong"/>
                      <w:rFonts w:ascii="Helvetica" w:eastAsia="Times New Roman" w:hAnsi="Helvetica" w:cs="Helvetica"/>
                      <w:sz w:val="18"/>
                      <w:szCs w:val="18"/>
                    </w:rPr>
                    <w:t>[3]</w:t>
                  </w:r>
                </w:p>
                <w:p w14:paraId="138B4931" w14:textId="77777777" w:rsidR="00000000" w:rsidRDefault="004D67BB">
                  <w:pPr>
                    <w:numPr>
                      <w:ilvl w:val="0"/>
                      <w:numId w:val="9"/>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the distance between the points </w:t>
                  </w:r>
                  <w:r>
                    <w:rPr>
                      <w:rStyle w:val="Strong"/>
                      <w:rFonts w:ascii="Helvetica" w:eastAsia="Times New Roman" w:hAnsi="Helvetica" w:cs="Helvetica"/>
                      <w:sz w:val="18"/>
                      <w:szCs w:val="18"/>
                    </w:rPr>
                    <w:t>F</w:t>
                  </w:r>
                  <w:r>
                    <w:rPr>
                      <w:rFonts w:ascii="Helvetica" w:eastAsia="Times New Roman" w:hAnsi="Helvetica" w:cs="Helvetica"/>
                      <w:sz w:val="18"/>
                      <w:szCs w:val="18"/>
                    </w:rPr>
                    <w:t xml:space="preserve"> and </w:t>
                  </w:r>
                  <w:r>
                    <w:rPr>
                      <w:rStyle w:val="Strong"/>
                      <w:rFonts w:ascii="Helvetica" w:eastAsia="Times New Roman" w:hAnsi="Helvetica" w:cs="Helvetica"/>
                      <w:sz w:val="18"/>
                      <w:szCs w:val="18"/>
                    </w:rPr>
                    <w:t>G</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p>
                <w:p w14:paraId="61838F00" w14:textId="77777777" w:rsidR="00000000" w:rsidRDefault="004D67BB">
                  <w:pPr>
                    <w:spacing w:beforeAutospacing="1" w:after="100" w:afterAutospacing="1"/>
                    <w:ind w:left="735" w:right="15"/>
                    <w:jc w:val="right"/>
                    <w:divId w:val="388498578"/>
                    <w:rPr>
                      <w:rFonts w:ascii="Helvetica" w:eastAsia="Times New Roman" w:hAnsi="Helvetica" w:cs="Helvetica"/>
                      <w:sz w:val="18"/>
                      <w:szCs w:val="18"/>
                    </w:rPr>
                  </w:pPr>
                  <w:r>
                    <w:rPr>
                      <w:rFonts w:ascii="Helvetica" w:eastAsia="Times New Roman" w:hAnsi="Helvetica" w:cs="Helvetica"/>
                      <w:sz w:val="18"/>
                      <w:szCs w:val="18"/>
                    </w:rPr>
                    <w:t xml:space="preserve">distance </w:t>
                  </w:r>
                  <w:r>
                    <w:rPr>
                      <w:rStyle w:val="Strong"/>
                      <w:rFonts w:ascii="Helvetica" w:eastAsia="Times New Roman" w:hAnsi="Helvetica" w:cs="Helvetica"/>
                      <w:sz w:val="18"/>
                      <w:szCs w:val="18"/>
                    </w:rPr>
                    <w:t>FG</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 </w:t>
                  </w:r>
                  <w:r>
                    <w:rPr>
                      <w:rStyle w:val="dotrow1"/>
                      <w:rFonts w:eastAsia="Times New Roman"/>
                    </w:rPr>
                    <w:t>.........................................</w:t>
                  </w:r>
                  <w:r>
                    <w:rPr>
                      <w:rStyle w:val="dotrow1"/>
                      <w:rFonts w:eastAsia="Times New Roman"/>
                    </w:rPr>
                    <w:t>.</w:t>
                  </w:r>
                  <w:r>
                    <w:rPr>
                      <w:rFonts w:ascii="Helvetica" w:eastAsia="Times New Roman" w:hAnsi="Helvetica" w:cs="Helvetica"/>
                      <w:sz w:val="18"/>
                      <w:szCs w:val="18"/>
                    </w:rPr>
                    <w:t xml:space="preserve"> m </w:t>
                  </w:r>
                  <w:r>
                    <w:rPr>
                      <w:rStyle w:val="Strong"/>
                      <w:rFonts w:ascii="Helvetica" w:eastAsia="Times New Roman" w:hAnsi="Helvetica" w:cs="Helvetica"/>
                      <w:sz w:val="18"/>
                      <w:szCs w:val="18"/>
                    </w:rPr>
                    <w:t>[2]</w:t>
                  </w:r>
                </w:p>
                <w:p w14:paraId="0F11E7AB" w14:textId="77777777" w:rsidR="00000000" w:rsidRDefault="004D67BB">
                  <w:pPr>
                    <w:pStyle w:val="NormalWeb"/>
                    <w:ind w:left="30" w:right="30"/>
                  </w:pPr>
                  <w:r>
                    <w:t> </w:t>
                  </w:r>
                </w:p>
              </w:tc>
            </w:tr>
          </w:tbl>
          <w:p w14:paraId="0CEA318B" w14:textId="77777777" w:rsidR="00000000" w:rsidRDefault="004D67BB">
            <w:pPr>
              <w:spacing w:after="15"/>
              <w:ind w:left="15" w:right="15"/>
              <w:rPr>
                <w:rFonts w:ascii="Helvetica" w:eastAsia="Times New Roman" w:hAnsi="Helvetica" w:cs="Helvetica"/>
                <w:sz w:val="18"/>
                <w:szCs w:val="18"/>
              </w:rPr>
            </w:pPr>
          </w:p>
        </w:tc>
      </w:tr>
    </w:tbl>
    <w:p w14:paraId="0A943954" w14:textId="77777777" w:rsidR="00000000" w:rsidRDefault="004D67BB">
      <w:pPr>
        <w:divId w:val="243223069"/>
        <w:rPr>
          <w:rFonts w:ascii="Helvetica" w:eastAsia="Times New Roman" w:hAnsi="Helvetica" w:cs="Helvetica"/>
          <w:sz w:val="18"/>
          <w:szCs w:val="18"/>
        </w:rPr>
      </w:pPr>
    </w:p>
    <w:p w14:paraId="73680C8D" w14:textId="77777777" w:rsidR="00000000" w:rsidRDefault="004D67BB">
      <w:pPr>
        <w:divId w:val="23266047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556D7223" w14:textId="77777777">
        <w:trPr>
          <w:divId w:val="243223069"/>
        </w:trPr>
        <w:tc>
          <w:tcPr>
            <w:tcW w:w="450" w:type="dxa"/>
            <w:tcBorders>
              <w:top w:val="nil"/>
              <w:left w:val="nil"/>
              <w:bottom w:val="nil"/>
              <w:right w:val="nil"/>
            </w:tcBorders>
            <w:hideMark/>
          </w:tcPr>
          <w:p w14:paraId="79B67089"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7082696" w14:textId="77777777" w:rsidR="00000000" w:rsidRDefault="004D67BB">
            <w:pPr>
              <w:spacing w:after="15"/>
              <w:ind w:left="15" w:right="15"/>
              <w:divId w:val="61093457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4699651" w14:textId="77777777">
              <w:trPr>
                <w:trHeight w:val="150"/>
              </w:trPr>
              <w:tc>
                <w:tcPr>
                  <w:tcW w:w="350" w:type="pct"/>
                  <w:noWrap/>
                  <w:vAlign w:val="center"/>
                  <w:hideMark/>
                </w:tcPr>
                <w:p w14:paraId="3EBD3B35"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7C953D9C" w14:textId="77777777" w:rsidR="00000000" w:rsidRDefault="004D67BB">
                  <w:pPr>
                    <w:spacing w:before="15" w:after="15"/>
                    <w:ind w:left="15" w:right="15"/>
                    <w:rPr>
                      <w:rFonts w:eastAsia="Times New Roman"/>
                      <w:sz w:val="20"/>
                      <w:szCs w:val="20"/>
                    </w:rPr>
                  </w:pPr>
                </w:p>
              </w:tc>
            </w:tr>
            <w:tr w:rsidR="00000000" w14:paraId="42AFCE60" w14:textId="77777777">
              <w:tc>
                <w:tcPr>
                  <w:tcW w:w="0" w:type="auto"/>
                  <w:hideMark/>
                </w:tcPr>
                <w:p w14:paraId="61B852A7"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7747B777" w14:textId="77777777" w:rsidR="00000000" w:rsidRDefault="004D67BB">
                  <w:pPr>
                    <w:pStyle w:val="NormalWeb"/>
                    <w:spacing w:after="240"/>
                    <w:ind w:left="30" w:right="30"/>
                  </w:pPr>
                  <w:r>
                    <w:t xml:space="preserve">Suppose the same golfer standing at </w:t>
                  </w:r>
                  <w:r>
                    <w:rPr>
                      <w:rStyle w:val="Strong"/>
                    </w:rPr>
                    <w:t>F</w:t>
                  </w:r>
                  <w:r>
                    <w:t xml:space="preserve"> had hit the ball with the same speed but at an angle of 30° to the horizontal. See </w:t>
                  </w:r>
                  <w:r>
                    <w:rPr>
                      <w:rStyle w:val="Strong"/>
                    </w:rPr>
                    <w:t>Fig. 2.2</w:t>
                  </w:r>
                  <w:r>
                    <w:t>.</w:t>
                  </w:r>
                  <w:r>
                    <w:br/>
                  </w:r>
                  <w:r>
                    <w:br/>
                  </w:r>
                  <w:r>
                    <w:br/>
                  </w:r>
                </w:p>
                <w:p w14:paraId="15565887" w14:textId="77777777" w:rsidR="00000000" w:rsidRDefault="004D67BB">
                  <w:pPr>
                    <w:ind w:left="15" w:right="15"/>
                    <w:jc w:val="center"/>
                    <w:divId w:val="704329574"/>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DC265F6" wp14:editId="75CE340E">
                        <wp:extent cx="3840480" cy="82296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0480" cy="822960"/>
                                </a:xfrm>
                                <a:prstGeom prst="rect">
                                  <a:avLst/>
                                </a:prstGeom>
                                <a:noFill/>
                                <a:ln>
                                  <a:noFill/>
                                </a:ln>
                              </pic:spPr>
                            </pic:pic>
                          </a:graphicData>
                        </a:graphic>
                      </wp:inline>
                    </w:drawing>
                  </w:r>
                </w:p>
                <w:p w14:paraId="2C8EF61B" w14:textId="77777777" w:rsidR="00000000" w:rsidRDefault="004D67BB">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t xml:space="preserve">Show that the ball would still land at </w:t>
                  </w:r>
                  <w:r>
                    <w:rPr>
                      <w:rStyle w:val="Strong"/>
                      <w:rFonts w:ascii="Helvetica" w:eastAsia="Times New Roman" w:hAnsi="Helvetica" w:cs="Helvetica"/>
                      <w:sz w:val="18"/>
                      <w:szCs w:val="18"/>
                    </w:rPr>
                    <w:t>G</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03843318" w14:textId="77777777" w:rsidR="00000000" w:rsidRDefault="004D67BB">
                  <w:pPr>
                    <w:spacing w:line="180" w:lineRule="atLeast"/>
                    <w:ind w:left="15" w:right="15"/>
                    <w:jc w:val="right"/>
                    <w:divId w:val="1772511356"/>
                    <w:rPr>
                      <w:rFonts w:ascii="Helvetica" w:eastAsia="Times New Roman" w:hAnsi="Helvetica" w:cs="Helvetica"/>
                      <w:b/>
                      <w:bCs/>
                    </w:rPr>
                  </w:pPr>
                  <w:r>
                    <w:rPr>
                      <w:rStyle w:val="Strong"/>
                      <w:rFonts w:ascii="Helvetica" w:eastAsia="Times New Roman" w:hAnsi="Helvetica" w:cs="Helvetica"/>
                    </w:rPr>
                    <w:t>[3]</w:t>
                  </w:r>
                </w:p>
                <w:p w14:paraId="01A8C590" w14:textId="77777777" w:rsidR="00000000" w:rsidRDefault="004D67BB">
                  <w:pPr>
                    <w:pStyle w:val="NormalWeb"/>
                    <w:ind w:left="30" w:right="30"/>
                  </w:pPr>
                  <w:r>
                    <w:t> </w:t>
                  </w:r>
                </w:p>
              </w:tc>
            </w:tr>
          </w:tbl>
          <w:p w14:paraId="6D8D0108" w14:textId="77777777" w:rsidR="00000000" w:rsidRDefault="004D67BB">
            <w:pPr>
              <w:spacing w:after="15"/>
              <w:ind w:left="15" w:right="15"/>
              <w:rPr>
                <w:rFonts w:ascii="Helvetica" w:eastAsia="Times New Roman" w:hAnsi="Helvetica" w:cs="Helvetica"/>
                <w:sz w:val="18"/>
                <w:szCs w:val="18"/>
              </w:rPr>
            </w:pPr>
          </w:p>
        </w:tc>
      </w:tr>
    </w:tbl>
    <w:p w14:paraId="62C087A6" w14:textId="77777777" w:rsidR="00000000" w:rsidRDefault="004D67BB">
      <w:pPr>
        <w:divId w:val="243223069"/>
        <w:rPr>
          <w:rFonts w:ascii="Helvetica" w:eastAsia="Times New Roman" w:hAnsi="Helvetica" w:cs="Helvetica"/>
          <w:sz w:val="18"/>
          <w:szCs w:val="18"/>
        </w:rPr>
      </w:pPr>
    </w:p>
    <w:p w14:paraId="0F20CA78" w14:textId="77777777" w:rsidR="00000000" w:rsidRDefault="004D67BB">
      <w:pPr>
        <w:divId w:val="195863914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CABC46F" w14:textId="77777777">
        <w:trPr>
          <w:divId w:val="243223069"/>
        </w:trPr>
        <w:tc>
          <w:tcPr>
            <w:tcW w:w="450" w:type="dxa"/>
            <w:tcBorders>
              <w:top w:val="nil"/>
              <w:left w:val="nil"/>
              <w:bottom w:val="nil"/>
              <w:right w:val="nil"/>
            </w:tcBorders>
            <w:hideMark/>
          </w:tcPr>
          <w:p w14:paraId="780404EE"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D3E0629" w14:textId="77777777" w:rsidR="00000000" w:rsidRDefault="004D67BB">
            <w:pPr>
              <w:spacing w:after="15"/>
              <w:ind w:left="15" w:right="15"/>
              <w:divId w:val="85565243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7FC329D" w14:textId="77777777">
              <w:trPr>
                <w:trHeight w:val="150"/>
              </w:trPr>
              <w:tc>
                <w:tcPr>
                  <w:tcW w:w="350" w:type="pct"/>
                  <w:noWrap/>
                  <w:vAlign w:val="center"/>
                  <w:hideMark/>
                </w:tcPr>
                <w:p w14:paraId="5F7F3BB8"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2F22E01B" w14:textId="77777777" w:rsidR="00000000" w:rsidRDefault="004D67BB">
                  <w:pPr>
                    <w:spacing w:before="15" w:after="15"/>
                    <w:ind w:left="15" w:right="15"/>
                    <w:rPr>
                      <w:rFonts w:eastAsia="Times New Roman"/>
                      <w:sz w:val="20"/>
                      <w:szCs w:val="20"/>
                    </w:rPr>
                  </w:pPr>
                </w:p>
              </w:tc>
            </w:tr>
            <w:tr w:rsidR="00000000" w14:paraId="62CB8C60" w14:textId="77777777">
              <w:tc>
                <w:tcPr>
                  <w:tcW w:w="0" w:type="auto"/>
                  <w:hideMark/>
                </w:tcPr>
                <w:p w14:paraId="512EA3D3"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(c).</w:t>
                  </w:r>
                </w:p>
              </w:tc>
              <w:tc>
                <w:tcPr>
                  <w:tcW w:w="0" w:type="auto"/>
                  <w:tcMar>
                    <w:top w:w="0" w:type="dxa"/>
                    <w:left w:w="0" w:type="dxa"/>
                    <w:bottom w:w="0" w:type="dxa"/>
                    <w:right w:w="150" w:type="dxa"/>
                  </w:tcMar>
                  <w:hideMark/>
                </w:tcPr>
                <w:p w14:paraId="054FB9FC" w14:textId="77777777" w:rsidR="00000000" w:rsidRDefault="004D67BB">
                  <w:pPr>
                    <w:pStyle w:val="NormalWeb"/>
                    <w:ind w:left="30" w:right="30"/>
                  </w:pPr>
                  <w:r>
                    <w:t>Compare the magnitude and direction of the two velocities as the ball lands at G and using this information suggest, with a reason, which trajectory you would choose to travel a longer distance after hitting the green at G.</w:t>
                  </w:r>
                </w:p>
                <w:p w14:paraId="5E9EB457" w14:textId="77777777" w:rsidR="00000000" w:rsidRDefault="004D67BB">
                  <w:pPr>
                    <w:spacing w:line="180" w:lineRule="atLeast"/>
                    <w:ind w:left="15" w:right="15"/>
                    <w:jc w:val="right"/>
                    <w:divId w:val="319895591"/>
                    <w:rPr>
                      <w:rFonts w:ascii="Helvetica" w:eastAsia="Times New Roman" w:hAnsi="Helvetica" w:cs="Helvetica"/>
                      <w:sz w:val="18"/>
                      <w:szCs w:val="18"/>
                    </w:rPr>
                  </w:pPr>
                  <w:r>
                    <w:rPr>
                      <w:rFonts w:ascii="Helvetica" w:eastAsia="Times New Roman" w:hAnsi="Helvetica" w:cs="Helvetica"/>
                      <w:sz w:val="18"/>
                      <w:szCs w:val="18"/>
                    </w:rPr>
                    <w:t> </w:t>
                  </w:r>
                </w:p>
                <w:p w14:paraId="09794580" w14:textId="77777777" w:rsidR="00000000" w:rsidRDefault="004D67BB">
                  <w:pPr>
                    <w:spacing w:line="180" w:lineRule="atLeast"/>
                    <w:ind w:left="15" w:right="15"/>
                    <w:jc w:val="right"/>
                    <w:divId w:val="1033774563"/>
                    <w:rPr>
                      <w:rFonts w:ascii="Helvetica" w:eastAsia="Times New Roman" w:hAnsi="Helvetica" w:cs="Helvetica"/>
                      <w:sz w:val="18"/>
                      <w:szCs w:val="18"/>
                    </w:rPr>
                  </w:pPr>
                  <w:r>
                    <w:rPr>
                      <w:rFonts w:ascii="Helvetica" w:eastAsia="Times New Roman" w:hAnsi="Helvetica" w:cs="Helvetica"/>
                      <w:sz w:val="18"/>
                      <w:szCs w:val="18"/>
                    </w:rPr>
                    <w:t> </w:t>
                  </w:r>
                </w:p>
                <w:p w14:paraId="0C6BF574" w14:textId="77777777" w:rsidR="00000000" w:rsidRDefault="004D67BB">
                  <w:pPr>
                    <w:spacing w:line="180" w:lineRule="atLeast"/>
                    <w:ind w:left="15" w:right="15"/>
                    <w:jc w:val="right"/>
                    <w:divId w:val="305594566"/>
                    <w:rPr>
                      <w:rFonts w:ascii="Helvetica" w:eastAsia="Times New Roman" w:hAnsi="Helvetica" w:cs="Helvetica"/>
                      <w:sz w:val="18"/>
                      <w:szCs w:val="18"/>
                    </w:rPr>
                  </w:pPr>
                  <w:r>
                    <w:rPr>
                      <w:rFonts w:ascii="Helvetica" w:eastAsia="Times New Roman" w:hAnsi="Helvetica" w:cs="Helvetica"/>
                      <w:sz w:val="18"/>
                      <w:szCs w:val="18"/>
                    </w:rPr>
                    <w:t> </w:t>
                  </w:r>
                </w:p>
                <w:p w14:paraId="24B40E3A" w14:textId="77777777" w:rsidR="00000000" w:rsidRDefault="004D67BB">
                  <w:pPr>
                    <w:spacing w:line="180" w:lineRule="atLeast"/>
                    <w:ind w:left="15" w:right="15"/>
                    <w:jc w:val="right"/>
                    <w:divId w:val="606356028"/>
                    <w:rPr>
                      <w:rFonts w:ascii="Helvetica" w:eastAsia="Times New Roman" w:hAnsi="Helvetica" w:cs="Helvetica"/>
                      <w:sz w:val="18"/>
                      <w:szCs w:val="18"/>
                    </w:rPr>
                  </w:pPr>
                  <w:r>
                    <w:rPr>
                      <w:rFonts w:ascii="Helvetica" w:eastAsia="Times New Roman" w:hAnsi="Helvetica" w:cs="Helvetica"/>
                      <w:sz w:val="18"/>
                      <w:szCs w:val="18"/>
                    </w:rPr>
                    <w:t> </w:t>
                  </w:r>
                </w:p>
                <w:p w14:paraId="2A928B8E" w14:textId="77777777" w:rsidR="00000000" w:rsidRDefault="004D67BB">
                  <w:pPr>
                    <w:spacing w:line="180" w:lineRule="atLeast"/>
                    <w:ind w:left="15" w:right="15"/>
                    <w:jc w:val="right"/>
                    <w:divId w:val="358513977"/>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5300A12C" w14:textId="77777777" w:rsidR="00000000" w:rsidRDefault="004D67BB">
                  <w:pPr>
                    <w:spacing w:line="180" w:lineRule="atLeast"/>
                    <w:ind w:left="15" w:right="15"/>
                    <w:jc w:val="right"/>
                    <w:divId w:val="792986054"/>
                    <w:rPr>
                      <w:rFonts w:ascii="Helvetica" w:eastAsia="Times New Roman" w:hAnsi="Helvetica" w:cs="Helvetica"/>
                      <w:sz w:val="18"/>
                      <w:szCs w:val="18"/>
                    </w:rPr>
                  </w:pPr>
                  <w:r>
                    <w:rPr>
                      <w:rFonts w:ascii="Helvetica" w:eastAsia="Times New Roman" w:hAnsi="Helvetica" w:cs="Helvetica"/>
                      <w:sz w:val="18"/>
                      <w:szCs w:val="18"/>
                    </w:rPr>
                    <w:t> </w:t>
                  </w:r>
                </w:p>
                <w:p w14:paraId="5A3405FA" w14:textId="77777777" w:rsidR="00000000" w:rsidRDefault="004D67BB">
                  <w:pPr>
                    <w:spacing w:line="180" w:lineRule="atLeast"/>
                    <w:ind w:left="15" w:right="15"/>
                    <w:jc w:val="right"/>
                    <w:divId w:val="156118459"/>
                    <w:rPr>
                      <w:rFonts w:ascii="Helvetica" w:eastAsia="Times New Roman" w:hAnsi="Helvetica" w:cs="Helvetica"/>
                      <w:sz w:val="18"/>
                      <w:szCs w:val="18"/>
                    </w:rPr>
                  </w:pPr>
                  <w:r>
                    <w:rPr>
                      <w:rFonts w:ascii="Helvetica" w:eastAsia="Times New Roman" w:hAnsi="Helvetica" w:cs="Helvetica"/>
                      <w:sz w:val="18"/>
                      <w:szCs w:val="18"/>
                    </w:rPr>
                    <w:t> </w:t>
                  </w:r>
                </w:p>
                <w:p w14:paraId="18D61E5D" w14:textId="77777777" w:rsidR="00000000" w:rsidRDefault="004D67BB">
                  <w:pPr>
                    <w:spacing w:line="180" w:lineRule="atLeast"/>
                    <w:ind w:left="15" w:right="15"/>
                    <w:jc w:val="right"/>
                    <w:divId w:val="53285242"/>
                    <w:rPr>
                      <w:rFonts w:ascii="Helvetica" w:eastAsia="Times New Roman" w:hAnsi="Helvetica" w:cs="Helvetica"/>
                      <w:sz w:val="18"/>
                      <w:szCs w:val="18"/>
                    </w:rPr>
                  </w:pPr>
                  <w:r>
                    <w:rPr>
                      <w:rStyle w:val="Strong"/>
                      <w:rFonts w:ascii="Helvetica" w:eastAsia="Times New Roman" w:hAnsi="Helvetica" w:cs="Helvetica"/>
                      <w:sz w:val="18"/>
                      <w:szCs w:val="18"/>
                    </w:rPr>
                    <w:t>[2]</w:t>
                  </w:r>
                </w:p>
                <w:p w14:paraId="6957A7C1" w14:textId="77777777" w:rsidR="00000000" w:rsidRDefault="004D67BB">
                  <w:pPr>
                    <w:pStyle w:val="NormalWeb"/>
                    <w:ind w:left="30" w:right="30"/>
                  </w:pPr>
                  <w:r>
                    <w:t> </w:t>
                  </w:r>
                </w:p>
              </w:tc>
            </w:tr>
          </w:tbl>
          <w:p w14:paraId="35D522FB" w14:textId="77777777" w:rsidR="00000000" w:rsidRDefault="004D67BB">
            <w:pPr>
              <w:spacing w:after="15"/>
              <w:ind w:left="15" w:right="15"/>
              <w:rPr>
                <w:rFonts w:ascii="Helvetica" w:eastAsia="Times New Roman" w:hAnsi="Helvetica" w:cs="Helvetica"/>
                <w:sz w:val="18"/>
                <w:szCs w:val="18"/>
              </w:rPr>
            </w:pPr>
          </w:p>
        </w:tc>
      </w:tr>
    </w:tbl>
    <w:p w14:paraId="749BBA93" w14:textId="77777777" w:rsidR="00000000" w:rsidRDefault="004D67BB">
      <w:pPr>
        <w:divId w:val="243223069"/>
        <w:rPr>
          <w:rFonts w:ascii="Helvetica" w:eastAsia="Times New Roman" w:hAnsi="Helvetica" w:cs="Helvetica"/>
          <w:sz w:val="18"/>
          <w:szCs w:val="18"/>
        </w:rPr>
      </w:pPr>
    </w:p>
    <w:p w14:paraId="15519AF5" w14:textId="77777777" w:rsidR="00000000" w:rsidRDefault="004D67BB">
      <w:pPr>
        <w:divId w:val="200319183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1374B9D" w14:textId="77777777">
        <w:trPr>
          <w:divId w:val="243223069"/>
        </w:trPr>
        <w:tc>
          <w:tcPr>
            <w:tcW w:w="450" w:type="dxa"/>
            <w:tcBorders>
              <w:top w:val="nil"/>
              <w:left w:val="nil"/>
              <w:bottom w:val="nil"/>
              <w:right w:val="nil"/>
            </w:tcBorders>
            <w:hideMark/>
          </w:tcPr>
          <w:p w14:paraId="76B25EB9"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3E8E87A" w14:textId="77777777" w:rsidR="00000000" w:rsidRDefault="004D67BB">
            <w:pPr>
              <w:spacing w:after="15"/>
              <w:ind w:left="15" w:right="15"/>
              <w:divId w:val="48188952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6E0892F" w14:textId="77777777">
              <w:trPr>
                <w:trHeight w:val="150"/>
              </w:trPr>
              <w:tc>
                <w:tcPr>
                  <w:tcW w:w="350" w:type="pct"/>
                  <w:noWrap/>
                  <w:vAlign w:val="center"/>
                  <w:hideMark/>
                </w:tcPr>
                <w:p w14:paraId="092B612C"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603B8815" w14:textId="77777777" w:rsidR="00000000" w:rsidRDefault="004D67BB">
                  <w:pPr>
                    <w:spacing w:before="15" w:after="15"/>
                    <w:ind w:left="15" w:right="15"/>
                    <w:rPr>
                      <w:rFonts w:eastAsia="Times New Roman"/>
                      <w:sz w:val="20"/>
                      <w:szCs w:val="20"/>
                    </w:rPr>
                  </w:pPr>
                </w:p>
              </w:tc>
            </w:tr>
            <w:tr w:rsidR="00000000" w14:paraId="61EBF23E" w14:textId="77777777">
              <w:tc>
                <w:tcPr>
                  <w:tcW w:w="0" w:type="auto"/>
                  <w:hideMark/>
                </w:tcPr>
                <w:p w14:paraId="4EFBBE12"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15(a).</w:t>
                  </w:r>
                </w:p>
              </w:tc>
              <w:tc>
                <w:tcPr>
                  <w:tcW w:w="0" w:type="auto"/>
                  <w:tcMar>
                    <w:top w:w="0" w:type="dxa"/>
                    <w:left w:w="0" w:type="dxa"/>
                    <w:bottom w:w="0" w:type="dxa"/>
                    <w:right w:w="150" w:type="dxa"/>
                  </w:tcMar>
                  <w:hideMark/>
                </w:tcPr>
                <w:p w14:paraId="2AB784E5" w14:textId="77777777" w:rsidR="00000000" w:rsidRDefault="004D67BB">
                  <w:pPr>
                    <w:pStyle w:val="NormalWeb"/>
                    <w:spacing w:after="240"/>
                    <w:ind w:left="30" w:right="30"/>
                  </w:pPr>
                  <w:r>
                    <w:t xml:space="preserve">A cyclist </w:t>
                  </w:r>
                  <w:r>
                    <w:rPr>
                      <w:rStyle w:val="ifnotalone"/>
                    </w:rPr>
                    <w:t>moves along a horizontal road. She</w:t>
                  </w:r>
                  <w:r>
                    <w:t xml:space="preserve"> pushes on the pedals with a constant power of 250 W. The mass of the cyclist and bicycle is 85 kg. The total drag force is 0.4</w:t>
                  </w:r>
                  <w:r>
                    <w:rPr>
                      <w:rStyle w:val="Emphasis"/>
                    </w:rPr>
                    <w:t>v</w:t>
                  </w:r>
                  <w:r>
                    <w:rPr>
                      <w:vertAlign w:val="superscript"/>
                    </w:rPr>
                    <w:t>2</w:t>
                  </w:r>
                  <w:r>
                    <w:t>, where v is the speed of the cyclist.</w:t>
                  </w:r>
                  <w:r>
                    <w:br/>
                  </w:r>
                  <w:r>
                    <w:br/>
                    <w:t xml:space="preserve">The cyclist </w:t>
                  </w:r>
                  <w:r>
                    <w:rPr>
                      <w:rStyle w:val="ifnotalone"/>
                    </w:rPr>
                    <w:t>now</w:t>
                  </w:r>
                  <w:r>
                    <w:t xml:space="preserve"> moves up a slope </w:t>
                  </w:r>
                  <w:r>
                    <w:t>at a constant speed of 6.0 ms</w:t>
                  </w:r>
                  <w:r>
                    <w:rPr>
                      <w:vertAlign w:val="superscript"/>
                    </w:rPr>
                    <w:t>−</w:t>
                  </w:r>
                  <w:r>
                    <w:rPr>
                      <w:vertAlign w:val="superscript"/>
                    </w:rPr>
                    <w:t>1</w:t>
                  </w:r>
                  <w:r>
                    <w:t xml:space="preserve"> </w:t>
                  </w:r>
                  <w:r>
                    <w:rPr>
                      <w:rStyle w:val="ifnotalone"/>
                    </w:rPr>
                    <w:t xml:space="preserve">and continues to exert a power of 250 </w:t>
                  </w:r>
                  <w:proofErr w:type="spellStart"/>
                  <w:r>
                    <w:rPr>
                      <w:rStyle w:val="ifnotalone"/>
                    </w:rPr>
                    <w:t>W on</w:t>
                  </w:r>
                  <w:proofErr w:type="spellEnd"/>
                  <w:r>
                    <w:rPr>
                      <w:rStyle w:val="ifnotalone"/>
                    </w:rPr>
                    <w:t xml:space="preserve"> the pedals.</w:t>
                  </w:r>
                  <w:r>
                    <w:br/>
                  </w:r>
                  <w:r>
                    <w:br/>
                  </w:r>
                  <w:r>
                    <w:rPr>
                      <w:rStyle w:val="Strong"/>
                    </w:rPr>
                    <w:t>Fig. 17.1</w:t>
                  </w:r>
                  <w:r>
                    <w:t xml:space="preserve"> represents the cyclist and bicycle as a single point </w:t>
                  </w:r>
                  <w:r>
                    <w:rPr>
                      <w:rStyle w:val="Strong"/>
                    </w:rPr>
                    <w:t>P</w:t>
                  </w:r>
                  <w:r>
                    <w:t xml:space="preserve"> on the slope.</w:t>
                  </w:r>
                </w:p>
                <w:p w14:paraId="5D71FC30" w14:textId="77777777" w:rsidR="00000000" w:rsidRDefault="004D67BB">
                  <w:pPr>
                    <w:ind w:left="15" w:right="15"/>
                    <w:jc w:val="center"/>
                    <w:divId w:val="1540389657"/>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2AFE4F1" wp14:editId="30EE9BBD">
                        <wp:extent cx="1920240" cy="9144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0240" cy="914400"/>
                                </a:xfrm>
                                <a:prstGeom prst="rect">
                                  <a:avLst/>
                                </a:prstGeom>
                                <a:noFill/>
                                <a:ln>
                                  <a:noFill/>
                                </a:ln>
                              </pic:spPr>
                            </pic:pic>
                          </a:graphicData>
                        </a:graphic>
                      </wp:inline>
                    </w:drawing>
                  </w:r>
                </w:p>
                <w:p w14:paraId="78E4A3B6" w14:textId="77777777" w:rsidR="00000000" w:rsidRDefault="004D67BB">
                  <w:pPr>
                    <w:numPr>
                      <w:ilvl w:val="0"/>
                      <w:numId w:val="10"/>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Draw arrows on </w:t>
                  </w:r>
                  <w:r>
                    <w:rPr>
                      <w:rStyle w:val="Strong"/>
                      <w:rFonts w:ascii="Helvetica" w:eastAsia="Times New Roman" w:hAnsi="Helvetica" w:cs="Helvetica"/>
                      <w:sz w:val="18"/>
                      <w:szCs w:val="18"/>
                    </w:rPr>
                    <w:t>Fig. 17.1</w:t>
                  </w:r>
                  <w:r>
                    <w:rPr>
                      <w:rFonts w:ascii="Helvetica" w:eastAsia="Times New Roman" w:hAnsi="Helvetica" w:cs="Helvetica"/>
                      <w:sz w:val="18"/>
                      <w:szCs w:val="18"/>
                    </w:rPr>
                    <w:t xml:space="preserve"> to </w:t>
                  </w:r>
                  <w:r>
                    <w:rPr>
                      <w:rFonts w:ascii="Helvetica" w:eastAsia="Times New Roman" w:hAnsi="Helvetica" w:cs="Helvetica"/>
                      <w:sz w:val="18"/>
                      <w:szCs w:val="18"/>
                    </w:rPr>
                    <w:t xml:space="preserve">represent the forces acting on </w:t>
                  </w:r>
                  <w:r>
                    <w:rPr>
                      <w:rStyle w:val="Strong"/>
                      <w:rFonts w:ascii="Helvetica" w:eastAsia="Times New Roman" w:hAnsi="Helvetica" w:cs="Helvetica"/>
                      <w:sz w:val="18"/>
                      <w:szCs w:val="18"/>
                    </w:rPr>
                    <w:t>P</w:t>
                  </w:r>
                  <w:r>
                    <w:rPr>
                      <w:rFonts w:ascii="Helvetica" w:eastAsia="Times New Roman" w:hAnsi="Helvetica" w:cs="Helvetica"/>
                      <w:sz w:val="18"/>
                      <w:szCs w:val="18"/>
                    </w:rPr>
                    <w:t>. Label each arrow with the force it represents.</w:t>
                  </w:r>
                </w:p>
                <w:p w14:paraId="76697AFE" w14:textId="77777777" w:rsidR="00000000" w:rsidRDefault="004D67BB">
                  <w:pPr>
                    <w:spacing w:before="100" w:beforeAutospacing="1" w:after="100" w:afterAutospacing="1" w:line="180" w:lineRule="atLeast"/>
                    <w:ind w:left="735" w:right="15"/>
                    <w:jc w:val="right"/>
                    <w:divId w:val="1106390632"/>
                    <w:rPr>
                      <w:rFonts w:ascii="Helvetica" w:eastAsia="Times New Roman" w:hAnsi="Helvetica" w:cs="Helvetica"/>
                      <w:b/>
                      <w:bCs/>
                    </w:rPr>
                  </w:pPr>
                  <w:r>
                    <w:rPr>
                      <w:rStyle w:val="Strong"/>
                      <w:rFonts w:ascii="Helvetica" w:eastAsia="Times New Roman" w:hAnsi="Helvetica" w:cs="Helvetica"/>
                    </w:rPr>
                    <w:t>[1]</w:t>
                  </w:r>
                </w:p>
                <w:p w14:paraId="47A06878" w14:textId="77777777" w:rsidR="00000000" w:rsidRDefault="004D67BB">
                  <w:pPr>
                    <w:numPr>
                      <w:ilvl w:val="0"/>
                      <w:numId w:val="10"/>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Calculate the angle </w:t>
                  </w:r>
                  <w:r>
                    <w:rPr>
                      <w:rStyle w:val="Emphasis"/>
                      <w:rFonts w:ascii="Helvetica" w:eastAsia="Times New Roman" w:hAnsi="Helvetica" w:cs="Helvetica"/>
                      <w:sz w:val="18"/>
                      <w:szCs w:val="18"/>
                    </w:rPr>
                    <w:t>θ</w:t>
                  </w:r>
                  <w:r>
                    <w:rPr>
                      <w:rFonts w:ascii="Helvetica" w:eastAsia="Times New Roman" w:hAnsi="Helvetica" w:cs="Helvetica"/>
                      <w:sz w:val="18"/>
                      <w:szCs w:val="18"/>
                    </w:rPr>
                    <w:t xml:space="preserve"> of the slope to the horizontal.</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6FD4A9B8" w14:textId="77777777" w:rsidR="00000000" w:rsidRDefault="004D67BB">
                  <w:pPr>
                    <w:spacing w:beforeAutospacing="1" w:after="100" w:afterAutospacing="1"/>
                    <w:ind w:left="735" w:right="15"/>
                    <w:jc w:val="right"/>
                    <w:divId w:val="1348098919"/>
                    <w:rPr>
                      <w:rFonts w:ascii="Helvetica" w:eastAsia="Times New Roman" w:hAnsi="Helvetica" w:cs="Helvetica"/>
                      <w:sz w:val="18"/>
                      <w:szCs w:val="18"/>
                    </w:rPr>
                  </w:pPr>
                  <w:r>
                    <w:rPr>
                      <w:rStyle w:val="Emphasis"/>
                      <w:rFonts w:ascii="Helvetica" w:eastAsia="Times New Roman" w:hAnsi="Helvetica" w:cs="Helvetica"/>
                      <w:sz w:val="18"/>
                      <w:szCs w:val="18"/>
                    </w:rPr>
                    <w:t>θ</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 </w:t>
                  </w:r>
                  <w:r>
                    <w:rPr>
                      <w:rFonts w:ascii="Helvetica" w:eastAsia="Times New Roman" w:hAnsi="Helvetica" w:cs="Helvetica"/>
                      <w:sz w:val="18"/>
                      <w:szCs w:val="18"/>
                    </w:rPr>
                    <w:t> </w:t>
                  </w:r>
                  <w:r>
                    <w:rPr>
                      <w:rFonts w:ascii="Helvetica" w:eastAsia="Times New Roman" w:hAnsi="Helvetica" w:cs="Helvetica"/>
                      <w:sz w:val="18"/>
                      <w:szCs w:val="18"/>
                    </w:rPr>
                    <w:t> </w:t>
                  </w:r>
                  <w:r>
                    <w:rPr>
                      <w:rStyle w:val="Strong"/>
                      <w:rFonts w:ascii="Helvetica" w:eastAsia="Times New Roman" w:hAnsi="Helvetica" w:cs="Helvetica"/>
                      <w:sz w:val="18"/>
                      <w:szCs w:val="18"/>
                    </w:rPr>
                    <w:t>[2]</w:t>
                  </w:r>
                </w:p>
                <w:p w14:paraId="4C7FE7C9" w14:textId="77777777" w:rsidR="00000000" w:rsidRDefault="004D67BB">
                  <w:pPr>
                    <w:pStyle w:val="NormalWeb"/>
                    <w:ind w:left="30" w:right="30"/>
                  </w:pPr>
                  <w:r>
                    <w:t> </w:t>
                  </w:r>
                </w:p>
              </w:tc>
            </w:tr>
          </w:tbl>
          <w:p w14:paraId="33B927C4" w14:textId="77777777" w:rsidR="00000000" w:rsidRDefault="004D67BB">
            <w:pPr>
              <w:spacing w:after="15"/>
              <w:ind w:left="15" w:right="15"/>
              <w:rPr>
                <w:rFonts w:ascii="Helvetica" w:eastAsia="Times New Roman" w:hAnsi="Helvetica" w:cs="Helvetica"/>
                <w:sz w:val="18"/>
                <w:szCs w:val="18"/>
              </w:rPr>
            </w:pPr>
          </w:p>
        </w:tc>
      </w:tr>
    </w:tbl>
    <w:p w14:paraId="215CB5D5" w14:textId="77777777" w:rsidR="00000000" w:rsidRDefault="004D67BB">
      <w:pPr>
        <w:divId w:val="243223069"/>
        <w:rPr>
          <w:rFonts w:ascii="Helvetica" w:eastAsia="Times New Roman" w:hAnsi="Helvetica" w:cs="Helvetica"/>
          <w:sz w:val="18"/>
          <w:szCs w:val="18"/>
        </w:rPr>
      </w:pPr>
    </w:p>
    <w:p w14:paraId="7CB86027" w14:textId="77777777" w:rsidR="00000000" w:rsidRDefault="004D67BB">
      <w:pPr>
        <w:divId w:val="46570714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3D693E8" w14:textId="77777777">
        <w:trPr>
          <w:divId w:val="243223069"/>
        </w:trPr>
        <w:tc>
          <w:tcPr>
            <w:tcW w:w="450" w:type="dxa"/>
            <w:tcBorders>
              <w:top w:val="nil"/>
              <w:left w:val="nil"/>
              <w:bottom w:val="nil"/>
              <w:right w:val="nil"/>
            </w:tcBorders>
            <w:hideMark/>
          </w:tcPr>
          <w:p w14:paraId="484DA5B7"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5DB2689" w14:textId="77777777" w:rsidR="00000000" w:rsidRDefault="004D67BB">
            <w:pPr>
              <w:spacing w:after="15"/>
              <w:ind w:left="15" w:right="15"/>
              <w:divId w:val="110476386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47D32C9" w14:textId="77777777">
              <w:trPr>
                <w:trHeight w:val="150"/>
              </w:trPr>
              <w:tc>
                <w:tcPr>
                  <w:tcW w:w="350" w:type="pct"/>
                  <w:noWrap/>
                  <w:vAlign w:val="center"/>
                  <w:hideMark/>
                </w:tcPr>
                <w:p w14:paraId="2362336F"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095BDEC0" w14:textId="77777777" w:rsidR="00000000" w:rsidRDefault="004D67BB">
                  <w:pPr>
                    <w:spacing w:before="15" w:after="15"/>
                    <w:ind w:left="15" w:right="15"/>
                    <w:rPr>
                      <w:rFonts w:eastAsia="Times New Roman"/>
                      <w:sz w:val="20"/>
                      <w:szCs w:val="20"/>
                    </w:rPr>
                  </w:pPr>
                </w:p>
              </w:tc>
            </w:tr>
            <w:tr w:rsidR="00000000" w14:paraId="08A2C106" w14:textId="77777777">
              <w:tc>
                <w:tcPr>
                  <w:tcW w:w="0" w:type="auto"/>
                  <w:hideMark/>
                </w:tcPr>
                <w:p w14:paraId="721203FC"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382FD8E0" w14:textId="77777777" w:rsidR="00000000" w:rsidRDefault="004D67BB">
                  <w:pPr>
                    <w:pStyle w:val="NormalWeb"/>
                    <w:spacing w:after="240"/>
                    <w:ind w:left="30" w:right="30"/>
                  </w:pPr>
                  <w:r>
                    <w:t>The cyclist continues to move up the slope at 6.0 ms</w:t>
                  </w:r>
                  <w:r>
                    <w:rPr>
                      <w:vertAlign w:val="superscript"/>
                    </w:rPr>
                    <w:t>−</w:t>
                  </w:r>
                  <w:r>
                    <w:rPr>
                      <w:vertAlign w:val="superscript"/>
                    </w:rPr>
                    <w:t>1</w:t>
                  </w:r>
                  <w:r>
                    <w:t xml:space="preserve"> and approaches a gap of width 2.5 m as shown in </w:t>
                  </w:r>
                  <w:r>
                    <w:rPr>
                      <w:rStyle w:val="Strong"/>
                    </w:rPr>
                    <w:t>Fig. 17.2</w:t>
                  </w:r>
                  <w:r>
                    <w:t>.</w:t>
                  </w:r>
                </w:p>
                <w:p w14:paraId="1E9FECCF" w14:textId="77777777" w:rsidR="00000000" w:rsidRDefault="004D67BB">
                  <w:pPr>
                    <w:ind w:left="15" w:right="15"/>
                    <w:jc w:val="center"/>
                    <w:divId w:val="33430907"/>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CD95F41" wp14:editId="4A2816EE">
                        <wp:extent cx="1920240" cy="1097280"/>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0240" cy="1097280"/>
                                </a:xfrm>
                                <a:prstGeom prst="rect">
                                  <a:avLst/>
                                </a:prstGeom>
                                <a:noFill/>
                                <a:ln>
                                  <a:noFill/>
                                </a:ln>
                              </pic:spPr>
                            </pic:pic>
                          </a:graphicData>
                        </a:graphic>
                      </wp:inline>
                    </w:drawing>
                  </w:r>
                </w:p>
                <w:p w14:paraId="784C7618" w14:textId="77777777" w:rsidR="00000000" w:rsidRDefault="004D67BB">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A student has calculated that the cyclist will be able to clea</w:t>
                  </w:r>
                  <w:r>
                    <w:rPr>
                      <w:rFonts w:ascii="Helvetica" w:eastAsia="Times New Roman" w:hAnsi="Helvetica" w:cs="Helvetica"/>
                      <w:sz w:val="18"/>
                      <w:szCs w:val="18"/>
                    </w:rPr>
                    <w:t xml:space="preserve">r the gap and land on the other side. Another student suggests that this calculation has assumed there is </w:t>
                  </w:r>
                  <w:r>
                    <w:rPr>
                      <w:rStyle w:val="Strong"/>
                      <w:rFonts w:ascii="Helvetica" w:eastAsia="Times New Roman" w:hAnsi="Helvetica" w:cs="Helvetica"/>
                      <w:sz w:val="18"/>
                      <w:szCs w:val="18"/>
                    </w:rPr>
                    <w:t>no</w:t>
                  </w:r>
                  <w:r>
                    <w:rPr>
                      <w:rFonts w:ascii="Helvetica" w:eastAsia="Times New Roman" w:hAnsi="Helvetica" w:cs="Helvetica"/>
                      <w:sz w:val="18"/>
                      <w:szCs w:val="18"/>
                    </w:rPr>
                    <w:t xml:space="preserve"> drag and has not accounted for the effect caused by the front wheel losing contact with the slope before the rear wheel.</w:t>
                  </w:r>
                  <w:r>
                    <w:rPr>
                      <w:rFonts w:ascii="Helvetica" w:eastAsia="Times New Roman" w:hAnsi="Helvetica" w:cs="Helvetica"/>
                      <w:sz w:val="18"/>
                      <w:szCs w:val="18"/>
                    </w:rPr>
                    <w:br/>
                  </w:r>
                  <w:r>
                    <w:rPr>
                      <w:rFonts w:ascii="Helvetica" w:eastAsia="Times New Roman" w:hAnsi="Helvetica" w:cs="Helvetica"/>
                      <w:sz w:val="18"/>
                      <w:szCs w:val="18"/>
                    </w:rPr>
                    <w:br/>
                    <w:t>Without calculation, disc</w:t>
                  </w:r>
                  <w:r>
                    <w:rPr>
                      <w:rFonts w:ascii="Helvetica" w:eastAsia="Times New Roman" w:hAnsi="Helvetica" w:cs="Helvetica"/>
                      <w:sz w:val="18"/>
                      <w:szCs w:val="18"/>
                    </w:rPr>
                    <w:t>uss how drag and the front wheel losing contact with the slope will affect the motion and explain how these might affect the size of the gap that can be crossed successfully.</w:t>
                  </w:r>
                </w:p>
                <w:p w14:paraId="285B8010" w14:textId="77777777" w:rsidR="00000000" w:rsidRDefault="004D67BB">
                  <w:pPr>
                    <w:spacing w:line="180" w:lineRule="atLeast"/>
                    <w:ind w:left="15" w:right="15"/>
                    <w:jc w:val="right"/>
                    <w:divId w:val="2116631686"/>
                    <w:rPr>
                      <w:rFonts w:ascii="Helvetica" w:eastAsia="Times New Roman" w:hAnsi="Helvetica" w:cs="Helvetica"/>
                      <w:sz w:val="18"/>
                      <w:szCs w:val="18"/>
                    </w:rPr>
                  </w:pPr>
                  <w:r>
                    <w:rPr>
                      <w:rFonts w:ascii="Helvetica" w:eastAsia="Times New Roman" w:hAnsi="Helvetica" w:cs="Helvetica"/>
                      <w:sz w:val="18"/>
                      <w:szCs w:val="18"/>
                    </w:rPr>
                    <w:t> </w:t>
                  </w:r>
                </w:p>
                <w:p w14:paraId="594CBDB4" w14:textId="77777777" w:rsidR="00000000" w:rsidRDefault="004D67BB">
                  <w:pPr>
                    <w:spacing w:line="180" w:lineRule="atLeast"/>
                    <w:ind w:left="15" w:right="15"/>
                    <w:jc w:val="right"/>
                    <w:divId w:val="2117359584"/>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70167EB3" w14:textId="77777777" w:rsidR="00000000" w:rsidRDefault="004D67BB">
                  <w:pPr>
                    <w:spacing w:line="180" w:lineRule="atLeast"/>
                    <w:ind w:left="15" w:right="15"/>
                    <w:jc w:val="right"/>
                    <w:divId w:val="1089694737"/>
                    <w:rPr>
                      <w:rFonts w:ascii="Helvetica" w:eastAsia="Times New Roman" w:hAnsi="Helvetica" w:cs="Helvetica"/>
                      <w:sz w:val="18"/>
                      <w:szCs w:val="18"/>
                    </w:rPr>
                  </w:pPr>
                  <w:r>
                    <w:rPr>
                      <w:rFonts w:ascii="Helvetica" w:eastAsia="Times New Roman" w:hAnsi="Helvetica" w:cs="Helvetica"/>
                      <w:sz w:val="18"/>
                      <w:szCs w:val="18"/>
                    </w:rPr>
                    <w:t> </w:t>
                  </w:r>
                </w:p>
                <w:p w14:paraId="2A0790D7" w14:textId="77777777" w:rsidR="00000000" w:rsidRDefault="004D67BB">
                  <w:pPr>
                    <w:spacing w:line="180" w:lineRule="atLeast"/>
                    <w:ind w:left="15" w:right="15"/>
                    <w:jc w:val="right"/>
                    <w:divId w:val="1709909698"/>
                    <w:rPr>
                      <w:rFonts w:ascii="Helvetica" w:eastAsia="Times New Roman" w:hAnsi="Helvetica" w:cs="Helvetica"/>
                      <w:sz w:val="18"/>
                      <w:szCs w:val="18"/>
                    </w:rPr>
                  </w:pPr>
                  <w:r>
                    <w:rPr>
                      <w:rFonts w:ascii="Helvetica" w:eastAsia="Times New Roman" w:hAnsi="Helvetica" w:cs="Helvetica"/>
                      <w:sz w:val="18"/>
                      <w:szCs w:val="18"/>
                    </w:rPr>
                    <w:t> </w:t>
                  </w:r>
                </w:p>
                <w:p w14:paraId="7F4C4CA9" w14:textId="77777777" w:rsidR="00000000" w:rsidRDefault="004D67BB">
                  <w:pPr>
                    <w:spacing w:line="180" w:lineRule="atLeast"/>
                    <w:ind w:left="15" w:right="15"/>
                    <w:jc w:val="right"/>
                    <w:divId w:val="2112629433"/>
                    <w:rPr>
                      <w:rFonts w:ascii="Helvetica" w:eastAsia="Times New Roman" w:hAnsi="Helvetica" w:cs="Helvetica"/>
                      <w:sz w:val="18"/>
                      <w:szCs w:val="18"/>
                    </w:rPr>
                  </w:pPr>
                  <w:r>
                    <w:rPr>
                      <w:rFonts w:ascii="Helvetica" w:eastAsia="Times New Roman" w:hAnsi="Helvetica" w:cs="Helvetica"/>
                      <w:sz w:val="18"/>
                      <w:szCs w:val="18"/>
                    </w:rPr>
                    <w:t> </w:t>
                  </w:r>
                </w:p>
                <w:p w14:paraId="2D25F751" w14:textId="77777777" w:rsidR="00000000" w:rsidRDefault="004D67BB">
                  <w:pPr>
                    <w:spacing w:line="180" w:lineRule="atLeast"/>
                    <w:ind w:left="15" w:right="15"/>
                    <w:jc w:val="right"/>
                    <w:divId w:val="161823837"/>
                    <w:rPr>
                      <w:rFonts w:ascii="Helvetica" w:eastAsia="Times New Roman" w:hAnsi="Helvetica" w:cs="Helvetica"/>
                      <w:sz w:val="18"/>
                      <w:szCs w:val="18"/>
                    </w:rPr>
                  </w:pPr>
                  <w:r>
                    <w:rPr>
                      <w:rFonts w:ascii="Helvetica" w:eastAsia="Times New Roman" w:hAnsi="Helvetica" w:cs="Helvetica"/>
                      <w:sz w:val="18"/>
                      <w:szCs w:val="18"/>
                    </w:rPr>
                    <w:t> </w:t>
                  </w:r>
                </w:p>
                <w:p w14:paraId="248DA516" w14:textId="77777777" w:rsidR="00000000" w:rsidRDefault="004D67BB">
                  <w:pPr>
                    <w:spacing w:line="180" w:lineRule="atLeast"/>
                    <w:ind w:left="15" w:right="15"/>
                    <w:jc w:val="right"/>
                    <w:divId w:val="1653295597"/>
                    <w:rPr>
                      <w:rFonts w:ascii="Helvetica" w:eastAsia="Times New Roman" w:hAnsi="Helvetica" w:cs="Helvetica"/>
                      <w:sz w:val="18"/>
                      <w:szCs w:val="18"/>
                    </w:rPr>
                  </w:pPr>
                  <w:r>
                    <w:rPr>
                      <w:rFonts w:ascii="Helvetica" w:eastAsia="Times New Roman" w:hAnsi="Helvetica" w:cs="Helvetica"/>
                      <w:sz w:val="18"/>
                      <w:szCs w:val="18"/>
                    </w:rPr>
                    <w:t> </w:t>
                  </w:r>
                </w:p>
                <w:p w14:paraId="6902FB7B" w14:textId="77777777" w:rsidR="00000000" w:rsidRDefault="004D67BB">
                  <w:pPr>
                    <w:spacing w:line="180" w:lineRule="atLeast"/>
                    <w:ind w:left="15" w:right="15"/>
                    <w:jc w:val="right"/>
                    <w:divId w:val="386683805"/>
                    <w:rPr>
                      <w:rFonts w:ascii="Helvetica" w:eastAsia="Times New Roman" w:hAnsi="Helvetica" w:cs="Helvetica"/>
                      <w:sz w:val="18"/>
                      <w:szCs w:val="18"/>
                    </w:rPr>
                  </w:pPr>
                  <w:r>
                    <w:rPr>
                      <w:rStyle w:val="Strong"/>
                      <w:rFonts w:ascii="Helvetica" w:eastAsia="Times New Roman" w:hAnsi="Helvetica" w:cs="Helvetica"/>
                      <w:sz w:val="18"/>
                      <w:szCs w:val="18"/>
                    </w:rPr>
                    <w:t>[4]</w:t>
                  </w:r>
                </w:p>
                <w:p w14:paraId="32768A41" w14:textId="77777777" w:rsidR="00000000" w:rsidRDefault="004D67BB">
                  <w:pPr>
                    <w:pStyle w:val="NormalWeb"/>
                    <w:ind w:left="30" w:right="30"/>
                  </w:pPr>
                  <w:r>
                    <w:t> </w:t>
                  </w:r>
                </w:p>
              </w:tc>
            </w:tr>
          </w:tbl>
          <w:p w14:paraId="66D3BBC0" w14:textId="77777777" w:rsidR="00000000" w:rsidRDefault="004D67BB">
            <w:pPr>
              <w:spacing w:after="15"/>
              <w:ind w:left="15" w:right="15"/>
              <w:rPr>
                <w:rFonts w:ascii="Helvetica" w:eastAsia="Times New Roman" w:hAnsi="Helvetica" w:cs="Helvetica"/>
                <w:sz w:val="18"/>
                <w:szCs w:val="18"/>
              </w:rPr>
            </w:pPr>
          </w:p>
        </w:tc>
      </w:tr>
    </w:tbl>
    <w:p w14:paraId="39F51F59" w14:textId="77777777" w:rsidR="00000000" w:rsidRDefault="004D67BB">
      <w:pPr>
        <w:divId w:val="243223069"/>
        <w:rPr>
          <w:rFonts w:ascii="Helvetica" w:eastAsia="Times New Roman" w:hAnsi="Helvetica" w:cs="Helvetica"/>
          <w:sz w:val="18"/>
          <w:szCs w:val="18"/>
        </w:rPr>
      </w:pPr>
    </w:p>
    <w:p w14:paraId="0BC05AAC" w14:textId="77777777" w:rsidR="00000000" w:rsidRDefault="004D67BB">
      <w:pPr>
        <w:divId w:val="198334247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C4327D2" w14:textId="77777777">
        <w:trPr>
          <w:divId w:val="243223069"/>
        </w:trPr>
        <w:tc>
          <w:tcPr>
            <w:tcW w:w="450" w:type="dxa"/>
            <w:tcBorders>
              <w:top w:val="nil"/>
              <w:left w:val="nil"/>
              <w:bottom w:val="nil"/>
              <w:right w:val="nil"/>
            </w:tcBorders>
            <w:hideMark/>
          </w:tcPr>
          <w:p w14:paraId="6D633AF1"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2D9342D" w14:textId="77777777" w:rsidR="00000000" w:rsidRDefault="004D67BB">
            <w:pPr>
              <w:spacing w:after="15"/>
              <w:ind w:left="15" w:right="15"/>
              <w:divId w:val="128033079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8F0421D" w14:textId="77777777">
              <w:trPr>
                <w:trHeight w:val="150"/>
              </w:trPr>
              <w:tc>
                <w:tcPr>
                  <w:tcW w:w="350" w:type="pct"/>
                  <w:noWrap/>
                  <w:vAlign w:val="center"/>
                  <w:hideMark/>
                </w:tcPr>
                <w:p w14:paraId="31B3694E"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4ADBAFB3" w14:textId="77777777" w:rsidR="00000000" w:rsidRDefault="004D67BB">
                  <w:pPr>
                    <w:spacing w:before="15" w:after="15"/>
                    <w:ind w:left="15" w:right="15"/>
                    <w:rPr>
                      <w:rFonts w:eastAsia="Times New Roman"/>
                      <w:sz w:val="20"/>
                      <w:szCs w:val="20"/>
                    </w:rPr>
                  </w:pPr>
                </w:p>
              </w:tc>
            </w:tr>
            <w:tr w:rsidR="00000000" w14:paraId="12DB2B6E" w14:textId="77777777">
              <w:tc>
                <w:tcPr>
                  <w:tcW w:w="0" w:type="auto"/>
                  <w:hideMark/>
                </w:tcPr>
                <w:p w14:paraId="64253570"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16.</w:t>
                  </w:r>
                </w:p>
              </w:tc>
              <w:tc>
                <w:tcPr>
                  <w:tcW w:w="0" w:type="auto"/>
                  <w:tcMar>
                    <w:top w:w="0" w:type="dxa"/>
                    <w:left w:w="0" w:type="dxa"/>
                    <w:bottom w:w="0" w:type="dxa"/>
                    <w:right w:w="150" w:type="dxa"/>
                  </w:tcMar>
                  <w:hideMark/>
                </w:tcPr>
                <w:p w14:paraId="028000E7" w14:textId="77777777" w:rsidR="00000000" w:rsidRDefault="004D67BB">
                  <w:pPr>
                    <w:spacing w:before="15" w:after="240"/>
                    <w:ind w:left="15" w:right="15"/>
                    <w:rPr>
                      <w:rFonts w:ascii="Helvetica" w:eastAsia="Times New Roman" w:hAnsi="Helvetica" w:cs="Helvetica"/>
                      <w:sz w:val="18"/>
                      <w:szCs w:val="18"/>
                    </w:rPr>
                  </w:pPr>
                  <w:r>
                    <w:rPr>
                      <w:rStyle w:val="ifalone"/>
                      <w:rFonts w:eastAsia="Times New Roman"/>
                      <w:sz w:val="18"/>
                      <w:szCs w:val="18"/>
                    </w:rPr>
                    <w:t>A high energy gamma photon passing through a scintillator crystal converts some of its energy into visible light photons of mean wavelength 450 nm.</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t>Show that the energy of a single photon of wavelength 450 nm is less than 3 eV.</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03AF5106" w14:textId="77777777" w:rsidR="00000000" w:rsidRDefault="004D67BB">
                  <w:pPr>
                    <w:spacing w:before="15" w:after="15"/>
                    <w:ind w:left="15" w:right="15"/>
                    <w:divId w:val="158086484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358E0BB7" w14:textId="77777777">
                    <w:tc>
                      <w:tcPr>
                        <w:tcW w:w="5000" w:type="pct"/>
                        <w:tcBorders>
                          <w:top w:val="nil"/>
                          <w:left w:val="nil"/>
                          <w:bottom w:val="nil"/>
                          <w:right w:val="nil"/>
                        </w:tcBorders>
                        <w:vAlign w:val="center"/>
                        <w:hideMark/>
                      </w:tcPr>
                      <w:p w14:paraId="77C40202" w14:textId="77777777" w:rsidR="00000000" w:rsidRDefault="004D67BB">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[3</w:t>
                        </w:r>
                        <w:r>
                          <w:rPr>
                            <w:rStyle w:val="Strong"/>
                            <w:rFonts w:ascii="Helvetica" w:eastAsia="Times New Roman" w:hAnsi="Helvetica" w:cs="Helvetica"/>
                            <w:sz w:val="18"/>
                            <w:szCs w:val="18"/>
                          </w:rPr>
                          <w:t>]</w:t>
                        </w:r>
                      </w:p>
                    </w:tc>
                  </w:tr>
                </w:tbl>
                <w:p w14:paraId="256445EC" w14:textId="77777777" w:rsidR="00000000" w:rsidRDefault="004D67BB">
                  <w:pPr>
                    <w:pStyle w:val="NormalWeb"/>
                    <w:ind w:left="30" w:right="30"/>
                  </w:pPr>
                  <w:r>
                    <w:t> </w:t>
                  </w:r>
                </w:p>
              </w:tc>
            </w:tr>
          </w:tbl>
          <w:p w14:paraId="7D1DD361" w14:textId="77777777" w:rsidR="00000000" w:rsidRDefault="004D67BB">
            <w:pPr>
              <w:spacing w:after="15"/>
              <w:ind w:left="15" w:right="15"/>
              <w:rPr>
                <w:rFonts w:ascii="Helvetica" w:eastAsia="Times New Roman" w:hAnsi="Helvetica" w:cs="Helvetica"/>
                <w:sz w:val="18"/>
                <w:szCs w:val="18"/>
              </w:rPr>
            </w:pPr>
          </w:p>
        </w:tc>
      </w:tr>
    </w:tbl>
    <w:p w14:paraId="375B9F99" w14:textId="77777777" w:rsidR="00000000" w:rsidRDefault="004D67BB">
      <w:pPr>
        <w:divId w:val="243223069"/>
        <w:rPr>
          <w:rFonts w:ascii="Helvetica" w:eastAsia="Times New Roman" w:hAnsi="Helvetica" w:cs="Helvetica"/>
          <w:sz w:val="18"/>
          <w:szCs w:val="18"/>
        </w:rPr>
      </w:pPr>
    </w:p>
    <w:p w14:paraId="5106713F" w14:textId="77777777" w:rsidR="00000000" w:rsidRDefault="004D67BB">
      <w:pPr>
        <w:divId w:val="136918319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6951659" w14:textId="77777777">
        <w:trPr>
          <w:divId w:val="243223069"/>
        </w:trPr>
        <w:tc>
          <w:tcPr>
            <w:tcW w:w="450" w:type="dxa"/>
            <w:tcBorders>
              <w:top w:val="nil"/>
              <w:left w:val="nil"/>
              <w:bottom w:val="nil"/>
              <w:right w:val="nil"/>
            </w:tcBorders>
            <w:hideMark/>
          </w:tcPr>
          <w:p w14:paraId="7F334E5B"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E51FC68" w14:textId="77777777" w:rsidR="00000000" w:rsidRDefault="004D67BB">
            <w:pPr>
              <w:spacing w:after="15"/>
              <w:ind w:left="15" w:right="15"/>
              <w:divId w:val="163933428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78AE430" w14:textId="77777777">
              <w:trPr>
                <w:trHeight w:val="150"/>
              </w:trPr>
              <w:tc>
                <w:tcPr>
                  <w:tcW w:w="350" w:type="pct"/>
                  <w:noWrap/>
                  <w:vAlign w:val="center"/>
                  <w:hideMark/>
                </w:tcPr>
                <w:p w14:paraId="5A4D0BA7"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58C4F8D5" w14:textId="77777777" w:rsidR="00000000" w:rsidRDefault="004D67BB">
                  <w:pPr>
                    <w:spacing w:before="15" w:after="15"/>
                    <w:ind w:left="15" w:right="15"/>
                    <w:rPr>
                      <w:rFonts w:eastAsia="Times New Roman"/>
                      <w:sz w:val="20"/>
                      <w:szCs w:val="20"/>
                    </w:rPr>
                  </w:pPr>
                </w:p>
              </w:tc>
            </w:tr>
            <w:tr w:rsidR="00000000" w14:paraId="71F7E188" w14:textId="77777777">
              <w:tc>
                <w:tcPr>
                  <w:tcW w:w="0" w:type="auto"/>
                  <w:hideMark/>
                </w:tcPr>
                <w:p w14:paraId="4660D2FD"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17.</w:t>
                  </w:r>
                </w:p>
              </w:tc>
              <w:tc>
                <w:tcPr>
                  <w:tcW w:w="0" w:type="auto"/>
                  <w:tcMar>
                    <w:top w:w="0" w:type="dxa"/>
                    <w:left w:w="0" w:type="dxa"/>
                    <w:bottom w:w="0" w:type="dxa"/>
                    <w:right w:w="150" w:type="dxa"/>
                  </w:tcMar>
                  <w:hideMark/>
                </w:tcPr>
                <w:p w14:paraId="0B8B0DAE" w14:textId="77777777" w:rsidR="00000000" w:rsidRDefault="004D67BB">
                  <w:pPr>
                    <w:pStyle w:val="NormalWeb"/>
                    <w:ind w:left="30" w:right="30"/>
                  </w:pPr>
                  <w:r>
                    <w:t>A researcher is investigating the de Broglie wavelength of charged particles.</w:t>
                  </w:r>
                  <w:r>
                    <w:br/>
                  </w:r>
                  <w:r>
                    <w:br/>
                    <w:t xml:space="preserve">The charged particles are accelerated through a potential difference </w:t>
                  </w:r>
                  <w:r>
                    <w:rPr>
                      <w:i/>
                      <w:iCs/>
                    </w:rPr>
                    <w:t>V</w:t>
                  </w:r>
                  <w:r>
                    <w:t xml:space="preserve">. The de Broglie wavelength </w:t>
                  </w:r>
                  <w:r>
                    <w:rPr>
                      <w:i/>
                      <w:iCs/>
                    </w:rPr>
                    <w:t>λ</w:t>
                  </w:r>
                  <w:r>
                    <w:t xml:space="preserve"> of these particles is then determined by the researcher.</w:t>
                  </w:r>
                  <w:r>
                    <w:br/>
                  </w:r>
                  <w:r>
                    <w:br/>
                    <w:t>Each part</w:t>
                  </w:r>
                  <w:r>
                    <w:t xml:space="preserve">icle has mass </w:t>
                  </w:r>
                  <w:r>
                    <w:rPr>
                      <w:i/>
                      <w:iCs/>
                    </w:rPr>
                    <w:t>m</w:t>
                  </w:r>
                  <w:r>
                    <w:t xml:space="preserve"> and charge </w:t>
                  </w:r>
                  <w:r>
                    <w:rPr>
                      <w:i/>
                      <w:iCs/>
                    </w:rPr>
                    <w:t>q</w:t>
                  </w:r>
                  <w:r>
                    <w:t>.</w:t>
                  </w:r>
                </w:p>
                <w:p w14:paraId="7098708C" w14:textId="77777777" w:rsidR="00000000" w:rsidRDefault="004D67BB">
                  <w:pPr>
                    <w:numPr>
                      <w:ilvl w:val="0"/>
                      <w:numId w:val="11"/>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Show that the de Broglie wavelength </w:t>
                  </w:r>
                  <w:r>
                    <w:rPr>
                      <w:rFonts w:ascii="Helvetica" w:eastAsia="Times New Roman" w:hAnsi="Helvetica" w:cs="Helvetica"/>
                      <w:i/>
                      <w:iCs/>
                      <w:sz w:val="18"/>
                      <w:szCs w:val="18"/>
                    </w:rPr>
                    <w:t>λ</w:t>
                  </w:r>
                  <w:r>
                    <w:rPr>
                      <w:rFonts w:ascii="Helvetica" w:eastAsia="Times New Roman" w:hAnsi="Helvetica" w:cs="Helvetica"/>
                      <w:sz w:val="18"/>
                      <w:szCs w:val="18"/>
                    </w:rPr>
                    <w:t xml:space="preserve"> is given by the expression</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7F048BE3" wp14:editId="6C778517">
                        <wp:extent cx="640080" cy="27432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 cy="274320"/>
                                </a:xfrm>
                                <a:prstGeom prst="rect">
                                  <a:avLst/>
                                </a:prstGeom>
                                <a:noFill/>
                                <a:ln>
                                  <a:noFill/>
                                </a:ln>
                              </pic:spPr>
                            </pic:pic>
                          </a:graphicData>
                        </a:graphic>
                      </wp:inline>
                    </w:drawing>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2322AEBC" w14:textId="77777777" w:rsidR="00000000" w:rsidRDefault="004D67BB">
                  <w:pPr>
                    <w:ind w:left="15" w:right="15"/>
                    <w:divId w:val="106117485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10C1F115" w14:textId="77777777">
                    <w:tc>
                      <w:tcPr>
                        <w:tcW w:w="5000" w:type="pct"/>
                        <w:tcBorders>
                          <w:top w:val="nil"/>
                          <w:left w:val="nil"/>
                          <w:bottom w:val="nil"/>
                          <w:right w:val="nil"/>
                        </w:tcBorders>
                        <w:vAlign w:val="center"/>
                        <w:hideMark/>
                      </w:tcPr>
                      <w:p w14:paraId="04963027" w14:textId="77777777" w:rsidR="00000000" w:rsidRDefault="004D67BB">
                        <w:pPr>
                          <w:spacing w:before="15" w:after="15"/>
                          <w:ind w:left="15" w:right="15"/>
                          <w:jc w:val="right"/>
                          <w:rPr>
                            <w:rFonts w:ascii="Helvetica" w:eastAsia="Times New Roman" w:hAnsi="Helvetica" w:cs="Helvetica"/>
                            <w:sz w:val="18"/>
                            <w:szCs w:val="18"/>
                          </w:rPr>
                        </w:pPr>
                        <w:r>
                          <w:rPr>
                            <w:rFonts w:ascii="Helvetica" w:eastAsia="Times New Roman" w:hAnsi="Helvetica" w:cs="Helvetica"/>
                            <w:b/>
                            <w:bCs/>
                            <w:sz w:val="18"/>
                            <w:szCs w:val="18"/>
                          </w:rPr>
                          <w:t>[2]</w:t>
                        </w:r>
                      </w:p>
                    </w:tc>
                  </w:tr>
                </w:tbl>
                <w:p w14:paraId="7B4A6CD8" w14:textId="77777777" w:rsidR="00000000" w:rsidRDefault="004D67BB">
                  <w:pPr>
                    <w:numPr>
                      <w:ilvl w:val="0"/>
                      <w:numId w:val="12"/>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The researcher plots data points on a </w:t>
                  </w:r>
                  <w:r>
                    <w:rPr>
                      <w:rFonts w:ascii="Helvetica" w:eastAsia="Times New Roman" w:hAnsi="Helvetica" w:cs="Helvetica"/>
                      <w:i/>
                      <w:iCs/>
                      <w:sz w:val="18"/>
                      <w:szCs w:val="18"/>
                    </w:rPr>
                    <w:t>λ</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against</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4039A67C" wp14:editId="7EB4C8DF">
                        <wp:extent cx="91440" cy="182880"/>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Pr>
                      <w:rFonts w:ascii="Helvetica" w:eastAsia="Times New Roman" w:hAnsi="Helvetica" w:cs="Helvetica"/>
                      <w:sz w:val="18"/>
                      <w:szCs w:val="18"/>
                    </w:rPr>
                    <w:t>grid, as shown below.</w:t>
                  </w:r>
                </w:p>
                <w:p w14:paraId="713E9FD7" w14:textId="77777777" w:rsidR="00000000" w:rsidRDefault="004D67BB">
                  <w:pPr>
                    <w:ind w:left="15" w:right="15"/>
                    <w:divId w:val="137746176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737B8473" w14:textId="77777777">
                    <w:tc>
                      <w:tcPr>
                        <w:tcW w:w="5000" w:type="pct"/>
                        <w:tcBorders>
                          <w:top w:val="nil"/>
                          <w:left w:val="nil"/>
                          <w:bottom w:val="nil"/>
                          <w:right w:val="nil"/>
                        </w:tcBorders>
                        <w:vAlign w:val="center"/>
                        <w:hideMark/>
                      </w:tcPr>
                      <w:p w14:paraId="0A86E13C"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788B0D71" wp14:editId="098FA0C4">
                              <wp:extent cx="3017520" cy="25603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17520" cy="2560320"/>
                                      </a:xfrm>
                                      <a:prstGeom prst="rect">
                                        <a:avLst/>
                                      </a:prstGeom>
                                      <a:noFill/>
                                      <a:ln>
                                        <a:noFill/>
                                      </a:ln>
                                    </pic:spPr>
                                  </pic:pic>
                                </a:graphicData>
                              </a:graphic>
                            </wp:inline>
                          </w:drawing>
                        </w:r>
                      </w:p>
                    </w:tc>
                  </w:tr>
                </w:tbl>
                <w:p w14:paraId="64951ED2" w14:textId="77777777" w:rsidR="00000000" w:rsidRDefault="004D67BB">
                  <w:pPr>
                    <w:spacing w:after="240"/>
                    <w:ind w:left="15" w:right="15"/>
                    <w:rPr>
                      <w:rFonts w:ascii="Helvetica" w:eastAsia="Times New Roman" w:hAnsi="Helvetica" w:cs="Helvetica"/>
                      <w:sz w:val="18"/>
                      <w:szCs w:val="18"/>
                    </w:rPr>
                  </w:pPr>
                </w:p>
                <w:p w14:paraId="47CC3F9F" w14:textId="77777777" w:rsidR="00000000" w:rsidRDefault="004D67BB">
                  <w:pPr>
                    <w:ind w:left="15" w:right="15"/>
                    <w:divId w:val="12427405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388"/>
                    <w:gridCol w:w="389"/>
                    <w:gridCol w:w="8549"/>
                    <w:gridCol w:w="389"/>
                  </w:tblGrid>
                  <w:tr w:rsidR="00000000" w14:paraId="2C17A08B" w14:textId="77777777">
                    <w:tc>
                      <w:tcPr>
                        <w:tcW w:w="200" w:type="pct"/>
                        <w:tcBorders>
                          <w:top w:val="nil"/>
                          <w:left w:val="nil"/>
                          <w:bottom w:val="nil"/>
                          <w:right w:val="nil"/>
                        </w:tcBorders>
                        <w:vAlign w:val="center"/>
                        <w:hideMark/>
                      </w:tcPr>
                      <w:p w14:paraId="01B18EBB" w14:textId="77777777" w:rsidR="00000000" w:rsidRDefault="004D67BB">
                        <w:pPr>
                          <w:ind w:left="15" w:right="15"/>
                          <w:rPr>
                            <w:rFonts w:ascii="Helvetica" w:eastAsia="Times New Roman" w:hAnsi="Helvetica" w:cs="Helvetica"/>
                            <w:sz w:val="18"/>
                            <w:szCs w:val="18"/>
                          </w:rPr>
                        </w:pPr>
                      </w:p>
                    </w:tc>
                    <w:tc>
                      <w:tcPr>
                        <w:tcW w:w="200" w:type="pct"/>
                        <w:tcBorders>
                          <w:top w:val="nil"/>
                          <w:left w:val="nil"/>
                          <w:bottom w:val="nil"/>
                          <w:right w:val="nil"/>
                        </w:tcBorders>
                        <w:vAlign w:val="center"/>
                        <w:hideMark/>
                      </w:tcPr>
                      <w:p w14:paraId="13BD58DA"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1</w:t>
                        </w:r>
                      </w:p>
                    </w:tc>
                    <w:tc>
                      <w:tcPr>
                        <w:tcW w:w="4600" w:type="pct"/>
                        <w:gridSpan w:val="2"/>
                        <w:tcBorders>
                          <w:top w:val="nil"/>
                          <w:left w:val="nil"/>
                          <w:bottom w:val="nil"/>
                          <w:right w:val="nil"/>
                        </w:tcBorders>
                        <w:vAlign w:val="center"/>
                        <w:hideMark/>
                      </w:tcPr>
                      <w:p w14:paraId="62067086" w14:textId="77777777" w:rsidR="00000000" w:rsidRDefault="004D67BB">
                        <w:pPr>
                          <w:spacing w:before="15" w:after="240"/>
                          <w:ind w:left="15" w:right="15"/>
                          <w:rPr>
                            <w:rFonts w:ascii="Helvetica" w:eastAsia="Times New Roman" w:hAnsi="Helvetica" w:cs="Helvetica"/>
                            <w:sz w:val="18"/>
                            <w:szCs w:val="18"/>
                          </w:rPr>
                        </w:pPr>
                        <w:r>
                          <w:rPr>
                            <w:rFonts w:ascii="Helvetica" w:eastAsia="Times New Roman" w:hAnsi="Helvetica" w:cs="Helvetica"/>
                            <w:sz w:val="18"/>
                            <w:szCs w:val="18"/>
                          </w:rPr>
                          <w:t xml:space="preserve">Calculate the percentage uncertainty in </w:t>
                        </w:r>
                        <w:r>
                          <w:rPr>
                            <w:rFonts w:ascii="Helvetica" w:eastAsia="Times New Roman" w:hAnsi="Helvetica" w:cs="Helvetica"/>
                            <w:i/>
                            <w:iCs/>
                            <w:sz w:val="18"/>
                            <w:szCs w:val="18"/>
                          </w:rPr>
                          <w:t>λ</w:t>
                        </w:r>
                        <w:r>
                          <w:rPr>
                            <w:rFonts w:ascii="Helvetica" w:eastAsia="Times New Roman" w:hAnsi="Helvetica" w:cs="Helvetica"/>
                            <w:sz w:val="18"/>
                            <w:szCs w:val="18"/>
                          </w:rPr>
                          <w:t xml:space="preserve"> for the data point circled on the grid. </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tc>
                  </w:tr>
                  <w:tr w:rsidR="00000000" w14:paraId="5E7AF33E" w14:textId="77777777">
                    <w:tc>
                      <w:tcPr>
                        <w:tcW w:w="200" w:type="pct"/>
                        <w:tcBorders>
                          <w:top w:val="nil"/>
                          <w:left w:val="nil"/>
                          <w:bottom w:val="nil"/>
                          <w:right w:val="nil"/>
                        </w:tcBorders>
                        <w:vAlign w:val="center"/>
                        <w:hideMark/>
                      </w:tcPr>
                      <w:p w14:paraId="2176C280" w14:textId="77777777" w:rsidR="00000000" w:rsidRDefault="004D67BB">
                        <w:pPr>
                          <w:spacing w:before="15" w:after="240"/>
                          <w:ind w:left="15" w:right="15"/>
                          <w:rPr>
                            <w:rFonts w:ascii="Helvetica" w:eastAsia="Times New Roman" w:hAnsi="Helvetica" w:cs="Helvetica"/>
                            <w:sz w:val="18"/>
                            <w:szCs w:val="18"/>
                          </w:rPr>
                        </w:pPr>
                      </w:p>
                    </w:tc>
                    <w:tc>
                      <w:tcPr>
                        <w:tcW w:w="200" w:type="pct"/>
                        <w:tcBorders>
                          <w:top w:val="nil"/>
                          <w:left w:val="nil"/>
                          <w:bottom w:val="nil"/>
                          <w:right w:val="nil"/>
                        </w:tcBorders>
                        <w:vAlign w:val="center"/>
                        <w:hideMark/>
                      </w:tcPr>
                      <w:p w14:paraId="64105F58" w14:textId="77777777" w:rsidR="00000000" w:rsidRDefault="004D67BB">
                        <w:pPr>
                          <w:spacing w:before="15" w:after="15"/>
                          <w:ind w:left="15" w:right="15"/>
                          <w:rPr>
                            <w:rFonts w:eastAsia="Times New Roman"/>
                            <w:sz w:val="20"/>
                            <w:szCs w:val="20"/>
                          </w:rPr>
                        </w:pPr>
                      </w:p>
                    </w:tc>
                    <w:tc>
                      <w:tcPr>
                        <w:tcW w:w="4600" w:type="pct"/>
                        <w:gridSpan w:val="2"/>
                        <w:tcBorders>
                          <w:top w:val="nil"/>
                          <w:left w:val="nil"/>
                          <w:bottom w:val="nil"/>
                          <w:right w:val="nil"/>
                        </w:tcBorders>
                        <w:vAlign w:val="center"/>
                        <w:hideMark/>
                      </w:tcPr>
                      <w:p w14:paraId="6326B1AC" w14:textId="77777777" w:rsidR="00000000" w:rsidRDefault="004D67BB">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percentage uncertainty = ..................................................... % </w:t>
                        </w:r>
                        <w:r>
                          <w:rPr>
                            <w:rFonts w:ascii="Helvetica" w:eastAsia="Times New Roman" w:hAnsi="Helvetica" w:cs="Helvetica"/>
                            <w:b/>
                            <w:bCs/>
                            <w:sz w:val="18"/>
                            <w:szCs w:val="18"/>
                          </w:rPr>
                          <w:t>[2]</w:t>
                        </w:r>
                      </w:p>
                    </w:tc>
                  </w:tr>
                  <w:tr w:rsidR="00000000" w14:paraId="546E2453" w14:textId="77777777">
                    <w:tc>
                      <w:tcPr>
                        <w:tcW w:w="200" w:type="pct"/>
                        <w:tcBorders>
                          <w:top w:val="nil"/>
                          <w:left w:val="nil"/>
                          <w:bottom w:val="nil"/>
                          <w:right w:val="nil"/>
                        </w:tcBorders>
                        <w:vAlign w:val="center"/>
                        <w:hideMark/>
                      </w:tcPr>
                      <w:p w14:paraId="2DD2709C" w14:textId="77777777" w:rsidR="00000000" w:rsidRDefault="004D67BB">
                        <w:pPr>
                          <w:spacing w:before="15" w:after="15"/>
                          <w:ind w:left="15" w:right="15"/>
                          <w:jc w:val="right"/>
                          <w:rPr>
                            <w:rFonts w:ascii="Helvetica" w:eastAsia="Times New Roman" w:hAnsi="Helvetica" w:cs="Helvetica"/>
                            <w:sz w:val="18"/>
                            <w:szCs w:val="18"/>
                          </w:rPr>
                        </w:pPr>
                      </w:p>
                    </w:tc>
                    <w:tc>
                      <w:tcPr>
                        <w:tcW w:w="200" w:type="pct"/>
                        <w:tcBorders>
                          <w:top w:val="nil"/>
                          <w:left w:val="nil"/>
                          <w:bottom w:val="nil"/>
                          <w:right w:val="nil"/>
                        </w:tcBorders>
                        <w:vAlign w:val="center"/>
                        <w:hideMark/>
                      </w:tcPr>
                      <w:p w14:paraId="7D36D767"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2</w:t>
                        </w:r>
                      </w:p>
                    </w:tc>
                    <w:tc>
                      <w:tcPr>
                        <w:tcW w:w="4400" w:type="pct"/>
                        <w:tcBorders>
                          <w:top w:val="nil"/>
                          <w:left w:val="nil"/>
                          <w:bottom w:val="nil"/>
                          <w:right w:val="nil"/>
                        </w:tcBorders>
                        <w:vAlign w:val="center"/>
                        <w:hideMark/>
                      </w:tcPr>
                      <w:p w14:paraId="3BF2763E"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Draw a straight line of best fit through the data points.</w:t>
                        </w:r>
                      </w:p>
                    </w:tc>
                    <w:tc>
                      <w:tcPr>
                        <w:tcW w:w="200" w:type="pct"/>
                        <w:tcBorders>
                          <w:top w:val="nil"/>
                          <w:left w:val="nil"/>
                          <w:bottom w:val="nil"/>
                          <w:right w:val="nil"/>
                        </w:tcBorders>
                        <w:vAlign w:val="center"/>
                        <w:hideMark/>
                      </w:tcPr>
                      <w:p w14:paraId="5FAEEAAF" w14:textId="77777777" w:rsidR="00000000" w:rsidRDefault="004D67BB">
                        <w:pPr>
                          <w:spacing w:before="15" w:after="15"/>
                          <w:ind w:left="15" w:right="15"/>
                          <w:jc w:val="right"/>
                          <w:rPr>
                            <w:rFonts w:ascii="Helvetica" w:eastAsia="Times New Roman" w:hAnsi="Helvetica" w:cs="Helvetica"/>
                            <w:sz w:val="18"/>
                            <w:szCs w:val="18"/>
                          </w:rPr>
                        </w:pPr>
                        <w:r>
                          <w:rPr>
                            <w:rFonts w:ascii="Helvetica" w:eastAsia="Times New Roman" w:hAnsi="Helvetica" w:cs="Helvetica"/>
                            <w:b/>
                            <w:bCs/>
                            <w:sz w:val="18"/>
                            <w:szCs w:val="18"/>
                          </w:rPr>
                          <w:t>[1]</w:t>
                        </w:r>
                      </w:p>
                    </w:tc>
                  </w:tr>
                  <w:tr w:rsidR="00000000" w14:paraId="5218DAAB" w14:textId="77777777">
                    <w:tc>
                      <w:tcPr>
                        <w:tcW w:w="200" w:type="pct"/>
                        <w:tcBorders>
                          <w:top w:val="nil"/>
                          <w:left w:val="nil"/>
                          <w:bottom w:val="nil"/>
                          <w:right w:val="nil"/>
                        </w:tcBorders>
                        <w:vAlign w:val="center"/>
                        <w:hideMark/>
                      </w:tcPr>
                      <w:p w14:paraId="20745B72" w14:textId="77777777" w:rsidR="00000000" w:rsidRDefault="004D67BB">
                        <w:pPr>
                          <w:spacing w:before="15" w:after="15"/>
                          <w:ind w:left="15" w:right="15"/>
                          <w:jc w:val="right"/>
                          <w:rPr>
                            <w:rFonts w:ascii="Helvetica" w:eastAsia="Times New Roman" w:hAnsi="Helvetica" w:cs="Helvetica"/>
                            <w:sz w:val="18"/>
                            <w:szCs w:val="18"/>
                          </w:rPr>
                        </w:pPr>
                      </w:p>
                    </w:tc>
                    <w:tc>
                      <w:tcPr>
                        <w:tcW w:w="200" w:type="pct"/>
                        <w:tcBorders>
                          <w:top w:val="nil"/>
                          <w:left w:val="nil"/>
                          <w:bottom w:val="nil"/>
                          <w:right w:val="nil"/>
                        </w:tcBorders>
                        <w:vAlign w:val="center"/>
                        <w:hideMark/>
                      </w:tcPr>
                      <w:p w14:paraId="2AE4EF58"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3</w:t>
                        </w:r>
                      </w:p>
                    </w:tc>
                    <w:tc>
                      <w:tcPr>
                        <w:tcW w:w="4600" w:type="pct"/>
                        <w:gridSpan w:val="2"/>
                        <w:tcBorders>
                          <w:top w:val="nil"/>
                          <w:left w:val="nil"/>
                          <w:bottom w:val="nil"/>
                          <w:right w:val="nil"/>
                        </w:tcBorders>
                        <w:vAlign w:val="center"/>
                        <w:hideMark/>
                      </w:tcPr>
                      <w:p w14:paraId="2BBECF06" w14:textId="77777777" w:rsidR="00000000" w:rsidRDefault="004D67BB">
                        <w:pPr>
                          <w:spacing w:before="15" w:after="240"/>
                          <w:ind w:left="15" w:right="15"/>
                          <w:rPr>
                            <w:rFonts w:ascii="Helvetica" w:eastAsia="Times New Roman" w:hAnsi="Helvetica" w:cs="Helvetica"/>
                            <w:sz w:val="18"/>
                            <w:szCs w:val="18"/>
                          </w:rPr>
                        </w:pPr>
                        <w:r>
                          <w:rPr>
                            <w:rFonts w:ascii="Helvetica" w:eastAsia="Times New Roman" w:hAnsi="Helvetica" w:cs="Helvetica"/>
                            <w:sz w:val="18"/>
                            <w:szCs w:val="18"/>
                          </w:rPr>
                          <w:t xml:space="preserve">The charge </w:t>
                        </w:r>
                        <w:r>
                          <w:rPr>
                            <w:rFonts w:ascii="Helvetica" w:eastAsia="Times New Roman" w:hAnsi="Helvetica" w:cs="Helvetica"/>
                            <w:i/>
                            <w:iCs/>
                            <w:sz w:val="18"/>
                            <w:szCs w:val="18"/>
                          </w:rPr>
                          <w:t>q</w:t>
                        </w:r>
                        <w:r>
                          <w:rPr>
                            <w:rFonts w:ascii="Helvetica" w:eastAsia="Times New Roman" w:hAnsi="Helvetica" w:cs="Helvetica"/>
                            <w:sz w:val="18"/>
                            <w:szCs w:val="18"/>
                          </w:rPr>
                          <w:t xml:space="preserve"> on the particle is 2</w:t>
                        </w:r>
                        <w:r>
                          <w:rPr>
                            <w:rFonts w:ascii="Helvetica" w:eastAsia="Times New Roman" w:hAnsi="Helvetica" w:cs="Helvetica"/>
                            <w:i/>
                            <w:iCs/>
                            <w:sz w:val="18"/>
                            <w:szCs w:val="18"/>
                          </w:rPr>
                          <w:t>e</w:t>
                        </w:r>
                        <w:r>
                          <w:rPr>
                            <w:rFonts w:ascii="Helvetica" w:eastAsia="Times New Roman" w:hAnsi="Helvetica" w:cs="Helvetica"/>
                            <w:sz w:val="18"/>
                            <w:szCs w:val="18"/>
                          </w:rPr>
                          <w:t xml:space="preserve">, where </w:t>
                        </w:r>
                        <w:proofErr w:type="spellStart"/>
                        <w:r>
                          <w:rPr>
                            <w:rFonts w:ascii="Helvetica" w:eastAsia="Times New Roman" w:hAnsi="Helvetica" w:cs="Helvetica"/>
                            <w:i/>
                            <w:iCs/>
                            <w:sz w:val="18"/>
                            <w:szCs w:val="18"/>
                          </w:rPr>
                          <w:t>e</w:t>
                        </w:r>
                        <w:proofErr w:type="spellEnd"/>
                        <w:r>
                          <w:rPr>
                            <w:rFonts w:ascii="Helvetica" w:eastAsia="Times New Roman" w:hAnsi="Helvetica" w:cs="Helvetica"/>
                            <w:sz w:val="18"/>
                            <w:szCs w:val="18"/>
                          </w:rPr>
                          <w:t xml:space="preserve"> is the elementary charge.</w:t>
                        </w:r>
                        <w:r>
                          <w:rPr>
                            <w:rFonts w:ascii="Helvetica" w:eastAsia="Times New Roman" w:hAnsi="Helvetica" w:cs="Helvetica"/>
                            <w:sz w:val="18"/>
                            <w:szCs w:val="18"/>
                          </w:rPr>
                          <w:br/>
                        </w:r>
                        <w:r>
                          <w:rPr>
                            <w:rFonts w:ascii="Helvetica" w:eastAsia="Times New Roman" w:hAnsi="Helvetica" w:cs="Helvetica"/>
                            <w:sz w:val="18"/>
                            <w:szCs w:val="18"/>
                          </w:rPr>
                          <w:br/>
                          <w:t>Use your best fit straight li</w:t>
                        </w:r>
                        <w:r>
                          <w:rPr>
                            <w:rFonts w:ascii="Helvetica" w:eastAsia="Times New Roman" w:hAnsi="Helvetica" w:cs="Helvetica"/>
                            <w:sz w:val="18"/>
                            <w:szCs w:val="18"/>
                          </w:rPr>
                          <w:t xml:space="preserve">ne to show that the mass </w:t>
                        </w:r>
                        <w:r>
                          <w:rPr>
                            <w:rFonts w:ascii="Helvetica" w:eastAsia="Times New Roman" w:hAnsi="Helvetica" w:cs="Helvetica"/>
                            <w:i/>
                            <w:iCs/>
                            <w:sz w:val="18"/>
                            <w:szCs w:val="18"/>
                          </w:rPr>
                          <w:t>m</w:t>
                        </w:r>
                        <w:r>
                          <w:rPr>
                            <w:rFonts w:ascii="Helvetica" w:eastAsia="Times New Roman" w:hAnsi="Helvetica" w:cs="Helvetica"/>
                            <w:sz w:val="18"/>
                            <w:szCs w:val="18"/>
                          </w:rPr>
                          <w:t xml:space="preserve"> of the particle is about 10</w:t>
                        </w:r>
                        <w:r>
                          <w:rPr>
                            <w:rFonts w:ascii="Helvetica" w:eastAsia="Times New Roman" w:hAnsi="Helvetica" w:cs="Helvetica"/>
                            <w:sz w:val="18"/>
                            <w:szCs w:val="18"/>
                            <w:vertAlign w:val="superscript"/>
                          </w:rPr>
                          <w:t>−26</w:t>
                        </w:r>
                        <w:r>
                          <w:rPr>
                            <w:rFonts w:ascii="Helvetica" w:eastAsia="Times New Roman" w:hAnsi="Helvetica" w:cs="Helvetica"/>
                            <w:sz w:val="18"/>
                            <w:szCs w:val="18"/>
                          </w:rPr>
                          <w:t xml:space="preserve"> kg.</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tc>
                  </w:tr>
                  <w:tr w:rsidR="00000000" w14:paraId="21684DDC" w14:textId="77777777">
                    <w:tc>
                      <w:tcPr>
                        <w:tcW w:w="200" w:type="pct"/>
                        <w:tcBorders>
                          <w:top w:val="nil"/>
                          <w:left w:val="nil"/>
                          <w:bottom w:val="nil"/>
                          <w:right w:val="nil"/>
                        </w:tcBorders>
                        <w:vAlign w:val="center"/>
                        <w:hideMark/>
                      </w:tcPr>
                      <w:p w14:paraId="1E89A286" w14:textId="77777777" w:rsidR="00000000" w:rsidRDefault="004D67BB">
                        <w:pPr>
                          <w:spacing w:before="15" w:after="240"/>
                          <w:ind w:left="15" w:right="15"/>
                          <w:rPr>
                            <w:rFonts w:ascii="Helvetica" w:eastAsia="Times New Roman" w:hAnsi="Helvetica" w:cs="Helvetica"/>
                            <w:sz w:val="18"/>
                            <w:szCs w:val="18"/>
                          </w:rPr>
                        </w:pPr>
                      </w:p>
                    </w:tc>
                    <w:tc>
                      <w:tcPr>
                        <w:tcW w:w="200" w:type="pct"/>
                        <w:tcBorders>
                          <w:top w:val="nil"/>
                          <w:left w:val="nil"/>
                          <w:bottom w:val="nil"/>
                          <w:right w:val="nil"/>
                        </w:tcBorders>
                        <w:vAlign w:val="center"/>
                        <w:hideMark/>
                      </w:tcPr>
                      <w:p w14:paraId="212C9E56" w14:textId="77777777" w:rsidR="00000000" w:rsidRDefault="004D67BB">
                        <w:pPr>
                          <w:spacing w:before="15" w:after="15"/>
                          <w:ind w:left="15" w:right="15"/>
                          <w:rPr>
                            <w:rFonts w:eastAsia="Times New Roman"/>
                            <w:sz w:val="20"/>
                            <w:szCs w:val="20"/>
                          </w:rPr>
                        </w:pPr>
                      </w:p>
                    </w:tc>
                    <w:tc>
                      <w:tcPr>
                        <w:tcW w:w="4600" w:type="pct"/>
                        <w:gridSpan w:val="2"/>
                        <w:tcBorders>
                          <w:top w:val="nil"/>
                          <w:left w:val="nil"/>
                          <w:bottom w:val="nil"/>
                          <w:right w:val="nil"/>
                        </w:tcBorders>
                        <w:vAlign w:val="center"/>
                        <w:hideMark/>
                      </w:tcPr>
                      <w:p w14:paraId="47C310CC" w14:textId="77777777" w:rsidR="00000000" w:rsidRDefault="004D67BB">
                        <w:pPr>
                          <w:spacing w:before="15" w:after="15"/>
                          <w:ind w:left="15" w:right="15"/>
                          <w:jc w:val="right"/>
                          <w:rPr>
                            <w:rFonts w:ascii="Helvetica" w:eastAsia="Times New Roman" w:hAnsi="Helvetica" w:cs="Helvetica"/>
                            <w:sz w:val="18"/>
                            <w:szCs w:val="18"/>
                          </w:rPr>
                        </w:pPr>
                        <w:r>
                          <w:rPr>
                            <w:rFonts w:ascii="Helvetica" w:eastAsia="Times New Roman" w:hAnsi="Helvetica" w:cs="Helvetica"/>
                            <w:b/>
                            <w:bCs/>
                            <w:sz w:val="18"/>
                            <w:szCs w:val="18"/>
                          </w:rPr>
                          <w:t>[4]</w:t>
                        </w:r>
                      </w:p>
                    </w:tc>
                  </w:tr>
                </w:tbl>
                <w:p w14:paraId="397FAC0B" w14:textId="77777777" w:rsidR="00000000" w:rsidRDefault="004D67BB">
                  <w:pPr>
                    <w:pStyle w:val="NormalWeb"/>
                    <w:ind w:left="30" w:right="30"/>
                  </w:pPr>
                  <w:r>
                    <w:t> </w:t>
                  </w:r>
                </w:p>
              </w:tc>
            </w:tr>
          </w:tbl>
          <w:p w14:paraId="4D941FCF" w14:textId="77777777" w:rsidR="00000000" w:rsidRDefault="004D67BB">
            <w:pPr>
              <w:spacing w:after="15"/>
              <w:ind w:left="15" w:right="15"/>
              <w:rPr>
                <w:rFonts w:ascii="Helvetica" w:eastAsia="Times New Roman" w:hAnsi="Helvetica" w:cs="Helvetica"/>
                <w:sz w:val="18"/>
                <w:szCs w:val="18"/>
              </w:rPr>
            </w:pPr>
          </w:p>
        </w:tc>
      </w:tr>
    </w:tbl>
    <w:p w14:paraId="60873F7A" w14:textId="77777777" w:rsidR="00000000" w:rsidRDefault="004D67BB">
      <w:pPr>
        <w:divId w:val="243223069"/>
        <w:rPr>
          <w:rFonts w:ascii="Helvetica" w:eastAsia="Times New Roman" w:hAnsi="Helvetica" w:cs="Helvetica"/>
          <w:sz w:val="18"/>
          <w:szCs w:val="18"/>
        </w:rPr>
      </w:pPr>
    </w:p>
    <w:p w14:paraId="3F9B21C8" w14:textId="77777777" w:rsidR="00000000" w:rsidRDefault="004D67BB">
      <w:pPr>
        <w:divId w:val="162576545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9D6A87D" w14:textId="77777777">
        <w:trPr>
          <w:divId w:val="243223069"/>
        </w:trPr>
        <w:tc>
          <w:tcPr>
            <w:tcW w:w="450" w:type="dxa"/>
            <w:tcBorders>
              <w:top w:val="nil"/>
              <w:left w:val="nil"/>
              <w:bottom w:val="nil"/>
              <w:right w:val="nil"/>
            </w:tcBorders>
            <w:hideMark/>
          </w:tcPr>
          <w:p w14:paraId="3D6BD62A"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D03E14C" w14:textId="77777777" w:rsidR="00000000" w:rsidRDefault="004D67BB">
            <w:pPr>
              <w:spacing w:after="15"/>
              <w:ind w:left="15" w:right="15"/>
              <w:divId w:val="38240963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B256DF8" w14:textId="77777777">
              <w:trPr>
                <w:trHeight w:val="150"/>
              </w:trPr>
              <w:tc>
                <w:tcPr>
                  <w:tcW w:w="350" w:type="pct"/>
                  <w:noWrap/>
                  <w:vAlign w:val="center"/>
                  <w:hideMark/>
                </w:tcPr>
                <w:p w14:paraId="48E70ADC"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62986346" w14:textId="77777777" w:rsidR="00000000" w:rsidRDefault="004D67BB">
                  <w:pPr>
                    <w:spacing w:before="15" w:after="15"/>
                    <w:ind w:left="15" w:right="15"/>
                    <w:rPr>
                      <w:rFonts w:eastAsia="Times New Roman"/>
                      <w:sz w:val="20"/>
                      <w:szCs w:val="20"/>
                    </w:rPr>
                  </w:pPr>
                </w:p>
              </w:tc>
            </w:tr>
            <w:tr w:rsidR="00000000" w14:paraId="34E49543" w14:textId="77777777">
              <w:tc>
                <w:tcPr>
                  <w:tcW w:w="0" w:type="auto"/>
                  <w:hideMark/>
                </w:tcPr>
                <w:p w14:paraId="35F86809"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18.</w:t>
                  </w:r>
                </w:p>
              </w:tc>
              <w:tc>
                <w:tcPr>
                  <w:tcW w:w="0" w:type="auto"/>
                  <w:tcMar>
                    <w:top w:w="0" w:type="dxa"/>
                    <w:left w:w="0" w:type="dxa"/>
                    <w:bottom w:w="0" w:type="dxa"/>
                    <w:right w:w="150" w:type="dxa"/>
                  </w:tcMar>
                  <w:hideMark/>
                </w:tcPr>
                <w:p w14:paraId="15BBE9CE" w14:textId="77777777" w:rsidR="00000000" w:rsidRDefault="004D67BB">
                  <w:pPr>
                    <w:spacing w:before="15" w:after="240"/>
                    <w:ind w:left="15" w:right="15"/>
                    <w:divId w:val="1188062986"/>
                    <w:rPr>
                      <w:rFonts w:ascii="Helvetica" w:eastAsia="Times New Roman" w:hAnsi="Helvetica" w:cs="Helvetica"/>
                      <w:sz w:val="18"/>
                      <w:szCs w:val="18"/>
                    </w:rPr>
                  </w:pPr>
                  <w:r>
                    <w:rPr>
                      <w:rFonts w:ascii="Helvetica" w:eastAsia="Times New Roman" w:hAnsi="Helvetica" w:cs="Helvetica"/>
                      <w:sz w:val="18"/>
                      <w:szCs w:val="18"/>
                    </w:rPr>
                    <w:t>* A resistance wire is coiled around a thermistor. The coil of wire will warm the thermistor.</w:t>
                  </w:r>
                  <w:r>
                    <w:rPr>
                      <w:rFonts w:ascii="Helvetica" w:eastAsia="Times New Roman" w:hAnsi="Helvetica" w:cs="Helvetica"/>
                      <w:sz w:val="18"/>
                      <w:szCs w:val="18"/>
                    </w:rPr>
                    <w:br/>
                  </w:r>
                  <w:r>
                    <w:rPr>
                      <w:rFonts w:ascii="Helvetica" w:eastAsia="Times New Roman" w:hAnsi="Helvetica" w:cs="Helvetica"/>
                      <w:sz w:val="18"/>
                      <w:szCs w:val="18"/>
                    </w:rPr>
                    <w:br/>
                    <w:t xml:space="preserve">It is suggested that the relationship between the power </w:t>
                  </w:r>
                  <w:r>
                    <w:rPr>
                      <w:rFonts w:ascii="Helvetica" w:eastAsia="Times New Roman" w:hAnsi="Helvetica" w:cs="Helvetica"/>
                      <w:i/>
                      <w:iCs/>
                      <w:sz w:val="18"/>
                      <w:szCs w:val="18"/>
                    </w:rPr>
                    <w:t>P</w:t>
                  </w:r>
                  <w:r>
                    <w:rPr>
                      <w:rFonts w:ascii="Helvetica" w:eastAsia="Times New Roman" w:hAnsi="Helvetica" w:cs="Helvetica"/>
                      <w:sz w:val="18"/>
                      <w:szCs w:val="18"/>
                    </w:rPr>
                    <w:t xml:space="preserve"> dissipated in the coiled wire and the stable resistance </w:t>
                  </w:r>
                  <w:r>
                    <w:rPr>
                      <w:rFonts w:ascii="Helvetica" w:eastAsia="Times New Roman" w:hAnsi="Helvetica" w:cs="Helvetica"/>
                      <w:i/>
                      <w:iCs/>
                      <w:sz w:val="18"/>
                      <w:szCs w:val="18"/>
                    </w:rPr>
                    <w:t>R</w:t>
                  </w:r>
                  <w:r>
                    <w:rPr>
                      <w:rFonts w:ascii="Helvetica" w:eastAsia="Times New Roman" w:hAnsi="Helvetica" w:cs="Helvetica"/>
                      <w:sz w:val="18"/>
                      <w:szCs w:val="18"/>
                    </w:rPr>
                    <w:t xml:space="preserve"> of the thermistor is given by the expression </w:t>
                  </w:r>
                  <w:r>
                    <w:rPr>
                      <w:rFonts w:ascii="Helvetica" w:eastAsia="Times New Roman" w:hAnsi="Helvetica" w:cs="Helvetica"/>
                      <w:i/>
                      <w:iCs/>
                      <w:sz w:val="18"/>
                      <w:szCs w:val="18"/>
                    </w:rPr>
                    <w:t>P</w:t>
                  </w:r>
                  <w:r>
                    <w:rPr>
                      <w:rFonts w:ascii="Helvetica" w:eastAsia="Times New Roman" w:hAnsi="Helvetica" w:cs="Helvetica"/>
                      <w:sz w:val="18"/>
                      <w:szCs w:val="18"/>
                    </w:rPr>
                    <w:t xml:space="preserve"> = </w:t>
                  </w:r>
                  <w:proofErr w:type="spellStart"/>
                  <w:r>
                    <w:rPr>
                      <w:rFonts w:ascii="Helvetica" w:eastAsia="Times New Roman" w:hAnsi="Helvetica" w:cs="Helvetica"/>
                      <w:i/>
                      <w:iCs/>
                      <w:sz w:val="18"/>
                      <w:szCs w:val="18"/>
                    </w:rPr>
                    <w:t>kR</w:t>
                  </w:r>
                  <w:r>
                    <w:rPr>
                      <w:rFonts w:ascii="Helvetica" w:eastAsia="Times New Roman" w:hAnsi="Helvetica" w:cs="Helvetica"/>
                      <w:i/>
                      <w:iCs/>
                      <w:sz w:val="18"/>
                      <w:szCs w:val="18"/>
                      <w:vertAlign w:val="superscript"/>
                    </w:rPr>
                    <w:t>n</w:t>
                  </w:r>
                  <w:proofErr w:type="spellEnd"/>
                  <w:r>
                    <w:rPr>
                      <w:rFonts w:ascii="Helvetica" w:eastAsia="Times New Roman" w:hAnsi="Helvetica" w:cs="Helvetica"/>
                      <w:sz w:val="18"/>
                      <w:szCs w:val="18"/>
                    </w:rPr>
                    <w:t xml:space="preserve">, where </w:t>
                  </w:r>
                  <w:r>
                    <w:rPr>
                      <w:rFonts w:ascii="Helvetica" w:eastAsia="Times New Roman" w:hAnsi="Helvetica" w:cs="Helvetica"/>
                      <w:i/>
                      <w:iCs/>
                      <w:sz w:val="18"/>
                      <w:szCs w:val="18"/>
                    </w:rPr>
                    <w:t>k</w:t>
                  </w:r>
                  <w:r>
                    <w:rPr>
                      <w:rFonts w:ascii="Helvetica" w:eastAsia="Times New Roman" w:hAnsi="Helvetica" w:cs="Helvetica"/>
                      <w:sz w:val="18"/>
                      <w:szCs w:val="18"/>
                    </w:rPr>
                    <w:t xml:space="preserve"> and </w:t>
                  </w:r>
                  <w:r>
                    <w:rPr>
                      <w:rFonts w:ascii="Helvetica" w:eastAsia="Times New Roman" w:hAnsi="Helvetica" w:cs="Helvetica"/>
                      <w:i/>
                      <w:iCs/>
                      <w:sz w:val="18"/>
                      <w:szCs w:val="18"/>
                    </w:rPr>
                    <w:t>n</w:t>
                  </w:r>
                  <w:r>
                    <w:rPr>
                      <w:rFonts w:ascii="Helvetica" w:eastAsia="Times New Roman" w:hAnsi="Helvetica" w:cs="Helvetica"/>
                      <w:sz w:val="18"/>
                      <w:szCs w:val="18"/>
                    </w:rPr>
                    <w:t xml:space="preserve"> are constants.</w:t>
                  </w:r>
                  <w:r>
                    <w:rPr>
                      <w:rFonts w:ascii="Helvetica" w:eastAsia="Times New Roman" w:hAnsi="Helvetica" w:cs="Helvetica"/>
                      <w:sz w:val="18"/>
                      <w:szCs w:val="18"/>
                    </w:rPr>
                    <w:br/>
                  </w:r>
                  <w:r>
                    <w:rPr>
                      <w:rFonts w:ascii="Helvetica" w:eastAsia="Times New Roman" w:hAnsi="Helvetica" w:cs="Helvetica"/>
                      <w:sz w:val="18"/>
                      <w:szCs w:val="18"/>
                    </w:rPr>
                    <w:br/>
                    <w:t xml:space="preserve">Describe how an experiment can be conducted to assess the validity of this expression and how the data collected can be analysed to determine </w:t>
                  </w:r>
                  <w:r>
                    <w:rPr>
                      <w:rFonts w:ascii="Helvetica" w:eastAsia="Times New Roman" w:hAnsi="Helvetica" w:cs="Helvetica"/>
                      <w:i/>
                      <w:iCs/>
                      <w:sz w:val="18"/>
                      <w:szCs w:val="18"/>
                    </w:rPr>
                    <w:t>k</w:t>
                  </w:r>
                  <w:r>
                    <w:rPr>
                      <w:rFonts w:ascii="Helvetica" w:eastAsia="Times New Roman" w:hAnsi="Helvetica" w:cs="Helvetica"/>
                      <w:sz w:val="18"/>
                      <w:szCs w:val="18"/>
                    </w:rPr>
                    <w:t xml:space="preserve"> and </w:t>
                  </w:r>
                  <w:r>
                    <w:rPr>
                      <w:rFonts w:ascii="Helvetica" w:eastAsia="Times New Roman" w:hAnsi="Helvetica" w:cs="Helvetica"/>
                      <w:i/>
                      <w:iCs/>
                      <w:sz w:val="18"/>
                      <w:szCs w:val="18"/>
                    </w:rPr>
                    <w:t>n</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Use the space below for a circuit diagram.</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650530B7" w14:textId="77777777" w:rsidR="00000000" w:rsidRDefault="004D67BB">
                  <w:pPr>
                    <w:spacing w:before="15" w:after="15" w:line="270" w:lineRule="atLeast"/>
                    <w:ind w:left="15" w:right="15"/>
                    <w:jc w:val="right"/>
                    <w:divId w:val="1996756922"/>
                    <w:rPr>
                      <w:rFonts w:ascii="Helvetica" w:eastAsia="Times New Roman" w:hAnsi="Helvetica" w:cs="Helvetica"/>
                      <w:sz w:val="18"/>
                      <w:szCs w:val="18"/>
                    </w:rPr>
                  </w:pPr>
                  <w:r>
                    <w:rPr>
                      <w:rStyle w:val="Strong"/>
                      <w:rFonts w:ascii="Helvetica" w:eastAsia="Times New Roman" w:hAnsi="Helvetica" w:cs="Helvetica"/>
                      <w:sz w:val="18"/>
                      <w:szCs w:val="18"/>
                    </w:rPr>
                    <w:t> </w:t>
                  </w:r>
                </w:p>
                <w:p w14:paraId="132AD51E" w14:textId="77777777" w:rsidR="00000000" w:rsidRDefault="004D67BB">
                  <w:pPr>
                    <w:spacing w:before="15" w:after="15" w:line="270" w:lineRule="atLeast"/>
                    <w:ind w:left="15" w:right="15"/>
                    <w:jc w:val="right"/>
                    <w:divId w:val="1406101672"/>
                    <w:rPr>
                      <w:rFonts w:ascii="Helvetica" w:eastAsia="Times New Roman" w:hAnsi="Helvetica" w:cs="Helvetica"/>
                      <w:sz w:val="18"/>
                      <w:szCs w:val="18"/>
                    </w:rPr>
                  </w:pPr>
                  <w:r>
                    <w:rPr>
                      <w:rStyle w:val="Strong"/>
                      <w:rFonts w:ascii="Helvetica" w:eastAsia="Times New Roman" w:hAnsi="Helvetica" w:cs="Helvetica"/>
                      <w:sz w:val="18"/>
                      <w:szCs w:val="18"/>
                    </w:rPr>
                    <w:lastRenderedPageBreak/>
                    <w:t> </w:t>
                  </w:r>
                </w:p>
                <w:p w14:paraId="6D3EA44E" w14:textId="77777777" w:rsidR="00000000" w:rsidRDefault="004D67BB">
                  <w:pPr>
                    <w:spacing w:before="15" w:after="15" w:line="270" w:lineRule="atLeast"/>
                    <w:ind w:left="15" w:right="15"/>
                    <w:jc w:val="right"/>
                    <w:divId w:val="412507297"/>
                    <w:rPr>
                      <w:rFonts w:ascii="Helvetica" w:eastAsia="Times New Roman" w:hAnsi="Helvetica" w:cs="Helvetica"/>
                      <w:sz w:val="18"/>
                      <w:szCs w:val="18"/>
                    </w:rPr>
                  </w:pPr>
                  <w:r>
                    <w:rPr>
                      <w:rStyle w:val="Strong"/>
                      <w:rFonts w:ascii="Helvetica" w:eastAsia="Times New Roman" w:hAnsi="Helvetica" w:cs="Helvetica"/>
                      <w:sz w:val="18"/>
                      <w:szCs w:val="18"/>
                    </w:rPr>
                    <w:t> </w:t>
                  </w:r>
                </w:p>
                <w:p w14:paraId="17323E52" w14:textId="77777777" w:rsidR="00000000" w:rsidRDefault="004D67BB">
                  <w:pPr>
                    <w:spacing w:before="15" w:after="15" w:line="270" w:lineRule="atLeast"/>
                    <w:ind w:left="15" w:right="15"/>
                    <w:jc w:val="right"/>
                    <w:divId w:val="948003334"/>
                    <w:rPr>
                      <w:rFonts w:ascii="Helvetica" w:eastAsia="Times New Roman" w:hAnsi="Helvetica" w:cs="Helvetica"/>
                      <w:sz w:val="18"/>
                      <w:szCs w:val="18"/>
                    </w:rPr>
                  </w:pPr>
                  <w:r>
                    <w:rPr>
                      <w:rStyle w:val="Strong"/>
                      <w:rFonts w:ascii="Helvetica" w:eastAsia="Times New Roman" w:hAnsi="Helvetica" w:cs="Helvetica"/>
                      <w:sz w:val="18"/>
                      <w:szCs w:val="18"/>
                    </w:rPr>
                    <w:t> </w:t>
                  </w:r>
                </w:p>
                <w:p w14:paraId="7D8D9E89" w14:textId="77777777" w:rsidR="00000000" w:rsidRDefault="004D67BB">
                  <w:pPr>
                    <w:spacing w:before="15" w:after="15" w:line="270" w:lineRule="atLeast"/>
                    <w:ind w:left="15" w:right="15"/>
                    <w:jc w:val="right"/>
                    <w:divId w:val="579413828"/>
                    <w:rPr>
                      <w:rFonts w:ascii="Helvetica" w:eastAsia="Times New Roman" w:hAnsi="Helvetica" w:cs="Helvetica"/>
                      <w:sz w:val="18"/>
                      <w:szCs w:val="18"/>
                    </w:rPr>
                  </w:pPr>
                  <w:r>
                    <w:rPr>
                      <w:rStyle w:val="Strong"/>
                      <w:rFonts w:ascii="Helvetica" w:eastAsia="Times New Roman" w:hAnsi="Helvetica" w:cs="Helvetica"/>
                      <w:sz w:val="18"/>
                      <w:szCs w:val="18"/>
                    </w:rPr>
                    <w:t> </w:t>
                  </w:r>
                </w:p>
                <w:p w14:paraId="3D07EA4D" w14:textId="77777777" w:rsidR="00000000" w:rsidRDefault="004D67BB">
                  <w:pPr>
                    <w:spacing w:before="15" w:after="15" w:line="270" w:lineRule="atLeast"/>
                    <w:ind w:left="15" w:right="15"/>
                    <w:jc w:val="right"/>
                    <w:divId w:val="1729694029"/>
                    <w:rPr>
                      <w:rFonts w:ascii="Helvetica" w:eastAsia="Times New Roman" w:hAnsi="Helvetica" w:cs="Helvetica"/>
                      <w:sz w:val="18"/>
                      <w:szCs w:val="18"/>
                    </w:rPr>
                  </w:pPr>
                  <w:r>
                    <w:rPr>
                      <w:rStyle w:val="Strong"/>
                      <w:rFonts w:ascii="Helvetica" w:eastAsia="Times New Roman" w:hAnsi="Helvetica" w:cs="Helvetica"/>
                      <w:sz w:val="18"/>
                      <w:szCs w:val="18"/>
                    </w:rPr>
                    <w:t> </w:t>
                  </w:r>
                </w:p>
                <w:p w14:paraId="73B4619D" w14:textId="77777777" w:rsidR="00000000" w:rsidRDefault="004D67BB">
                  <w:pPr>
                    <w:spacing w:before="15" w:after="15" w:line="270" w:lineRule="atLeast"/>
                    <w:ind w:left="15" w:right="15"/>
                    <w:jc w:val="right"/>
                    <w:divId w:val="1511792690"/>
                    <w:rPr>
                      <w:rFonts w:ascii="Helvetica" w:eastAsia="Times New Roman" w:hAnsi="Helvetica" w:cs="Helvetica"/>
                      <w:sz w:val="18"/>
                      <w:szCs w:val="18"/>
                    </w:rPr>
                  </w:pPr>
                  <w:r>
                    <w:rPr>
                      <w:rStyle w:val="Strong"/>
                      <w:rFonts w:ascii="Helvetica" w:eastAsia="Times New Roman" w:hAnsi="Helvetica" w:cs="Helvetica"/>
                      <w:sz w:val="18"/>
                      <w:szCs w:val="18"/>
                    </w:rPr>
                    <w:t> </w:t>
                  </w:r>
                </w:p>
                <w:p w14:paraId="6A11B579" w14:textId="77777777" w:rsidR="00000000" w:rsidRDefault="004D67BB">
                  <w:pPr>
                    <w:spacing w:before="15" w:after="15" w:line="270" w:lineRule="atLeast"/>
                    <w:ind w:left="15" w:right="15"/>
                    <w:jc w:val="right"/>
                    <w:divId w:val="853232695"/>
                    <w:rPr>
                      <w:rFonts w:ascii="Helvetica" w:eastAsia="Times New Roman" w:hAnsi="Helvetica" w:cs="Helvetica"/>
                      <w:sz w:val="18"/>
                      <w:szCs w:val="18"/>
                    </w:rPr>
                  </w:pPr>
                  <w:r>
                    <w:rPr>
                      <w:rStyle w:val="Strong"/>
                      <w:rFonts w:ascii="Helvetica" w:eastAsia="Times New Roman" w:hAnsi="Helvetica" w:cs="Helvetica"/>
                      <w:sz w:val="18"/>
                      <w:szCs w:val="18"/>
                    </w:rPr>
                    <w:t> </w:t>
                  </w:r>
                </w:p>
                <w:p w14:paraId="446BE376" w14:textId="77777777" w:rsidR="00000000" w:rsidRDefault="004D67BB">
                  <w:pPr>
                    <w:spacing w:before="15" w:after="15" w:line="270" w:lineRule="atLeast"/>
                    <w:ind w:left="15" w:right="15"/>
                    <w:jc w:val="right"/>
                    <w:divId w:val="1880702699"/>
                    <w:rPr>
                      <w:rFonts w:ascii="Helvetica" w:eastAsia="Times New Roman" w:hAnsi="Helvetica" w:cs="Helvetica"/>
                      <w:sz w:val="18"/>
                      <w:szCs w:val="18"/>
                    </w:rPr>
                  </w:pPr>
                  <w:r>
                    <w:rPr>
                      <w:rStyle w:val="Strong"/>
                      <w:rFonts w:ascii="Helvetica" w:eastAsia="Times New Roman" w:hAnsi="Helvetica" w:cs="Helvetica"/>
                      <w:sz w:val="18"/>
                      <w:szCs w:val="18"/>
                    </w:rPr>
                    <w:t> </w:t>
                  </w:r>
                </w:p>
                <w:p w14:paraId="7A01ED0C" w14:textId="77777777" w:rsidR="00000000" w:rsidRDefault="004D67BB">
                  <w:pPr>
                    <w:spacing w:before="15" w:after="15" w:line="270" w:lineRule="atLeast"/>
                    <w:ind w:left="15" w:right="15"/>
                    <w:jc w:val="right"/>
                    <w:divId w:val="1271160076"/>
                    <w:rPr>
                      <w:rFonts w:ascii="Helvetica" w:eastAsia="Times New Roman" w:hAnsi="Helvetica" w:cs="Helvetica"/>
                      <w:sz w:val="18"/>
                      <w:szCs w:val="18"/>
                    </w:rPr>
                  </w:pPr>
                  <w:r>
                    <w:rPr>
                      <w:rStyle w:val="Strong"/>
                      <w:rFonts w:ascii="Helvetica" w:eastAsia="Times New Roman" w:hAnsi="Helvetica" w:cs="Helvetica"/>
                      <w:sz w:val="18"/>
                      <w:szCs w:val="18"/>
                    </w:rPr>
                    <w:t> </w:t>
                  </w:r>
                </w:p>
                <w:p w14:paraId="36EFD4A1" w14:textId="77777777" w:rsidR="00000000" w:rsidRDefault="004D67BB">
                  <w:pPr>
                    <w:spacing w:before="15" w:after="15" w:line="270" w:lineRule="atLeast"/>
                    <w:ind w:left="15" w:right="15"/>
                    <w:jc w:val="right"/>
                    <w:divId w:val="958486312"/>
                    <w:rPr>
                      <w:rFonts w:ascii="Helvetica" w:eastAsia="Times New Roman" w:hAnsi="Helvetica" w:cs="Helvetica"/>
                      <w:sz w:val="18"/>
                      <w:szCs w:val="18"/>
                    </w:rPr>
                  </w:pPr>
                  <w:r>
                    <w:rPr>
                      <w:rStyle w:val="Strong"/>
                      <w:rFonts w:ascii="Helvetica" w:eastAsia="Times New Roman" w:hAnsi="Helvetica" w:cs="Helvetica"/>
                      <w:sz w:val="18"/>
                      <w:szCs w:val="18"/>
                    </w:rPr>
                    <w:t> </w:t>
                  </w:r>
                </w:p>
                <w:p w14:paraId="29BCF44A" w14:textId="77777777" w:rsidR="00000000" w:rsidRDefault="004D67BB">
                  <w:pPr>
                    <w:spacing w:before="15" w:after="15" w:line="270" w:lineRule="atLeast"/>
                    <w:ind w:left="15" w:right="15"/>
                    <w:jc w:val="right"/>
                    <w:divId w:val="876509794"/>
                    <w:rPr>
                      <w:rFonts w:ascii="Helvetica" w:eastAsia="Times New Roman" w:hAnsi="Helvetica" w:cs="Helvetica"/>
                      <w:sz w:val="18"/>
                      <w:szCs w:val="18"/>
                    </w:rPr>
                  </w:pPr>
                  <w:r>
                    <w:rPr>
                      <w:rStyle w:val="Strong"/>
                      <w:rFonts w:ascii="Helvetica" w:eastAsia="Times New Roman" w:hAnsi="Helvetica" w:cs="Helvetica"/>
                      <w:sz w:val="18"/>
                      <w:szCs w:val="18"/>
                    </w:rPr>
                    <w:t> </w:t>
                  </w:r>
                </w:p>
                <w:p w14:paraId="50F47F84" w14:textId="77777777" w:rsidR="00000000" w:rsidRDefault="004D67BB">
                  <w:pPr>
                    <w:spacing w:before="15" w:after="15" w:line="270" w:lineRule="atLeast"/>
                    <w:ind w:left="15" w:right="15"/>
                    <w:jc w:val="right"/>
                    <w:divId w:val="531260151"/>
                    <w:rPr>
                      <w:rFonts w:ascii="Helvetica" w:eastAsia="Times New Roman" w:hAnsi="Helvetica" w:cs="Helvetica"/>
                      <w:sz w:val="18"/>
                      <w:szCs w:val="18"/>
                    </w:rPr>
                  </w:pPr>
                  <w:r>
                    <w:rPr>
                      <w:rStyle w:val="Strong"/>
                      <w:rFonts w:ascii="Helvetica" w:eastAsia="Times New Roman" w:hAnsi="Helvetica" w:cs="Helvetica"/>
                      <w:sz w:val="18"/>
                      <w:szCs w:val="18"/>
                    </w:rPr>
                    <w:t> </w:t>
                  </w:r>
                </w:p>
                <w:p w14:paraId="4ECCD37A" w14:textId="77777777" w:rsidR="00000000" w:rsidRDefault="004D67BB">
                  <w:pPr>
                    <w:spacing w:before="15" w:after="15" w:line="270" w:lineRule="atLeast"/>
                    <w:ind w:left="15" w:right="15"/>
                    <w:jc w:val="right"/>
                    <w:divId w:val="1350833076"/>
                    <w:rPr>
                      <w:rFonts w:ascii="Helvetica" w:eastAsia="Times New Roman" w:hAnsi="Helvetica" w:cs="Helvetica"/>
                      <w:sz w:val="18"/>
                      <w:szCs w:val="18"/>
                    </w:rPr>
                  </w:pPr>
                  <w:r>
                    <w:rPr>
                      <w:rStyle w:val="Strong"/>
                      <w:rFonts w:ascii="Helvetica" w:eastAsia="Times New Roman" w:hAnsi="Helvetica" w:cs="Helvetica"/>
                      <w:sz w:val="18"/>
                      <w:szCs w:val="18"/>
                    </w:rPr>
                    <w:t> </w:t>
                  </w:r>
                </w:p>
                <w:p w14:paraId="22D9D812" w14:textId="77777777" w:rsidR="00000000" w:rsidRDefault="004D67BB">
                  <w:pPr>
                    <w:spacing w:before="15" w:after="15" w:line="270" w:lineRule="atLeast"/>
                    <w:ind w:left="15" w:right="15"/>
                    <w:jc w:val="right"/>
                    <w:divId w:val="1665040101"/>
                    <w:rPr>
                      <w:rFonts w:ascii="Helvetica" w:eastAsia="Times New Roman" w:hAnsi="Helvetica" w:cs="Helvetica"/>
                      <w:sz w:val="18"/>
                      <w:szCs w:val="18"/>
                    </w:rPr>
                  </w:pPr>
                  <w:r>
                    <w:rPr>
                      <w:rStyle w:val="Strong"/>
                      <w:rFonts w:ascii="Helvetica" w:eastAsia="Times New Roman" w:hAnsi="Helvetica" w:cs="Helvetica"/>
                      <w:sz w:val="18"/>
                      <w:szCs w:val="18"/>
                    </w:rPr>
                    <w:t> </w:t>
                  </w:r>
                </w:p>
                <w:p w14:paraId="1A4301D5" w14:textId="77777777" w:rsidR="00000000" w:rsidRDefault="004D67BB">
                  <w:pPr>
                    <w:spacing w:before="15" w:after="15" w:line="270" w:lineRule="atLeast"/>
                    <w:ind w:left="15" w:right="15"/>
                    <w:jc w:val="right"/>
                    <w:divId w:val="1315718822"/>
                    <w:rPr>
                      <w:rFonts w:ascii="Helvetica" w:eastAsia="Times New Roman" w:hAnsi="Helvetica" w:cs="Helvetica"/>
                      <w:sz w:val="18"/>
                      <w:szCs w:val="18"/>
                    </w:rPr>
                  </w:pPr>
                  <w:r>
                    <w:rPr>
                      <w:rStyle w:val="Strong"/>
                      <w:rFonts w:ascii="Helvetica" w:eastAsia="Times New Roman" w:hAnsi="Helvetica" w:cs="Helvetica"/>
                      <w:sz w:val="18"/>
                      <w:szCs w:val="18"/>
                    </w:rPr>
                    <w:t> </w:t>
                  </w:r>
                </w:p>
                <w:p w14:paraId="17AA134F" w14:textId="77777777" w:rsidR="00000000" w:rsidRDefault="004D67BB">
                  <w:pPr>
                    <w:spacing w:before="15" w:after="15" w:line="270" w:lineRule="atLeast"/>
                    <w:ind w:left="15" w:right="15"/>
                    <w:jc w:val="right"/>
                    <w:divId w:val="2045254654"/>
                    <w:rPr>
                      <w:rFonts w:ascii="Helvetica" w:eastAsia="Times New Roman" w:hAnsi="Helvetica" w:cs="Helvetica"/>
                      <w:sz w:val="18"/>
                      <w:szCs w:val="18"/>
                    </w:rPr>
                  </w:pPr>
                  <w:r>
                    <w:rPr>
                      <w:rStyle w:val="Strong"/>
                      <w:rFonts w:ascii="Helvetica" w:eastAsia="Times New Roman" w:hAnsi="Helvetica" w:cs="Helvetica"/>
                      <w:sz w:val="18"/>
                      <w:szCs w:val="18"/>
                    </w:rPr>
                    <w:t> </w:t>
                  </w:r>
                </w:p>
                <w:p w14:paraId="72B389C0" w14:textId="77777777" w:rsidR="00000000" w:rsidRDefault="004D67BB">
                  <w:pPr>
                    <w:spacing w:before="15" w:after="15" w:line="270" w:lineRule="atLeast"/>
                    <w:ind w:left="15" w:right="15"/>
                    <w:jc w:val="right"/>
                    <w:divId w:val="2033988937"/>
                    <w:rPr>
                      <w:rFonts w:ascii="Helvetica" w:eastAsia="Times New Roman" w:hAnsi="Helvetica" w:cs="Helvetica"/>
                      <w:sz w:val="18"/>
                      <w:szCs w:val="18"/>
                    </w:rPr>
                  </w:pPr>
                  <w:r>
                    <w:rPr>
                      <w:rStyle w:val="Strong"/>
                      <w:rFonts w:ascii="Helvetica" w:eastAsia="Times New Roman" w:hAnsi="Helvetica" w:cs="Helvetica"/>
                      <w:sz w:val="18"/>
                      <w:szCs w:val="18"/>
                    </w:rPr>
                    <w:t> </w:t>
                  </w:r>
                </w:p>
                <w:p w14:paraId="6CB87299" w14:textId="77777777" w:rsidR="00000000" w:rsidRDefault="004D67BB">
                  <w:pPr>
                    <w:spacing w:before="15" w:after="15" w:line="270" w:lineRule="atLeast"/>
                    <w:ind w:left="15" w:right="15"/>
                    <w:jc w:val="right"/>
                    <w:divId w:val="1053702101"/>
                    <w:rPr>
                      <w:rFonts w:ascii="Helvetica" w:eastAsia="Times New Roman" w:hAnsi="Helvetica" w:cs="Helvetica"/>
                      <w:sz w:val="18"/>
                      <w:szCs w:val="18"/>
                    </w:rPr>
                  </w:pPr>
                  <w:r>
                    <w:rPr>
                      <w:rStyle w:val="Strong"/>
                      <w:rFonts w:ascii="Helvetica" w:eastAsia="Times New Roman" w:hAnsi="Helvetica" w:cs="Helvetica"/>
                      <w:sz w:val="18"/>
                      <w:szCs w:val="18"/>
                    </w:rPr>
                    <w:t> </w:t>
                  </w:r>
                </w:p>
                <w:p w14:paraId="7B114E7D" w14:textId="77777777" w:rsidR="00000000" w:rsidRDefault="004D67BB">
                  <w:pPr>
                    <w:spacing w:before="15" w:after="15" w:line="270" w:lineRule="atLeast"/>
                    <w:ind w:left="15" w:right="15"/>
                    <w:jc w:val="right"/>
                    <w:divId w:val="1851795777"/>
                    <w:rPr>
                      <w:rFonts w:ascii="Helvetica" w:eastAsia="Times New Roman" w:hAnsi="Helvetica" w:cs="Helvetica"/>
                      <w:sz w:val="18"/>
                      <w:szCs w:val="18"/>
                    </w:rPr>
                  </w:pPr>
                  <w:r>
                    <w:rPr>
                      <w:rStyle w:val="Strong"/>
                      <w:rFonts w:ascii="Helvetica" w:eastAsia="Times New Roman" w:hAnsi="Helvetica" w:cs="Helvetica"/>
                      <w:sz w:val="18"/>
                      <w:szCs w:val="18"/>
                    </w:rPr>
                    <w:t> </w:t>
                  </w:r>
                </w:p>
                <w:p w14:paraId="61FD1BCD" w14:textId="77777777" w:rsidR="00000000" w:rsidRDefault="004D67BB">
                  <w:pPr>
                    <w:spacing w:before="15" w:after="15" w:line="270" w:lineRule="atLeast"/>
                    <w:ind w:left="15" w:right="15"/>
                    <w:jc w:val="right"/>
                    <w:divId w:val="628319770"/>
                    <w:rPr>
                      <w:rFonts w:ascii="Helvetica" w:eastAsia="Times New Roman" w:hAnsi="Helvetica" w:cs="Helvetica"/>
                      <w:sz w:val="18"/>
                      <w:szCs w:val="18"/>
                    </w:rPr>
                  </w:pPr>
                  <w:r>
                    <w:rPr>
                      <w:rStyle w:val="Strong"/>
                      <w:rFonts w:ascii="Helvetica" w:eastAsia="Times New Roman" w:hAnsi="Helvetica" w:cs="Helvetica"/>
                      <w:sz w:val="18"/>
                      <w:szCs w:val="18"/>
                    </w:rPr>
                    <w:t> </w:t>
                  </w:r>
                </w:p>
                <w:p w14:paraId="46207432" w14:textId="77777777" w:rsidR="00000000" w:rsidRDefault="004D67BB">
                  <w:pPr>
                    <w:spacing w:before="15" w:after="15" w:line="270" w:lineRule="atLeast"/>
                    <w:ind w:left="15" w:right="15"/>
                    <w:jc w:val="right"/>
                    <w:divId w:val="369189717"/>
                    <w:rPr>
                      <w:rFonts w:ascii="Helvetica" w:eastAsia="Times New Roman" w:hAnsi="Helvetica" w:cs="Helvetica"/>
                      <w:sz w:val="18"/>
                      <w:szCs w:val="18"/>
                    </w:rPr>
                  </w:pPr>
                  <w:r>
                    <w:rPr>
                      <w:rStyle w:val="Strong"/>
                      <w:rFonts w:ascii="Helvetica" w:eastAsia="Times New Roman" w:hAnsi="Helvetica" w:cs="Helvetica"/>
                      <w:sz w:val="18"/>
                      <w:szCs w:val="18"/>
                    </w:rPr>
                    <w:t> </w:t>
                  </w:r>
                </w:p>
                <w:p w14:paraId="66166B24" w14:textId="77777777" w:rsidR="00000000" w:rsidRDefault="004D67BB">
                  <w:pPr>
                    <w:spacing w:before="15" w:after="15" w:line="270" w:lineRule="atLeast"/>
                    <w:ind w:left="15" w:right="15"/>
                    <w:jc w:val="right"/>
                    <w:divId w:val="1249463183"/>
                    <w:rPr>
                      <w:rFonts w:ascii="Helvetica" w:eastAsia="Times New Roman" w:hAnsi="Helvetica" w:cs="Helvetica"/>
                      <w:sz w:val="18"/>
                      <w:szCs w:val="18"/>
                    </w:rPr>
                  </w:pPr>
                  <w:r>
                    <w:rPr>
                      <w:rStyle w:val="Strong"/>
                      <w:rFonts w:ascii="Helvetica" w:eastAsia="Times New Roman" w:hAnsi="Helvetica" w:cs="Helvetica"/>
                      <w:sz w:val="18"/>
                      <w:szCs w:val="18"/>
                    </w:rPr>
                    <w:t>[6]</w:t>
                  </w:r>
                </w:p>
                <w:p w14:paraId="05194123" w14:textId="77777777" w:rsidR="00000000" w:rsidRDefault="004D67BB">
                  <w:pPr>
                    <w:pStyle w:val="NormalWeb"/>
                    <w:ind w:left="30" w:right="30"/>
                  </w:pPr>
                  <w:r>
                    <w:t> </w:t>
                  </w:r>
                </w:p>
              </w:tc>
            </w:tr>
          </w:tbl>
          <w:p w14:paraId="403EF1FF" w14:textId="77777777" w:rsidR="00000000" w:rsidRDefault="004D67BB">
            <w:pPr>
              <w:spacing w:after="15"/>
              <w:ind w:left="15" w:right="15"/>
              <w:rPr>
                <w:rFonts w:ascii="Helvetica" w:eastAsia="Times New Roman" w:hAnsi="Helvetica" w:cs="Helvetica"/>
                <w:sz w:val="18"/>
                <w:szCs w:val="18"/>
              </w:rPr>
            </w:pPr>
          </w:p>
        </w:tc>
      </w:tr>
    </w:tbl>
    <w:p w14:paraId="4B0AAFFB" w14:textId="77777777" w:rsidR="00000000" w:rsidRDefault="004D67BB">
      <w:pPr>
        <w:divId w:val="243223069"/>
        <w:rPr>
          <w:rFonts w:ascii="Helvetica" w:eastAsia="Times New Roman" w:hAnsi="Helvetica" w:cs="Helvetica"/>
          <w:sz w:val="18"/>
          <w:szCs w:val="18"/>
        </w:rPr>
      </w:pPr>
    </w:p>
    <w:p w14:paraId="740E1196" w14:textId="77777777" w:rsidR="00000000" w:rsidRDefault="004D67BB">
      <w:pPr>
        <w:divId w:val="103580959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7121E00" w14:textId="77777777">
        <w:trPr>
          <w:divId w:val="243223069"/>
        </w:trPr>
        <w:tc>
          <w:tcPr>
            <w:tcW w:w="450" w:type="dxa"/>
            <w:tcBorders>
              <w:top w:val="nil"/>
              <w:left w:val="nil"/>
              <w:bottom w:val="nil"/>
              <w:right w:val="nil"/>
            </w:tcBorders>
            <w:hideMark/>
          </w:tcPr>
          <w:p w14:paraId="5AC5ACCA"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C82A09D" w14:textId="77777777" w:rsidR="00000000" w:rsidRDefault="004D67BB">
            <w:pPr>
              <w:spacing w:after="15"/>
              <w:ind w:left="15" w:right="15"/>
              <w:divId w:val="151121703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7761A0F" w14:textId="77777777">
              <w:trPr>
                <w:trHeight w:val="150"/>
              </w:trPr>
              <w:tc>
                <w:tcPr>
                  <w:tcW w:w="350" w:type="pct"/>
                  <w:noWrap/>
                  <w:vAlign w:val="center"/>
                  <w:hideMark/>
                </w:tcPr>
                <w:p w14:paraId="6A58A211"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654E49E7" w14:textId="77777777" w:rsidR="00000000" w:rsidRDefault="004D67BB">
                  <w:pPr>
                    <w:spacing w:before="15" w:after="15"/>
                    <w:ind w:left="15" w:right="15"/>
                    <w:rPr>
                      <w:rFonts w:eastAsia="Times New Roman"/>
                      <w:sz w:val="20"/>
                      <w:szCs w:val="20"/>
                    </w:rPr>
                  </w:pPr>
                </w:p>
              </w:tc>
            </w:tr>
            <w:tr w:rsidR="00000000" w14:paraId="2CC065A6" w14:textId="77777777">
              <w:tc>
                <w:tcPr>
                  <w:tcW w:w="0" w:type="auto"/>
                  <w:hideMark/>
                </w:tcPr>
                <w:p w14:paraId="58D25D95"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19.</w:t>
                  </w:r>
                </w:p>
              </w:tc>
              <w:tc>
                <w:tcPr>
                  <w:tcW w:w="0" w:type="auto"/>
                  <w:tcMar>
                    <w:top w:w="0" w:type="dxa"/>
                    <w:left w:w="0" w:type="dxa"/>
                    <w:bottom w:w="0" w:type="dxa"/>
                    <w:right w:w="150" w:type="dxa"/>
                  </w:tcMar>
                  <w:hideMark/>
                </w:tcPr>
                <w:p w14:paraId="195CF672" w14:textId="77777777" w:rsidR="00000000" w:rsidRDefault="004D67BB">
                  <w:pPr>
                    <w:spacing w:before="15" w:after="240"/>
                    <w:ind w:left="15" w:right="15"/>
                    <w:divId w:val="402607536"/>
                    <w:rPr>
                      <w:rFonts w:ascii="Helvetica" w:eastAsia="Times New Roman" w:hAnsi="Helvetica" w:cs="Helvetica"/>
                      <w:sz w:val="18"/>
                      <w:szCs w:val="18"/>
                    </w:rPr>
                  </w:pPr>
                  <w:r>
                    <w:rPr>
                      <w:rFonts w:ascii="Helvetica" w:eastAsia="Times New Roman" w:hAnsi="Helvetica" w:cs="Helvetica"/>
                      <w:sz w:val="18"/>
                      <w:szCs w:val="18"/>
                    </w:rPr>
                    <w:t>* A student is investigating electron diffraction. A beam of electrons is directed towards a thin slice of graphite in an evacuated tube.</w:t>
                  </w:r>
                  <w:r>
                    <w:rPr>
                      <w:rFonts w:ascii="Helvetica" w:eastAsia="Times New Roman" w:hAnsi="Helvetica" w:cs="Helvetica"/>
                      <w:sz w:val="18"/>
                      <w:szCs w:val="18"/>
                    </w:rPr>
                    <w:br/>
                    <w:t>The electrons are accelerated by a potential difference of 2000 V. The diagram below shows the pattern formed on the f</w:t>
                  </w:r>
                  <w:r>
                    <w:rPr>
                      <w:rFonts w:ascii="Helvetica" w:eastAsia="Times New Roman" w:hAnsi="Helvetica" w:cs="Helvetica"/>
                      <w:sz w:val="18"/>
                      <w:szCs w:val="18"/>
                    </w:rPr>
                    <w:t>luorescent screen of the evacuated tube.</w:t>
                  </w:r>
                </w:p>
                <w:p w14:paraId="1E673AAC" w14:textId="77777777" w:rsidR="00000000" w:rsidRDefault="004D67BB">
                  <w:pPr>
                    <w:spacing w:before="15" w:after="15"/>
                    <w:ind w:left="15" w:right="15"/>
                    <w:divId w:val="156024256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9715"/>
                  </w:tblGrid>
                  <w:tr w:rsidR="00000000" w14:paraId="0D419D07" w14:textId="77777777">
                    <w:trPr>
                      <w:divId w:val="402607536"/>
                    </w:trPr>
                    <w:tc>
                      <w:tcPr>
                        <w:tcW w:w="5000" w:type="pct"/>
                        <w:tcBorders>
                          <w:top w:val="nil"/>
                          <w:left w:val="nil"/>
                          <w:bottom w:val="nil"/>
                          <w:right w:val="nil"/>
                        </w:tcBorders>
                        <w:vAlign w:val="center"/>
                        <w:hideMark/>
                      </w:tcPr>
                      <w:p w14:paraId="7942A85B"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6617244A" wp14:editId="20D827B7">
                              <wp:extent cx="2011680" cy="164592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1680" cy="1645920"/>
                                      </a:xfrm>
                                      <a:prstGeom prst="rect">
                                        <a:avLst/>
                                      </a:prstGeom>
                                      <a:noFill/>
                                      <a:ln>
                                        <a:noFill/>
                                      </a:ln>
                                    </pic:spPr>
                                  </pic:pic>
                                </a:graphicData>
                              </a:graphic>
                            </wp:inline>
                          </w:drawing>
                        </w:r>
                      </w:p>
                    </w:tc>
                  </w:tr>
                </w:tbl>
                <w:p w14:paraId="2931D3A9" w14:textId="77777777" w:rsidR="00000000" w:rsidRDefault="004D67BB">
                  <w:pPr>
                    <w:spacing w:before="15" w:after="240"/>
                    <w:ind w:left="15" w:right="15"/>
                    <w:divId w:val="402607536"/>
                    <w:rPr>
                      <w:rFonts w:ascii="Helvetica" w:eastAsia="Times New Roman" w:hAnsi="Helvetica" w:cs="Helvetica"/>
                      <w:sz w:val="18"/>
                      <w:szCs w:val="18"/>
                    </w:rPr>
                  </w:pPr>
                </w:p>
                <w:p w14:paraId="7791C41F" w14:textId="77777777" w:rsidR="00000000" w:rsidRDefault="004D67BB">
                  <w:pPr>
                    <w:spacing w:before="15" w:after="15"/>
                    <w:ind w:left="15" w:right="15"/>
                    <w:divId w:val="52533704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48A58D91" w14:textId="77777777">
                    <w:trPr>
                      <w:divId w:val="402607536"/>
                    </w:trPr>
                    <w:tc>
                      <w:tcPr>
                        <w:tcW w:w="5000" w:type="pct"/>
                        <w:tcBorders>
                          <w:top w:val="nil"/>
                          <w:left w:val="nil"/>
                          <w:bottom w:val="nil"/>
                          <w:right w:val="nil"/>
                        </w:tcBorders>
                        <w:vAlign w:val="center"/>
                        <w:hideMark/>
                      </w:tcPr>
                      <w:p w14:paraId="2E1DCF46"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Describe and explain how the pattern changes as the potential difference is increased.</w:t>
                        </w:r>
                        <w:r>
                          <w:rPr>
                            <w:rFonts w:ascii="Helvetica" w:eastAsia="Times New Roman" w:hAnsi="Helvetica" w:cs="Helvetica"/>
                            <w:sz w:val="18"/>
                            <w:szCs w:val="18"/>
                          </w:rPr>
                          <w:t xml:space="preserve"> Include how the de Broglie wavelength </w:t>
                        </w:r>
                        <w:r>
                          <w:rPr>
                            <w:rStyle w:val="Emphasis"/>
                            <w:rFonts w:ascii="Helvetica" w:eastAsia="Times New Roman" w:hAnsi="Helvetica" w:cs="Helvetica"/>
                            <w:sz w:val="18"/>
                            <w:szCs w:val="18"/>
                          </w:rPr>
                          <w:t>λ</w:t>
                        </w:r>
                        <w:r>
                          <w:rPr>
                            <w:rFonts w:ascii="Helvetica" w:eastAsia="Times New Roman" w:hAnsi="Helvetica" w:cs="Helvetica"/>
                            <w:sz w:val="18"/>
                            <w:szCs w:val="18"/>
                          </w:rPr>
                          <w:t xml:space="preserve"> of the electron is related to the potential difference </w:t>
                        </w:r>
                        <w:r>
                          <w:rPr>
                            <w:rStyle w:val="Emphasis"/>
                            <w:rFonts w:ascii="Helvetica" w:eastAsia="Times New Roman" w:hAnsi="Helvetica" w:cs="Helvetica"/>
                            <w:sz w:val="18"/>
                            <w:szCs w:val="18"/>
                          </w:rPr>
                          <w:t>V</w:t>
                        </w:r>
                        <w:r>
                          <w:rPr>
                            <w:rFonts w:ascii="Helvetica" w:eastAsia="Times New Roman" w:hAnsi="Helvetica" w:cs="Helvetica"/>
                            <w:sz w:val="18"/>
                            <w:szCs w:val="18"/>
                          </w:rPr>
                          <w:t>.</w:t>
                        </w:r>
                      </w:p>
                    </w:tc>
                  </w:tr>
                </w:tbl>
                <w:p w14:paraId="1234C50D" w14:textId="77777777" w:rsidR="00000000" w:rsidRDefault="004D67BB">
                  <w:pPr>
                    <w:spacing w:before="15" w:after="15"/>
                    <w:ind w:left="15" w:right="15"/>
                    <w:divId w:val="402607536"/>
                    <w:rPr>
                      <w:rFonts w:ascii="Helvetica" w:eastAsia="Times New Roman" w:hAnsi="Helvetica" w:cs="Helvetica"/>
                      <w:sz w:val="18"/>
                      <w:szCs w:val="18"/>
                    </w:rPr>
                  </w:pPr>
                </w:p>
                <w:p w14:paraId="0D78413E" w14:textId="77777777" w:rsidR="00000000" w:rsidRDefault="004D67BB">
                  <w:pPr>
                    <w:spacing w:before="15" w:after="15" w:line="270" w:lineRule="atLeast"/>
                    <w:ind w:left="15" w:right="15"/>
                    <w:jc w:val="right"/>
                    <w:divId w:val="1417439258"/>
                    <w:rPr>
                      <w:rFonts w:ascii="Helvetica" w:eastAsia="Times New Roman" w:hAnsi="Helvetica" w:cs="Helvetica"/>
                      <w:sz w:val="18"/>
                      <w:szCs w:val="18"/>
                    </w:rPr>
                  </w:pPr>
                  <w:r>
                    <w:rPr>
                      <w:rStyle w:val="Strong"/>
                      <w:rFonts w:ascii="Helvetica" w:eastAsia="Times New Roman" w:hAnsi="Helvetica" w:cs="Helvetica"/>
                      <w:sz w:val="18"/>
                      <w:szCs w:val="18"/>
                    </w:rPr>
                    <w:t> </w:t>
                  </w:r>
                </w:p>
                <w:p w14:paraId="596B9FDE" w14:textId="77777777" w:rsidR="00000000" w:rsidRDefault="004D67BB">
                  <w:pPr>
                    <w:spacing w:before="15" w:after="15" w:line="270" w:lineRule="atLeast"/>
                    <w:ind w:left="15" w:right="15"/>
                    <w:jc w:val="right"/>
                    <w:divId w:val="1410466593"/>
                    <w:rPr>
                      <w:rFonts w:ascii="Helvetica" w:eastAsia="Times New Roman" w:hAnsi="Helvetica" w:cs="Helvetica"/>
                      <w:sz w:val="18"/>
                      <w:szCs w:val="18"/>
                    </w:rPr>
                  </w:pPr>
                  <w:r>
                    <w:rPr>
                      <w:rStyle w:val="Strong"/>
                      <w:rFonts w:ascii="Helvetica" w:eastAsia="Times New Roman" w:hAnsi="Helvetica" w:cs="Helvetica"/>
                      <w:sz w:val="18"/>
                      <w:szCs w:val="18"/>
                    </w:rPr>
                    <w:t> </w:t>
                  </w:r>
                </w:p>
                <w:p w14:paraId="10E0F845" w14:textId="77777777" w:rsidR="00000000" w:rsidRDefault="004D67BB">
                  <w:pPr>
                    <w:spacing w:before="15" w:after="15" w:line="270" w:lineRule="atLeast"/>
                    <w:ind w:left="15" w:right="15"/>
                    <w:jc w:val="right"/>
                    <w:divId w:val="450132858"/>
                    <w:rPr>
                      <w:rFonts w:ascii="Helvetica" w:eastAsia="Times New Roman" w:hAnsi="Helvetica" w:cs="Helvetica"/>
                      <w:sz w:val="18"/>
                      <w:szCs w:val="18"/>
                    </w:rPr>
                  </w:pPr>
                  <w:r>
                    <w:rPr>
                      <w:rStyle w:val="Strong"/>
                      <w:rFonts w:ascii="Helvetica" w:eastAsia="Times New Roman" w:hAnsi="Helvetica" w:cs="Helvetica"/>
                      <w:sz w:val="18"/>
                      <w:szCs w:val="18"/>
                    </w:rPr>
                    <w:t> </w:t>
                  </w:r>
                </w:p>
                <w:p w14:paraId="21A122C5" w14:textId="77777777" w:rsidR="00000000" w:rsidRDefault="004D67BB">
                  <w:pPr>
                    <w:spacing w:before="15" w:after="15" w:line="270" w:lineRule="atLeast"/>
                    <w:ind w:left="15" w:right="15"/>
                    <w:jc w:val="right"/>
                    <w:divId w:val="885291820"/>
                    <w:rPr>
                      <w:rFonts w:ascii="Helvetica" w:eastAsia="Times New Roman" w:hAnsi="Helvetica" w:cs="Helvetica"/>
                      <w:sz w:val="18"/>
                      <w:szCs w:val="18"/>
                    </w:rPr>
                  </w:pPr>
                  <w:r>
                    <w:rPr>
                      <w:rStyle w:val="Strong"/>
                      <w:rFonts w:ascii="Helvetica" w:eastAsia="Times New Roman" w:hAnsi="Helvetica" w:cs="Helvetica"/>
                      <w:sz w:val="18"/>
                      <w:szCs w:val="18"/>
                    </w:rPr>
                    <w:t> </w:t>
                  </w:r>
                </w:p>
                <w:p w14:paraId="3DBF9FC8" w14:textId="77777777" w:rsidR="00000000" w:rsidRDefault="004D67BB">
                  <w:pPr>
                    <w:spacing w:before="15" w:after="15" w:line="270" w:lineRule="atLeast"/>
                    <w:ind w:left="15" w:right="15"/>
                    <w:jc w:val="right"/>
                    <w:divId w:val="1997761844"/>
                    <w:rPr>
                      <w:rFonts w:ascii="Helvetica" w:eastAsia="Times New Roman" w:hAnsi="Helvetica" w:cs="Helvetica"/>
                      <w:sz w:val="18"/>
                      <w:szCs w:val="18"/>
                    </w:rPr>
                  </w:pPr>
                  <w:r>
                    <w:rPr>
                      <w:rStyle w:val="Strong"/>
                      <w:rFonts w:ascii="Helvetica" w:eastAsia="Times New Roman" w:hAnsi="Helvetica" w:cs="Helvetica"/>
                      <w:sz w:val="18"/>
                      <w:szCs w:val="18"/>
                    </w:rPr>
                    <w:t> </w:t>
                  </w:r>
                </w:p>
                <w:p w14:paraId="7B6188AE" w14:textId="77777777" w:rsidR="00000000" w:rsidRDefault="004D67BB">
                  <w:pPr>
                    <w:spacing w:before="15" w:after="15" w:line="270" w:lineRule="atLeast"/>
                    <w:ind w:left="15" w:right="15"/>
                    <w:jc w:val="right"/>
                    <w:divId w:val="450055711"/>
                    <w:rPr>
                      <w:rFonts w:ascii="Helvetica" w:eastAsia="Times New Roman" w:hAnsi="Helvetica" w:cs="Helvetica"/>
                      <w:sz w:val="18"/>
                      <w:szCs w:val="18"/>
                    </w:rPr>
                  </w:pPr>
                  <w:r>
                    <w:rPr>
                      <w:rStyle w:val="Strong"/>
                      <w:rFonts w:ascii="Helvetica" w:eastAsia="Times New Roman" w:hAnsi="Helvetica" w:cs="Helvetica"/>
                      <w:sz w:val="18"/>
                      <w:szCs w:val="18"/>
                    </w:rPr>
                    <w:t> </w:t>
                  </w:r>
                </w:p>
                <w:p w14:paraId="67C570EC" w14:textId="77777777" w:rsidR="00000000" w:rsidRDefault="004D67BB">
                  <w:pPr>
                    <w:spacing w:before="15" w:after="15" w:line="270" w:lineRule="atLeast"/>
                    <w:ind w:left="15" w:right="15"/>
                    <w:jc w:val="right"/>
                    <w:divId w:val="638194996"/>
                    <w:rPr>
                      <w:rFonts w:ascii="Helvetica" w:eastAsia="Times New Roman" w:hAnsi="Helvetica" w:cs="Helvetica"/>
                      <w:sz w:val="18"/>
                      <w:szCs w:val="18"/>
                    </w:rPr>
                  </w:pPr>
                  <w:r>
                    <w:rPr>
                      <w:rStyle w:val="Strong"/>
                      <w:rFonts w:ascii="Helvetica" w:eastAsia="Times New Roman" w:hAnsi="Helvetica" w:cs="Helvetica"/>
                      <w:sz w:val="18"/>
                      <w:szCs w:val="18"/>
                    </w:rPr>
                    <w:t> </w:t>
                  </w:r>
                </w:p>
                <w:p w14:paraId="1C89F55D" w14:textId="77777777" w:rsidR="00000000" w:rsidRDefault="004D67BB">
                  <w:pPr>
                    <w:spacing w:before="15" w:after="15" w:line="270" w:lineRule="atLeast"/>
                    <w:ind w:left="15" w:right="15"/>
                    <w:jc w:val="right"/>
                    <w:divId w:val="1863471420"/>
                    <w:rPr>
                      <w:rFonts w:ascii="Helvetica" w:eastAsia="Times New Roman" w:hAnsi="Helvetica" w:cs="Helvetica"/>
                      <w:sz w:val="18"/>
                      <w:szCs w:val="18"/>
                    </w:rPr>
                  </w:pPr>
                  <w:r>
                    <w:rPr>
                      <w:rStyle w:val="Strong"/>
                      <w:rFonts w:ascii="Helvetica" w:eastAsia="Times New Roman" w:hAnsi="Helvetica" w:cs="Helvetica"/>
                      <w:sz w:val="18"/>
                      <w:szCs w:val="18"/>
                    </w:rPr>
                    <w:t> </w:t>
                  </w:r>
                </w:p>
                <w:p w14:paraId="7396AC47" w14:textId="77777777" w:rsidR="00000000" w:rsidRDefault="004D67BB">
                  <w:pPr>
                    <w:spacing w:before="15" w:after="15" w:line="270" w:lineRule="atLeast"/>
                    <w:ind w:left="15" w:right="15"/>
                    <w:jc w:val="right"/>
                    <w:divId w:val="327636762"/>
                    <w:rPr>
                      <w:rFonts w:ascii="Helvetica" w:eastAsia="Times New Roman" w:hAnsi="Helvetica" w:cs="Helvetica"/>
                      <w:sz w:val="18"/>
                      <w:szCs w:val="18"/>
                    </w:rPr>
                  </w:pPr>
                  <w:r>
                    <w:rPr>
                      <w:rStyle w:val="Strong"/>
                      <w:rFonts w:ascii="Helvetica" w:eastAsia="Times New Roman" w:hAnsi="Helvetica" w:cs="Helvetica"/>
                      <w:sz w:val="18"/>
                      <w:szCs w:val="18"/>
                    </w:rPr>
                    <w:t> </w:t>
                  </w:r>
                </w:p>
                <w:p w14:paraId="765C022C" w14:textId="77777777" w:rsidR="00000000" w:rsidRDefault="004D67BB">
                  <w:pPr>
                    <w:spacing w:before="15" w:after="15" w:line="270" w:lineRule="atLeast"/>
                    <w:ind w:left="15" w:right="15"/>
                    <w:jc w:val="right"/>
                    <w:divId w:val="465896619"/>
                    <w:rPr>
                      <w:rFonts w:ascii="Helvetica" w:eastAsia="Times New Roman" w:hAnsi="Helvetica" w:cs="Helvetica"/>
                      <w:sz w:val="18"/>
                      <w:szCs w:val="18"/>
                    </w:rPr>
                  </w:pPr>
                  <w:r>
                    <w:rPr>
                      <w:rStyle w:val="Strong"/>
                      <w:rFonts w:ascii="Helvetica" w:eastAsia="Times New Roman" w:hAnsi="Helvetica" w:cs="Helvetica"/>
                      <w:sz w:val="18"/>
                      <w:szCs w:val="18"/>
                    </w:rPr>
                    <w:t> </w:t>
                  </w:r>
                </w:p>
                <w:p w14:paraId="42CC3EDB" w14:textId="77777777" w:rsidR="00000000" w:rsidRDefault="004D67BB">
                  <w:pPr>
                    <w:spacing w:before="15" w:after="15" w:line="270" w:lineRule="atLeast"/>
                    <w:ind w:left="15" w:right="15"/>
                    <w:jc w:val="right"/>
                    <w:divId w:val="531528862"/>
                    <w:rPr>
                      <w:rFonts w:ascii="Helvetica" w:eastAsia="Times New Roman" w:hAnsi="Helvetica" w:cs="Helvetica"/>
                      <w:sz w:val="18"/>
                      <w:szCs w:val="18"/>
                    </w:rPr>
                  </w:pPr>
                  <w:r>
                    <w:rPr>
                      <w:rStyle w:val="Strong"/>
                      <w:rFonts w:ascii="Helvetica" w:eastAsia="Times New Roman" w:hAnsi="Helvetica" w:cs="Helvetica"/>
                      <w:sz w:val="18"/>
                      <w:szCs w:val="18"/>
                    </w:rPr>
                    <w:t> </w:t>
                  </w:r>
                </w:p>
                <w:p w14:paraId="30942E8D" w14:textId="77777777" w:rsidR="00000000" w:rsidRDefault="004D67BB">
                  <w:pPr>
                    <w:spacing w:before="15" w:after="15" w:line="270" w:lineRule="atLeast"/>
                    <w:ind w:left="15" w:right="15"/>
                    <w:jc w:val="right"/>
                    <w:divId w:val="1995528316"/>
                    <w:rPr>
                      <w:rFonts w:ascii="Helvetica" w:eastAsia="Times New Roman" w:hAnsi="Helvetica" w:cs="Helvetica"/>
                      <w:sz w:val="18"/>
                      <w:szCs w:val="18"/>
                    </w:rPr>
                  </w:pPr>
                  <w:r>
                    <w:rPr>
                      <w:rStyle w:val="Strong"/>
                      <w:rFonts w:ascii="Helvetica" w:eastAsia="Times New Roman" w:hAnsi="Helvetica" w:cs="Helvetica"/>
                      <w:sz w:val="18"/>
                      <w:szCs w:val="18"/>
                    </w:rPr>
                    <w:t> </w:t>
                  </w:r>
                </w:p>
                <w:p w14:paraId="3FCAACA4" w14:textId="77777777" w:rsidR="00000000" w:rsidRDefault="004D67BB">
                  <w:pPr>
                    <w:spacing w:before="15" w:after="15" w:line="270" w:lineRule="atLeast"/>
                    <w:ind w:left="15" w:right="15"/>
                    <w:jc w:val="right"/>
                    <w:divId w:val="904609224"/>
                    <w:rPr>
                      <w:rFonts w:ascii="Helvetica" w:eastAsia="Times New Roman" w:hAnsi="Helvetica" w:cs="Helvetica"/>
                      <w:sz w:val="18"/>
                      <w:szCs w:val="18"/>
                    </w:rPr>
                  </w:pPr>
                  <w:r>
                    <w:rPr>
                      <w:rStyle w:val="Strong"/>
                      <w:rFonts w:ascii="Helvetica" w:eastAsia="Times New Roman" w:hAnsi="Helvetica" w:cs="Helvetica"/>
                      <w:sz w:val="18"/>
                      <w:szCs w:val="18"/>
                    </w:rPr>
                    <w:t> </w:t>
                  </w:r>
                </w:p>
                <w:p w14:paraId="5D4DEC1D" w14:textId="77777777" w:rsidR="00000000" w:rsidRDefault="004D67BB">
                  <w:pPr>
                    <w:spacing w:before="15" w:after="15" w:line="270" w:lineRule="atLeast"/>
                    <w:ind w:left="15" w:right="15"/>
                    <w:jc w:val="right"/>
                    <w:divId w:val="1266617729"/>
                    <w:rPr>
                      <w:rFonts w:ascii="Helvetica" w:eastAsia="Times New Roman" w:hAnsi="Helvetica" w:cs="Helvetica"/>
                      <w:sz w:val="18"/>
                      <w:szCs w:val="18"/>
                    </w:rPr>
                  </w:pPr>
                  <w:r>
                    <w:rPr>
                      <w:rStyle w:val="Strong"/>
                      <w:rFonts w:ascii="Helvetica" w:eastAsia="Times New Roman" w:hAnsi="Helvetica" w:cs="Helvetica"/>
                      <w:sz w:val="18"/>
                      <w:szCs w:val="18"/>
                    </w:rPr>
                    <w:t> </w:t>
                  </w:r>
                </w:p>
                <w:p w14:paraId="1167FAE4" w14:textId="77777777" w:rsidR="00000000" w:rsidRDefault="004D67BB">
                  <w:pPr>
                    <w:spacing w:before="15" w:after="15" w:line="270" w:lineRule="atLeast"/>
                    <w:ind w:left="15" w:right="15"/>
                    <w:jc w:val="right"/>
                    <w:divId w:val="715854866"/>
                    <w:rPr>
                      <w:rFonts w:ascii="Helvetica" w:eastAsia="Times New Roman" w:hAnsi="Helvetica" w:cs="Helvetica"/>
                      <w:sz w:val="18"/>
                      <w:szCs w:val="18"/>
                    </w:rPr>
                  </w:pPr>
                  <w:r>
                    <w:rPr>
                      <w:rStyle w:val="Strong"/>
                      <w:rFonts w:ascii="Helvetica" w:eastAsia="Times New Roman" w:hAnsi="Helvetica" w:cs="Helvetica"/>
                      <w:sz w:val="18"/>
                      <w:szCs w:val="18"/>
                    </w:rPr>
                    <w:t> </w:t>
                  </w:r>
                </w:p>
                <w:p w14:paraId="5D10B4F3" w14:textId="77777777" w:rsidR="00000000" w:rsidRDefault="004D67BB">
                  <w:pPr>
                    <w:spacing w:before="15" w:after="15" w:line="270" w:lineRule="atLeast"/>
                    <w:ind w:left="15" w:right="15"/>
                    <w:jc w:val="right"/>
                    <w:divId w:val="2031177305"/>
                    <w:rPr>
                      <w:rFonts w:ascii="Helvetica" w:eastAsia="Times New Roman" w:hAnsi="Helvetica" w:cs="Helvetica"/>
                      <w:sz w:val="18"/>
                      <w:szCs w:val="18"/>
                    </w:rPr>
                  </w:pPr>
                  <w:r>
                    <w:rPr>
                      <w:rStyle w:val="Strong"/>
                      <w:rFonts w:ascii="Helvetica" w:eastAsia="Times New Roman" w:hAnsi="Helvetica" w:cs="Helvetica"/>
                      <w:sz w:val="18"/>
                      <w:szCs w:val="18"/>
                    </w:rPr>
                    <w:t> </w:t>
                  </w:r>
                </w:p>
                <w:p w14:paraId="64FAA9FD" w14:textId="77777777" w:rsidR="00000000" w:rsidRDefault="004D67BB">
                  <w:pPr>
                    <w:spacing w:before="15" w:after="15" w:line="270" w:lineRule="atLeast"/>
                    <w:ind w:left="15" w:right="15"/>
                    <w:jc w:val="right"/>
                    <w:divId w:val="976494996"/>
                    <w:rPr>
                      <w:rFonts w:ascii="Helvetica" w:eastAsia="Times New Roman" w:hAnsi="Helvetica" w:cs="Helvetica"/>
                      <w:sz w:val="18"/>
                      <w:szCs w:val="18"/>
                    </w:rPr>
                  </w:pPr>
                  <w:r>
                    <w:rPr>
                      <w:rStyle w:val="Strong"/>
                      <w:rFonts w:ascii="Helvetica" w:eastAsia="Times New Roman" w:hAnsi="Helvetica" w:cs="Helvetica"/>
                      <w:sz w:val="18"/>
                      <w:szCs w:val="18"/>
                    </w:rPr>
                    <w:t> </w:t>
                  </w:r>
                </w:p>
                <w:p w14:paraId="7F583555" w14:textId="77777777" w:rsidR="00000000" w:rsidRDefault="004D67BB">
                  <w:pPr>
                    <w:spacing w:before="15" w:after="15" w:line="270" w:lineRule="atLeast"/>
                    <w:ind w:left="15" w:right="15"/>
                    <w:jc w:val="right"/>
                    <w:divId w:val="1330718768"/>
                    <w:rPr>
                      <w:rFonts w:ascii="Helvetica" w:eastAsia="Times New Roman" w:hAnsi="Helvetica" w:cs="Helvetica"/>
                      <w:sz w:val="18"/>
                      <w:szCs w:val="18"/>
                    </w:rPr>
                  </w:pPr>
                  <w:r>
                    <w:rPr>
                      <w:rStyle w:val="Strong"/>
                      <w:rFonts w:ascii="Helvetica" w:eastAsia="Times New Roman" w:hAnsi="Helvetica" w:cs="Helvetica"/>
                      <w:sz w:val="18"/>
                      <w:szCs w:val="18"/>
                    </w:rPr>
                    <w:t> </w:t>
                  </w:r>
                </w:p>
                <w:p w14:paraId="760309B1" w14:textId="77777777" w:rsidR="00000000" w:rsidRDefault="004D67BB">
                  <w:pPr>
                    <w:spacing w:before="15" w:after="15" w:line="270" w:lineRule="atLeast"/>
                    <w:ind w:left="15" w:right="15"/>
                    <w:jc w:val="right"/>
                    <w:divId w:val="1598097971"/>
                    <w:rPr>
                      <w:rFonts w:ascii="Helvetica" w:eastAsia="Times New Roman" w:hAnsi="Helvetica" w:cs="Helvetica"/>
                      <w:sz w:val="18"/>
                      <w:szCs w:val="18"/>
                    </w:rPr>
                  </w:pPr>
                  <w:r>
                    <w:rPr>
                      <w:rStyle w:val="Strong"/>
                      <w:rFonts w:ascii="Helvetica" w:eastAsia="Times New Roman" w:hAnsi="Helvetica" w:cs="Helvetica"/>
                      <w:sz w:val="18"/>
                      <w:szCs w:val="18"/>
                    </w:rPr>
                    <w:t> </w:t>
                  </w:r>
                </w:p>
                <w:p w14:paraId="6D97C967" w14:textId="77777777" w:rsidR="00000000" w:rsidRDefault="004D67BB">
                  <w:pPr>
                    <w:spacing w:before="15" w:after="15" w:line="270" w:lineRule="atLeast"/>
                    <w:ind w:left="15" w:right="15"/>
                    <w:jc w:val="right"/>
                    <w:divId w:val="1106853210"/>
                    <w:rPr>
                      <w:rFonts w:ascii="Helvetica" w:eastAsia="Times New Roman" w:hAnsi="Helvetica" w:cs="Helvetica"/>
                      <w:sz w:val="18"/>
                      <w:szCs w:val="18"/>
                    </w:rPr>
                  </w:pPr>
                  <w:r>
                    <w:rPr>
                      <w:rStyle w:val="Strong"/>
                      <w:rFonts w:ascii="Helvetica" w:eastAsia="Times New Roman" w:hAnsi="Helvetica" w:cs="Helvetica"/>
                      <w:sz w:val="18"/>
                      <w:szCs w:val="18"/>
                    </w:rPr>
                    <w:t> </w:t>
                  </w:r>
                </w:p>
                <w:p w14:paraId="7316693A" w14:textId="77777777" w:rsidR="00000000" w:rsidRDefault="004D67BB">
                  <w:pPr>
                    <w:spacing w:before="15" w:after="15" w:line="270" w:lineRule="atLeast"/>
                    <w:ind w:left="15" w:right="15"/>
                    <w:jc w:val="right"/>
                    <w:divId w:val="773136244"/>
                    <w:rPr>
                      <w:rFonts w:ascii="Helvetica" w:eastAsia="Times New Roman" w:hAnsi="Helvetica" w:cs="Helvetica"/>
                      <w:sz w:val="18"/>
                      <w:szCs w:val="18"/>
                    </w:rPr>
                  </w:pPr>
                  <w:r>
                    <w:rPr>
                      <w:rStyle w:val="Strong"/>
                      <w:rFonts w:ascii="Helvetica" w:eastAsia="Times New Roman" w:hAnsi="Helvetica" w:cs="Helvetica"/>
                      <w:sz w:val="18"/>
                      <w:szCs w:val="18"/>
                    </w:rPr>
                    <w:lastRenderedPageBreak/>
                    <w:t> </w:t>
                  </w:r>
                </w:p>
                <w:p w14:paraId="3DCFDD2B" w14:textId="77777777" w:rsidR="00000000" w:rsidRDefault="004D67BB">
                  <w:pPr>
                    <w:spacing w:before="15" w:after="15" w:line="270" w:lineRule="atLeast"/>
                    <w:ind w:left="15" w:right="15"/>
                    <w:jc w:val="right"/>
                    <w:divId w:val="809250776"/>
                    <w:rPr>
                      <w:rFonts w:ascii="Helvetica" w:eastAsia="Times New Roman" w:hAnsi="Helvetica" w:cs="Helvetica"/>
                      <w:sz w:val="18"/>
                      <w:szCs w:val="18"/>
                    </w:rPr>
                  </w:pPr>
                  <w:r>
                    <w:rPr>
                      <w:rStyle w:val="Strong"/>
                      <w:rFonts w:ascii="Helvetica" w:eastAsia="Times New Roman" w:hAnsi="Helvetica" w:cs="Helvetica"/>
                      <w:sz w:val="18"/>
                      <w:szCs w:val="18"/>
                    </w:rPr>
                    <w:t>[6]</w:t>
                  </w:r>
                </w:p>
                <w:p w14:paraId="6A648147" w14:textId="77777777" w:rsidR="00000000" w:rsidRDefault="004D67BB">
                  <w:pPr>
                    <w:pStyle w:val="NormalWeb"/>
                    <w:ind w:left="30" w:right="30"/>
                  </w:pPr>
                  <w:r>
                    <w:t> </w:t>
                  </w:r>
                </w:p>
              </w:tc>
            </w:tr>
          </w:tbl>
          <w:p w14:paraId="6C085783" w14:textId="77777777" w:rsidR="00000000" w:rsidRDefault="004D67BB">
            <w:pPr>
              <w:spacing w:after="15"/>
              <w:ind w:left="15" w:right="15"/>
              <w:rPr>
                <w:rFonts w:ascii="Helvetica" w:eastAsia="Times New Roman" w:hAnsi="Helvetica" w:cs="Helvetica"/>
                <w:sz w:val="18"/>
                <w:szCs w:val="18"/>
              </w:rPr>
            </w:pPr>
          </w:p>
        </w:tc>
      </w:tr>
    </w:tbl>
    <w:p w14:paraId="2D159E93" w14:textId="77777777" w:rsidR="00000000" w:rsidRDefault="004D67BB">
      <w:pPr>
        <w:divId w:val="243223069"/>
        <w:rPr>
          <w:rFonts w:ascii="Helvetica" w:eastAsia="Times New Roman" w:hAnsi="Helvetica" w:cs="Helvetica"/>
          <w:sz w:val="18"/>
          <w:szCs w:val="18"/>
        </w:rPr>
      </w:pPr>
    </w:p>
    <w:p w14:paraId="31712633" w14:textId="77777777" w:rsidR="00000000" w:rsidRDefault="004D67BB">
      <w:pPr>
        <w:divId w:val="8619681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FEE41A2" w14:textId="77777777">
        <w:trPr>
          <w:divId w:val="243223069"/>
        </w:trPr>
        <w:tc>
          <w:tcPr>
            <w:tcW w:w="450" w:type="dxa"/>
            <w:tcBorders>
              <w:top w:val="nil"/>
              <w:left w:val="nil"/>
              <w:bottom w:val="nil"/>
              <w:right w:val="nil"/>
            </w:tcBorders>
            <w:hideMark/>
          </w:tcPr>
          <w:p w14:paraId="5CD3403A"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2F53D8C6" w14:textId="77777777" w:rsidR="00000000" w:rsidRDefault="004D67BB">
            <w:pPr>
              <w:spacing w:after="15"/>
              <w:ind w:left="15" w:right="15"/>
              <w:divId w:val="124645673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5872FAA" w14:textId="77777777">
              <w:trPr>
                <w:trHeight w:val="150"/>
              </w:trPr>
              <w:tc>
                <w:tcPr>
                  <w:tcW w:w="350" w:type="pct"/>
                  <w:noWrap/>
                  <w:vAlign w:val="center"/>
                  <w:hideMark/>
                </w:tcPr>
                <w:p w14:paraId="3EAFE664"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7D266896" w14:textId="77777777" w:rsidR="00000000" w:rsidRDefault="004D67BB">
                  <w:pPr>
                    <w:spacing w:before="15" w:after="15"/>
                    <w:ind w:left="15" w:right="15"/>
                    <w:rPr>
                      <w:rFonts w:eastAsia="Times New Roman"/>
                      <w:sz w:val="20"/>
                      <w:szCs w:val="20"/>
                    </w:rPr>
                  </w:pPr>
                </w:p>
              </w:tc>
            </w:tr>
            <w:tr w:rsidR="00000000" w14:paraId="70F0B77F" w14:textId="77777777">
              <w:tc>
                <w:tcPr>
                  <w:tcW w:w="0" w:type="auto"/>
                  <w:hideMark/>
                </w:tcPr>
                <w:p w14:paraId="6E3C5942"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20.</w:t>
                  </w:r>
                </w:p>
              </w:tc>
              <w:tc>
                <w:tcPr>
                  <w:tcW w:w="0" w:type="auto"/>
                  <w:tcMar>
                    <w:top w:w="0" w:type="dxa"/>
                    <w:left w:w="0" w:type="dxa"/>
                    <w:bottom w:w="0" w:type="dxa"/>
                    <w:right w:w="150" w:type="dxa"/>
                  </w:tcMar>
                  <w:hideMark/>
                </w:tcPr>
                <w:p w14:paraId="1C392447" w14:textId="77777777" w:rsidR="00000000" w:rsidRDefault="004D67BB">
                  <w:pPr>
                    <w:pStyle w:val="NormalWeb"/>
                    <w:spacing w:after="240"/>
                    <w:ind w:left="30" w:right="30"/>
                  </w:pPr>
                  <w:r>
                    <w:t>Fig. 20 illustrates a device used to determine the relative abundance of charged rubidium ions.</w:t>
                  </w:r>
                </w:p>
                <w:p w14:paraId="57316F77" w14:textId="77777777" w:rsidR="00000000" w:rsidRDefault="004D67BB">
                  <w:pPr>
                    <w:ind w:left="15" w:right="15"/>
                    <w:divId w:val="104236658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48B5E0ED" w14:textId="77777777">
                    <w:tc>
                      <w:tcPr>
                        <w:tcW w:w="5000" w:type="pct"/>
                        <w:tcBorders>
                          <w:top w:val="nil"/>
                          <w:left w:val="nil"/>
                          <w:bottom w:val="nil"/>
                          <w:right w:val="nil"/>
                        </w:tcBorders>
                        <w:vAlign w:val="center"/>
                        <w:hideMark/>
                      </w:tcPr>
                      <w:p w14:paraId="1E8E0080"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F78627C" wp14:editId="68670211">
                              <wp:extent cx="2651760" cy="14630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1760" cy="1463040"/>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20</w:t>
                        </w:r>
                      </w:p>
                    </w:tc>
                  </w:tr>
                </w:tbl>
                <w:p w14:paraId="0482C74F" w14:textId="77777777" w:rsidR="00000000" w:rsidRDefault="004D67BB">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A uniform magnetic field is applied to an evacuate</w:t>
                  </w:r>
                  <w:r>
                    <w:rPr>
                      <w:rFonts w:ascii="Helvetica" w:eastAsia="Times New Roman" w:hAnsi="Helvetica" w:cs="Helvetica"/>
                      <w:sz w:val="18"/>
                      <w:szCs w:val="18"/>
                    </w:rPr>
                    <w:t>d chamber. The direction of the magnetic field is perpendicular to the plane of the paper.</w:t>
                  </w:r>
                  <w:r>
                    <w:rPr>
                      <w:rFonts w:ascii="Helvetica" w:eastAsia="Times New Roman" w:hAnsi="Helvetica" w:cs="Helvetica"/>
                      <w:sz w:val="18"/>
                      <w:szCs w:val="18"/>
                    </w:rPr>
                    <w:br/>
                  </w:r>
                  <w:r>
                    <w:rPr>
                      <w:rFonts w:ascii="Helvetica" w:eastAsia="Times New Roman" w:hAnsi="Helvetica" w:cs="Helvetica"/>
                      <w:sz w:val="18"/>
                      <w:szCs w:val="18"/>
                    </w:rPr>
                    <w:br/>
                    <w:t xml:space="preserve">A beam of positive rubidium ions enters the chamber through a hole at </w:t>
                  </w:r>
                  <w:r>
                    <w:rPr>
                      <w:rStyle w:val="Strong"/>
                      <w:rFonts w:ascii="Helvetica" w:eastAsia="Times New Roman" w:hAnsi="Helvetica" w:cs="Helvetica"/>
                      <w:sz w:val="18"/>
                      <w:szCs w:val="18"/>
                    </w:rPr>
                    <w:t>H</w:t>
                  </w:r>
                  <w:r>
                    <w:rPr>
                      <w:rFonts w:ascii="Helvetica" w:eastAsia="Times New Roman" w:hAnsi="Helvetica" w:cs="Helvetica"/>
                      <w:sz w:val="18"/>
                      <w:szCs w:val="18"/>
                    </w:rPr>
                    <w:t xml:space="preserve">. The ions travel in a semi-circular path in the magnetic field. The ions are detected at point </w:t>
                  </w:r>
                  <w:r>
                    <w:rPr>
                      <w:rStyle w:val="Strong"/>
                      <w:rFonts w:ascii="Helvetica" w:eastAsia="Times New Roman" w:hAnsi="Helvetica" w:cs="Helvetica"/>
                      <w:sz w:val="18"/>
                      <w:szCs w:val="18"/>
                    </w:rPr>
                    <w:t>D</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Each rubidium ion has charge +1.6 × 10</w:t>
                  </w:r>
                  <w:r>
                    <w:rPr>
                      <w:rFonts w:ascii="Helvetica" w:eastAsia="Times New Roman" w:hAnsi="Helvetica" w:cs="Helvetica"/>
                      <w:sz w:val="18"/>
                      <w:szCs w:val="18"/>
                      <w:vertAlign w:val="superscript"/>
                    </w:rPr>
                    <w:t>–19</w:t>
                  </w:r>
                  <w:r>
                    <w:rPr>
                      <w:rFonts w:ascii="Helvetica" w:eastAsia="Times New Roman" w:hAnsi="Helvetica" w:cs="Helvetica"/>
                      <w:sz w:val="18"/>
                      <w:szCs w:val="18"/>
                    </w:rPr>
                    <w:t xml:space="preserve"> C and speed 4.8 × 10</w:t>
                  </w:r>
                  <w:r>
                    <w:rPr>
                      <w:rFonts w:ascii="Helvetica" w:eastAsia="Times New Roman" w:hAnsi="Helvetica" w:cs="Helvetica"/>
                      <w:sz w:val="18"/>
                      <w:szCs w:val="18"/>
                      <w:vertAlign w:val="superscript"/>
                    </w:rPr>
                    <w:t>4</w:t>
                  </w:r>
                  <w:r>
                    <w:rPr>
                      <w:rFonts w:ascii="Helvetica" w:eastAsia="Times New Roman" w:hAnsi="Helvetica" w:cs="Helvetica"/>
                      <w:sz w:val="18"/>
                      <w:szCs w:val="18"/>
                    </w:rPr>
                    <w:t xml:space="preserve"> m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t>The radius of the semi-circular path of the ions is 0.18 m.</w:t>
                  </w:r>
                  <w:r>
                    <w:rPr>
                      <w:rFonts w:ascii="Helvetica" w:eastAsia="Times New Roman" w:hAnsi="Helvetica" w:cs="Helvetica"/>
                      <w:sz w:val="18"/>
                      <w:szCs w:val="18"/>
                    </w:rPr>
                    <w:br/>
                    <w:t>The mass of a rubidium io</w:t>
                  </w:r>
                  <w:r>
                    <w:rPr>
                      <w:rFonts w:ascii="Helvetica" w:eastAsia="Times New Roman" w:hAnsi="Helvetica" w:cs="Helvetica"/>
                      <w:sz w:val="18"/>
                      <w:szCs w:val="18"/>
                    </w:rPr>
                    <w:t>n is 1.4 × 10</w:t>
                  </w:r>
                  <w:r>
                    <w:rPr>
                      <w:rFonts w:ascii="Helvetica" w:eastAsia="Times New Roman" w:hAnsi="Helvetica" w:cs="Helvetica"/>
                      <w:sz w:val="18"/>
                      <w:szCs w:val="18"/>
                      <w:vertAlign w:val="superscript"/>
                    </w:rPr>
                    <w:t>–25</w:t>
                  </w:r>
                  <w:r>
                    <w:rPr>
                      <w:rFonts w:ascii="Helvetica" w:eastAsia="Times New Roman" w:hAnsi="Helvetica" w:cs="Helvetica"/>
                      <w:sz w:val="18"/>
                      <w:szCs w:val="18"/>
                    </w:rPr>
                    <w:t xml:space="preserve"> kg.</w:t>
                  </w:r>
                  <w:r>
                    <w:rPr>
                      <w:rFonts w:ascii="Helvetica" w:eastAsia="Times New Roman" w:hAnsi="Helvetica" w:cs="Helvetica"/>
                      <w:sz w:val="18"/>
                      <w:szCs w:val="18"/>
                    </w:rPr>
                    <w:br/>
                  </w:r>
                  <w:r>
                    <w:rPr>
                      <w:rFonts w:ascii="Helvetica" w:eastAsia="Times New Roman" w:hAnsi="Helvetica" w:cs="Helvetica"/>
                      <w:sz w:val="18"/>
                      <w:szCs w:val="18"/>
                    </w:rPr>
                    <w:br/>
                    <w:t xml:space="preserve">Calculate the magnitude of the magnetic flux density </w:t>
                  </w: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of the magnetic field.</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2824C1B2" w14:textId="77777777" w:rsidR="00000000" w:rsidRDefault="004D67BB">
                  <w:pPr>
                    <w:ind w:left="15" w:right="15"/>
                    <w:divId w:val="129147823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7A319AA1" w14:textId="77777777">
                    <w:tc>
                      <w:tcPr>
                        <w:tcW w:w="5000" w:type="pct"/>
                        <w:tcBorders>
                          <w:top w:val="nil"/>
                          <w:left w:val="nil"/>
                          <w:bottom w:val="nil"/>
                          <w:right w:val="nil"/>
                        </w:tcBorders>
                        <w:vAlign w:val="center"/>
                        <w:hideMark/>
                      </w:tcPr>
                      <w:p w14:paraId="252792A5" w14:textId="77777777" w:rsidR="00000000" w:rsidRDefault="004D67BB">
                        <w:pPr>
                          <w:spacing w:before="15" w:after="15"/>
                          <w:ind w:left="15" w:right="15"/>
                          <w:jc w:val="right"/>
                          <w:rPr>
                            <w:rFonts w:ascii="Helvetica" w:eastAsia="Times New Roman" w:hAnsi="Helvetica" w:cs="Helvetica"/>
                            <w:sz w:val="18"/>
                            <w:szCs w:val="18"/>
                          </w:rPr>
                        </w:pP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[3]</w:t>
                        </w:r>
                      </w:p>
                    </w:tc>
                  </w:tr>
                </w:tbl>
                <w:p w14:paraId="5C0618C2" w14:textId="77777777" w:rsidR="00000000" w:rsidRDefault="004D67BB">
                  <w:pPr>
                    <w:pStyle w:val="NormalWeb"/>
                    <w:ind w:left="30" w:right="30"/>
                  </w:pPr>
                  <w:r>
                    <w:t> </w:t>
                  </w:r>
                </w:p>
              </w:tc>
            </w:tr>
          </w:tbl>
          <w:p w14:paraId="5DBC67FD" w14:textId="77777777" w:rsidR="00000000" w:rsidRDefault="004D67BB">
            <w:pPr>
              <w:spacing w:after="15"/>
              <w:ind w:left="15" w:right="15"/>
              <w:rPr>
                <w:rFonts w:ascii="Helvetica" w:eastAsia="Times New Roman" w:hAnsi="Helvetica" w:cs="Helvetica"/>
                <w:sz w:val="18"/>
                <w:szCs w:val="18"/>
              </w:rPr>
            </w:pPr>
          </w:p>
        </w:tc>
      </w:tr>
    </w:tbl>
    <w:p w14:paraId="1258ACD6" w14:textId="77777777" w:rsidR="00000000" w:rsidRDefault="004D67BB">
      <w:pPr>
        <w:divId w:val="243223069"/>
        <w:rPr>
          <w:rFonts w:ascii="Helvetica" w:eastAsia="Times New Roman" w:hAnsi="Helvetica" w:cs="Helvetica"/>
          <w:sz w:val="18"/>
          <w:szCs w:val="18"/>
        </w:rPr>
      </w:pPr>
    </w:p>
    <w:p w14:paraId="6EEB3E12" w14:textId="77777777" w:rsidR="00000000" w:rsidRDefault="004D67BB">
      <w:pPr>
        <w:divId w:val="83815423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345F178D" w14:textId="77777777">
        <w:trPr>
          <w:divId w:val="243223069"/>
        </w:trPr>
        <w:tc>
          <w:tcPr>
            <w:tcW w:w="450" w:type="dxa"/>
            <w:tcBorders>
              <w:top w:val="nil"/>
              <w:left w:val="nil"/>
              <w:bottom w:val="nil"/>
              <w:right w:val="nil"/>
            </w:tcBorders>
            <w:hideMark/>
          </w:tcPr>
          <w:p w14:paraId="51B91872"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4EBBA6F" w14:textId="77777777" w:rsidR="00000000" w:rsidRDefault="004D67BB">
            <w:pPr>
              <w:spacing w:after="15"/>
              <w:ind w:left="15" w:right="15"/>
              <w:divId w:val="202162072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C557BC6" w14:textId="77777777">
              <w:trPr>
                <w:trHeight w:val="150"/>
              </w:trPr>
              <w:tc>
                <w:tcPr>
                  <w:tcW w:w="350" w:type="pct"/>
                  <w:noWrap/>
                  <w:vAlign w:val="center"/>
                  <w:hideMark/>
                </w:tcPr>
                <w:p w14:paraId="225C192E"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423EBFEB" w14:textId="77777777" w:rsidR="00000000" w:rsidRDefault="004D67BB">
                  <w:pPr>
                    <w:spacing w:before="15" w:after="15"/>
                    <w:ind w:left="15" w:right="15"/>
                    <w:rPr>
                      <w:rFonts w:eastAsia="Times New Roman"/>
                      <w:sz w:val="20"/>
                      <w:szCs w:val="20"/>
                    </w:rPr>
                  </w:pPr>
                </w:p>
              </w:tc>
            </w:tr>
            <w:tr w:rsidR="00000000" w14:paraId="533A663A" w14:textId="77777777">
              <w:tc>
                <w:tcPr>
                  <w:tcW w:w="0" w:type="auto"/>
                  <w:hideMark/>
                </w:tcPr>
                <w:p w14:paraId="767A6039"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21.</w:t>
                  </w:r>
                </w:p>
              </w:tc>
              <w:tc>
                <w:tcPr>
                  <w:tcW w:w="0" w:type="auto"/>
                  <w:tcMar>
                    <w:top w:w="0" w:type="dxa"/>
                    <w:left w:w="0" w:type="dxa"/>
                    <w:bottom w:w="0" w:type="dxa"/>
                    <w:right w:w="150" w:type="dxa"/>
                  </w:tcMar>
                  <w:hideMark/>
                </w:tcPr>
                <w:p w14:paraId="4FCA704E" w14:textId="77777777" w:rsidR="00000000" w:rsidRDefault="004D67BB">
                  <w:pPr>
                    <w:pStyle w:val="NormalWeb"/>
                    <w:spacing w:after="240"/>
                    <w:ind w:left="30" w:right="30"/>
                  </w:pPr>
                  <w:r>
                    <w:t>* Fig. 22.4 shows an arrangement used by a student to investigate the forces experienced by a small length of charged gold foil placed in a uniform electric field.</w:t>
                  </w:r>
                </w:p>
                <w:p w14:paraId="24433515" w14:textId="77777777" w:rsidR="00000000" w:rsidRDefault="004D67BB">
                  <w:pPr>
                    <w:ind w:left="15" w:right="15"/>
                    <w:divId w:val="9301644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6E6F52A3" w14:textId="77777777">
                    <w:tc>
                      <w:tcPr>
                        <w:tcW w:w="5000" w:type="pct"/>
                        <w:tcBorders>
                          <w:top w:val="nil"/>
                          <w:left w:val="nil"/>
                          <w:bottom w:val="nil"/>
                          <w:right w:val="nil"/>
                        </w:tcBorders>
                        <w:vAlign w:val="center"/>
                        <w:hideMark/>
                      </w:tcPr>
                      <w:p w14:paraId="41582AD0"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2C729E8" wp14:editId="3D9F7A0E">
                              <wp:extent cx="1371600" cy="11887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188720"/>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22.4</w:t>
                        </w:r>
                      </w:p>
                    </w:tc>
                  </w:tr>
                </w:tbl>
                <w:p w14:paraId="3FC238B1" w14:textId="77777777" w:rsidR="00000000" w:rsidRDefault="004D67BB">
                  <w:pPr>
                    <w:ind w:left="15" w:right="15"/>
                    <w:rPr>
                      <w:rFonts w:ascii="Helvetica" w:eastAsia="Times New Roman" w:hAnsi="Helvetica" w:cs="Helvetica"/>
                      <w:sz w:val="18"/>
                      <w:szCs w:val="18"/>
                    </w:rPr>
                  </w:pPr>
                  <w:r>
                    <w:rPr>
                      <w:rFonts w:ascii="Helvetica" w:eastAsia="Times New Roman" w:hAnsi="Helvetica" w:cs="Helvetica"/>
                      <w:sz w:val="18"/>
                      <w:szCs w:val="18"/>
                    </w:rPr>
                    <w:lastRenderedPageBreak/>
                    <w:br/>
                  </w:r>
                  <w:r>
                    <w:rPr>
                      <w:rFonts w:ascii="Helvetica" w:eastAsia="Times New Roman" w:hAnsi="Helvetica" w:cs="Helvetica"/>
                      <w:sz w:val="18"/>
                      <w:szCs w:val="18"/>
                    </w:rPr>
                    <w:br/>
                    <w:t>The two vertical metal plates are connected to a high-voltage supply.</w:t>
                  </w:r>
                  <w:r>
                    <w:rPr>
                      <w:rFonts w:ascii="Helvetica" w:eastAsia="Times New Roman" w:hAnsi="Helvetica" w:cs="Helvetica"/>
                      <w:sz w:val="18"/>
                      <w:szCs w:val="18"/>
                    </w:rPr>
                    <w:br/>
                  </w:r>
                  <w:r>
                    <w:rPr>
                      <w:rFonts w:ascii="Helvetica" w:eastAsia="Times New Roman" w:hAnsi="Helvetica" w:cs="Helvetica"/>
                      <w:sz w:val="18"/>
                      <w:szCs w:val="18"/>
                    </w:rPr>
                    <w:br/>
                    <w:t>The foil is given a positive charge by briefly touching it to the positive plate.</w:t>
                  </w:r>
                  <w:r>
                    <w:rPr>
                      <w:rFonts w:ascii="Helvetica" w:eastAsia="Times New Roman" w:hAnsi="Helvetica" w:cs="Helvetica"/>
                      <w:sz w:val="18"/>
                      <w:szCs w:val="18"/>
                    </w:rPr>
                    <w:br/>
                    <w:t xml:space="preserve">The angle </w:t>
                  </w:r>
                  <w:r>
                    <w:rPr>
                      <w:rStyle w:val="Emphasis"/>
                      <w:rFonts w:ascii="Helvetica" w:eastAsia="Times New Roman" w:hAnsi="Helvetica" w:cs="Helvetica"/>
                      <w:sz w:val="18"/>
                      <w:szCs w:val="18"/>
                    </w:rPr>
                    <w:t>θ</w:t>
                  </w:r>
                  <w:r>
                    <w:rPr>
                      <w:rFonts w:ascii="Helvetica" w:eastAsia="Times New Roman" w:hAnsi="Helvetica" w:cs="Helvetica"/>
                      <w:sz w:val="18"/>
                      <w:szCs w:val="18"/>
                    </w:rPr>
                    <w:t xml:space="preserve"> made with the vertical by the foil in the electric field is given by the expression</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2A1A3D95" wp14:editId="4BB95671">
                        <wp:extent cx="457200" cy="1828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t xml:space="preserve">where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is the charge on the foil,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is the electric field strength between the plates and </w:t>
                  </w:r>
                  <w:r>
                    <w:rPr>
                      <w:rStyle w:val="Emphasis"/>
                      <w:rFonts w:ascii="Helvetica" w:eastAsia="Times New Roman" w:hAnsi="Helvetica" w:cs="Helvetica"/>
                      <w:sz w:val="18"/>
                      <w:szCs w:val="18"/>
                    </w:rPr>
                    <w:t>W</w:t>
                  </w:r>
                  <w:r>
                    <w:rPr>
                      <w:rFonts w:ascii="Helvetica" w:eastAsia="Times New Roman" w:hAnsi="Helvetica" w:cs="Helvetica"/>
                      <w:sz w:val="18"/>
                      <w:szCs w:val="18"/>
                    </w:rPr>
                    <w:t xml:space="preserve"> is the weight of the foil.</w:t>
                  </w:r>
                  <w:r>
                    <w:rPr>
                      <w:rFonts w:ascii="Helvetica" w:eastAsia="Times New Roman" w:hAnsi="Helvetica" w:cs="Helvetica"/>
                      <w:sz w:val="18"/>
                      <w:szCs w:val="18"/>
                    </w:rPr>
                    <w:br/>
                  </w:r>
                  <w:r>
                    <w:rPr>
                      <w:rFonts w:ascii="Helvetica" w:eastAsia="Times New Roman" w:hAnsi="Helvetica" w:cs="Helvetica"/>
                      <w:sz w:val="18"/>
                      <w:szCs w:val="18"/>
                    </w:rPr>
                    <w:br/>
                    <w:t xml:space="preserve">The angle </w:t>
                  </w:r>
                  <w:r>
                    <w:rPr>
                      <w:rStyle w:val="Emphasis"/>
                      <w:rFonts w:ascii="Helvetica" w:eastAsia="Times New Roman" w:hAnsi="Helvetica" w:cs="Helvetica"/>
                      <w:sz w:val="18"/>
                      <w:szCs w:val="18"/>
                    </w:rPr>
                    <w:t>θ</w:t>
                  </w:r>
                  <w:r>
                    <w:rPr>
                      <w:rFonts w:ascii="Helvetica" w:eastAsia="Times New Roman" w:hAnsi="Helvetica" w:cs="Helvetica"/>
                      <w:sz w:val="18"/>
                      <w:szCs w:val="18"/>
                    </w:rPr>
                    <w:t xml:space="preserve"> can be determined by taking photographs with the camera of a mobile phone.</w:t>
                  </w:r>
                  <w:r>
                    <w:rPr>
                      <w:rFonts w:ascii="Helvetica" w:eastAsia="Times New Roman" w:hAnsi="Helvetica" w:cs="Helvetica"/>
                      <w:sz w:val="18"/>
                      <w:szCs w:val="18"/>
                    </w:rPr>
                    <w:br/>
                  </w:r>
                  <w:r>
                    <w:rPr>
                      <w:rFonts w:ascii="Helvetica" w:eastAsia="Times New Roman" w:hAnsi="Helvetica" w:cs="Helvetica"/>
                      <w:sz w:val="18"/>
                      <w:szCs w:val="18"/>
                    </w:rPr>
                    <w:br/>
                    <w:t>Describe how the student can safely conduct an experiment to investigate the relatio</w:t>
                  </w:r>
                  <w:r>
                    <w:rPr>
                      <w:rFonts w:ascii="Helvetica" w:eastAsia="Times New Roman" w:hAnsi="Helvetica" w:cs="Helvetica"/>
                      <w:sz w:val="18"/>
                      <w:szCs w:val="18"/>
                    </w:rPr>
                    <w:t xml:space="preserve">nship between </w:t>
                  </w:r>
                  <w:r>
                    <w:rPr>
                      <w:rStyle w:val="Emphasis"/>
                      <w:rFonts w:ascii="Helvetica" w:eastAsia="Times New Roman" w:hAnsi="Helvetica" w:cs="Helvetica"/>
                      <w:sz w:val="18"/>
                      <w:szCs w:val="18"/>
                    </w:rPr>
                    <w:t>θ</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E</w:t>
                  </w:r>
                  <w:r>
                    <w:rPr>
                      <w:rFonts w:ascii="Helvetica" w:eastAsia="Times New Roman" w:hAnsi="Helvetica" w:cs="Helvetica"/>
                      <w:sz w:val="18"/>
                      <w:szCs w:val="18"/>
                    </w:rPr>
                    <w:t>.</w:t>
                  </w:r>
                  <w:r>
                    <w:rPr>
                      <w:rFonts w:ascii="Helvetica" w:eastAsia="Times New Roman" w:hAnsi="Helvetica" w:cs="Helvetica"/>
                      <w:sz w:val="18"/>
                      <w:szCs w:val="18"/>
                    </w:rPr>
                    <w:br/>
                    <w:t>Identify any variables that must be controlled.</w:t>
                  </w:r>
                </w:p>
                <w:p w14:paraId="1905B359" w14:textId="77777777" w:rsidR="00000000" w:rsidRDefault="004D67BB">
                  <w:pPr>
                    <w:spacing w:line="270" w:lineRule="atLeast"/>
                    <w:ind w:left="15" w:right="15"/>
                    <w:jc w:val="right"/>
                    <w:divId w:val="1842964997"/>
                    <w:rPr>
                      <w:rFonts w:ascii="Helvetica" w:eastAsia="Times New Roman" w:hAnsi="Helvetica" w:cs="Helvetica"/>
                      <w:sz w:val="18"/>
                      <w:szCs w:val="18"/>
                    </w:rPr>
                  </w:pPr>
                  <w:r>
                    <w:rPr>
                      <w:rStyle w:val="Strong"/>
                      <w:rFonts w:ascii="Helvetica" w:eastAsia="Times New Roman" w:hAnsi="Helvetica" w:cs="Helvetica"/>
                      <w:sz w:val="18"/>
                      <w:szCs w:val="18"/>
                    </w:rPr>
                    <w:t> </w:t>
                  </w:r>
                </w:p>
                <w:p w14:paraId="0ABE1708" w14:textId="77777777" w:rsidR="00000000" w:rsidRDefault="004D67BB">
                  <w:pPr>
                    <w:spacing w:line="270" w:lineRule="atLeast"/>
                    <w:ind w:left="15" w:right="15"/>
                    <w:jc w:val="right"/>
                    <w:divId w:val="1881942274"/>
                    <w:rPr>
                      <w:rFonts w:ascii="Helvetica" w:eastAsia="Times New Roman" w:hAnsi="Helvetica" w:cs="Helvetica"/>
                      <w:sz w:val="18"/>
                      <w:szCs w:val="18"/>
                    </w:rPr>
                  </w:pPr>
                  <w:r>
                    <w:rPr>
                      <w:rStyle w:val="Strong"/>
                      <w:rFonts w:ascii="Helvetica" w:eastAsia="Times New Roman" w:hAnsi="Helvetica" w:cs="Helvetica"/>
                      <w:sz w:val="18"/>
                      <w:szCs w:val="18"/>
                    </w:rPr>
                    <w:t> </w:t>
                  </w:r>
                </w:p>
                <w:p w14:paraId="39863C23" w14:textId="77777777" w:rsidR="00000000" w:rsidRDefault="004D67BB">
                  <w:pPr>
                    <w:spacing w:line="270" w:lineRule="atLeast"/>
                    <w:ind w:left="15" w:right="15"/>
                    <w:jc w:val="right"/>
                    <w:divId w:val="1349790875"/>
                    <w:rPr>
                      <w:rFonts w:ascii="Helvetica" w:eastAsia="Times New Roman" w:hAnsi="Helvetica" w:cs="Helvetica"/>
                      <w:sz w:val="18"/>
                      <w:szCs w:val="18"/>
                    </w:rPr>
                  </w:pPr>
                  <w:r>
                    <w:rPr>
                      <w:rStyle w:val="Strong"/>
                      <w:rFonts w:ascii="Helvetica" w:eastAsia="Times New Roman" w:hAnsi="Helvetica" w:cs="Helvetica"/>
                      <w:sz w:val="18"/>
                      <w:szCs w:val="18"/>
                    </w:rPr>
                    <w:t> </w:t>
                  </w:r>
                </w:p>
                <w:p w14:paraId="6DBDE753" w14:textId="77777777" w:rsidR="00000000" w:rsidRDefault="004D67BB">
                  <w:pPr>
                    <w:spacing w:line="270" w:lineRule="atLeast"/>
                    <w:ind w:left="15" w:right="15"/>
                    <w:jc w:val="right"/>
                    <w:divId w:val="1389374505"/>
                    <w:rPr>
                      <w:rFonts w:ascii="Helvetica" w:eastAsia="Times New Roman" w:hAnsi="Helvetica" w:cs="Helvetica"/>
                      <w:sz w:val="18"/>
                      <w:szCs w:val="18"/>
                    </w:rPr>
                  </w:pPr>
                  <w:r>
                    <w:rPr>
                      <w:rStyle w:val="Strong"/>
                      <w:rFonts w:ascii="Helvetica" w:eastAsia="Times New Roman" w:hAnsi="Helvetica" w:cs="Helvetica"/>
                      <w:sz w:val="18"/>
                      <w:szCs w:val="18"/>
                    </w:rPr>
                    <w:t> </w:t>
                  </w:r>
                </w:p>
                <w:p w14:paraId="29604879" w14:textId="77777777" w:rsidR="00000000" w:rsidRDefault="004D67BB">
                  <w:pPr>
                    <w:spacing w:line="270" w:lineRule="atLeast"/>
                    <w:ind w:left="15" w:right="15"/>
                    <w:jc w:val="right"/>
                    <w:divId w:val="1039938752"/>
                    <w:rPr>
                      <w:rFonts w:ascii="Helvetica" w:eastAsia="Times New Roman" w:hAnsi="Helvetica" w:cs="Helvetica"/>
                      <w:sz w:val="18"/>
                      <w:szCs w:val="18"/>
                    </w:rPr>
                  </w:pPr>
                  <w:r>
                    <w:rPr>
                      <w:rStyle w:val="Strong"/>
                      <w:rFonts w:ascii="Helvetica" w:eastAsia="Times New Roman" w:hAnsi="Helvetica" w:cs="Helvetica"/>
                      <w:sz w:val="18"/>
                      <w:szCs w:val="18"/>
                    </w:rPr>
                    <w:t> </w:t>
                  </w:r>
                </w:p>
                <w:p w14:paraId="6DC92465" w14:textId="77777777" w:rsidR="00000000" w:rsidRDefault="004D67BB">
                  <w:pPr>
                    <w:spacing w:line="270" w:lineRule="atLeast"/>
                    <w:ind w:left="15" w:right="15"/>
                    <w:jc w:val="right"/>
                    <w:divId w:val="1226256321"/>
                    <w:rPr>
                      <w:rFonts w:ascii="Helvetica" w:eastAsia="Times New Roman" w:hAnsi="Helvetica" w:cs="Helvetica"/>
                      <w:sz w:val="18"/>
                      <w:szCs w:val="18"/>
                    </w:rPr>
                  </w:pPr>
                  <w:r>
                    <w:rPr>
                      <w:rStyle w:val="Strong"/>
                      <w:rFonts w:ascii="Helvetica" w:eastAsia="Times New Roman" w:hAnsi="Helvetica" w:cs="Helvetica"/>
                      <w:sz w:val="18"/>
                      <w:szCs w:val="18"/>
                    </w:rPr>
                    <w:t> </w:t>
                  </w:r>
                </w:p>
                <w:p w14:paraId="588619BF" w14:textId="77777777" w:rsidR="00000000" w:rsidRDefault="004D67BB">
                  <w:pPr>
                    <w:spacing w:line="270" w:lineRule="atLeast"/>
                    <w:ind w:left="15" w:right="15"/>
                    <w:jc w:val="right"/>
                    <w:divId w:val="52655465"/>
                    <w:rPr>
                      <w:rFonts w:ascii="Helvetica" w:eastAsia="Times New Roman" w:hAnsi="Helvetica" w:cs="Helvetica"/>
                      <w:sz w:val="18"/>
                      <w:szCs w:val="18"/>
                    </w:rPr>
                  </w:pPr>
                  <w:r>
                    <w:rPr>
                      <w:rStyle w:val="Strong"/>
                      <w:rFonts w:ascii="Helvetica" w:eastAsia="Times New Roman" w:hAnsi="Helvetica" w:cs="Helvetica"/>
                      <w:sz w:val="18"/>
                      <w:szCs w:val="18"/>
                    </w:rPr>
                    <w:t> </w:t>
                  </w:r>
                </w:p>
                <w:p w14:paraId="2B969353" w14:textId="77777777" w:rsidR="00000000" w:rsidRDefault="004D67BB">
                  <w:pPr>
                    <w:spacing w:line="270" w:lineRule="atLeast"/>
                    <w:ind w:left="15" w:right="15"/>
                    <w:jc w:val="right"/>
                    <w:divId w:val="1573806257"/>
                    <w:rPr>
                      <w:rFonts w:ascii="Helvetica" w:eastAsia="Times New Roman" w:hAnsi="Helvetica" w:cs="Helvetica"/>
                      <w:sz w:val="18"/>
                      <w:szCs w:val="18"/>
                    </w:rPr>
                  </w:pPr>
                  <w:r>
                    <w:rPr>
                      <w:rStyle w:val="Strong"/>
                      <w:rFonts w:ascii="Helvetica" w:eastAsia="Times New Roman" w:hAnsi="Helvetica" w:cs="Helvetica"/>
                      <w:sz w:val="18"/>
                      <w:szCs w:val="18"/>
                    </w:rPr>
                    <w:t> </w:t>
                  </w:r>
                </w:p>
                <w:p w14:paraId="4A9E8FF3" w14:textId="77777777" w:rsidR="00000000" w:rsidRDefault="004D67BB">
                  <w:pPr>
                    <w:spacing w:line="270" w:lineRule="atLeast"/>
                    <w:ind w:left="15" w:right="15"/>
                    <w:jc w:val="right"/>
                    <w:divId w:val="397552849"/>
                    <w:rPr>
                      <w:rFonts w:ascii="Helvetica" w:eastAsia="Times New Roman" w:hAnsi="Helvetica" w:cs="Helvetica"/>
                      <w:sz w:val="18"/>
                      <w:szCs w:val="18"/>
                    </w:rPr>
                  </w:pPr>
                  <w:r>
                    <w:rPr>
                      <w:rStyle w:val="Strong"/>
                      <w:rFonts w:ascii="Helvetica" w:eastAsia="Times New Roman" w:hAnsi="Helvetica" w:cs="Helvetica"/>
                      <w:sz w:val="18"/>
                      <w:szCs w:val="18"/>
                    </w:rPr>
                    <w:t> </w:t>
                  </w:r>
                </w:p>
                <w:p w14:paraId="40052AFA" w14:textId="77777777" w:rsidR="00000000" w:rsidRDefault="004D67BB">
                  <w:pPr>
                    <w:spacing w:line="270" w:lineRule="atLeast"/>
                    <w:ind w:left="15" w:right="15"/>
                    <w:jc w:val="right"/>
                    <w:divId w:val="1819154285"/>
                    <w:rPr>
                      <w:rFonts w:ascii="Helvetica" w:eastAsia="Times New Roman" w:hAnsi="Helvetica" w:cs="Helvetica"/>
                      <w:sz w:val="18"/>
                      <w:szCs w:val="18"/>
                    </w:rPr>
                  </w:pPr>
                  <w:r>
                    <w:rPr>
                      <w:rStyle w:val="Strong"/>
                      <w:rFonts w:ascii="Helvetica" w:eastAsia="Times New Roman" w:hAnsi="Helvetica" w:cs="Helvetica"/>
                      <w:sz w:val="18"/>
                      <w:szCs w:val="18"/>
                    </w:rPr>
                    <w:t> </w:t>
                  </w:r>
                </w:p>
                <w:p w14:paraId="214EA086" w14:textId="77777777" w:rsidR="00000000" w:rsidRDefault="004D67BB">
                  <w:pPr>
                    <w:spacing w:line="270" w:lineRule="atLeast"/>
                    <w:ind w:left="15" w:right="15"/>
                    <w:jc w:val="right"/>
                    <w:divId w:val="1352798427"/>
                    <w:rPr>
                      <w:rFonts w:ascii="Helvetica" w:eastAsia="Times New Roman" w:hAnsi="Helvetica" w:cs="Helvetica"/>
                      <w:sz w:val="18"/>
                      <w:szCs w:val="18"/>
                    </w:rPr>
                  </w:pPr>
                  <w:r>
                    <w:rPr>
                      <w:rStyle w:val="Strong"/>
                      <w:rFonts w:ascii="Helvetica" w:eastAsia="Times New Roman" w:hAnsi="Helvetica" w:cs="Helvetica"/>
                      <w:sz w:val="18"/>
                      <w:szCs w:val="18"/>
                    </w:rPr>
                    <w:t> </w:t>
                  </w:r>
                </w:p>
                <w:p w14:paraId="6070F724" w14:textId="77777777" w:rsidR="00000000" w:rsidRDefault="004D67BB">
                  <w:pPr>
                    <w:spacing w:line="270" w:lineRule="atLeast"/>
                    <w:ind w:left="15" w:right="15"/>
                    <w:jc w:val="right"/>
                    <w:divId w:val="920482445"/>
                    <w:rPr>
                      <w:rFonts w:ascii="Helvetica" w:eastAsia="Times New Roman" w:hAnsi="Helvetica" w:cs="Helvetica"/>
                      <w:sz w:val="18"/>
                      <w:szCs w:val="18"/>
                    </w:rPr>
                  </w:pPr>
                  <w:r>
                    <w:rPr>
                      <w:rStyle w:val="Strong"/>
                      <w:rFonts w:ascii="Helvetica" w:eastAsia="Times New Roman" w:hAnsi="Helvetica" w:cs="Helvetica"/>
                      <w:sz w:val="18"/>
                      <w:szCs w:val="18"/>
                    </w:rPr>
                    <w:t> </w:t>
                  </w:r>
                </w:p>
                <w:p w14:paraId="68C5FE56" w14:textId="77777777" w:rsidR="00000000" w:rsidRDefault="004D67BB">
                  <w:pPr>
                    <w:spacing w:line="270" w:lineRule="atLeast"/>
                    <w:ind w:left="15" w:right="15"/>
                    <w:jc w:val="right"/>
                    <w:divId w:val="691999064"/>
                    <w:rPr>
                      <w:rFonts w:ascii="Helvetica" w:eastAsia="Times New Roman" w:hAnsi="Helvetica" w:cs="Helvetica"/>
                      <w:sz w:val="18"/>
                      <w:szCs w:val="18"/>
                    </w:rPr>
                  </w:pPr>
                  <w:r>
                    <w:rPr>
                      <w:rStyle w:val="Strong"/>
                      <w:rFonts w:ascii="Helvetica" w:eastAsia="Times New Roman" w:hAnsi="Helvetica" w:cs="Helvetica"/>
                      <w:sz w:val="18"/>
                      <w:szCs w:val="18"/>
                    </w:rPr>
                    <w:t> </w:t>
                  </w:r>
                </w:p>
                <w:p w14:paraId="0EBB166B" w14:textId="77777777" w:rsidR="00000000" w:rsidRDefault="004D67BB">
                  <w:pPr>
                    <w:spacing w:line="270" w:lineRule="atLeast"/>
                    <w:ind w:left="15" w:right="15"/>
                    <w:jc w:val="right"/>
                    <w:divId w:val="1481191671"/>
                    <w:rPr>
                      <w:rFonts w:ascii="Helvetica" w:eastAsia="Times New Roman" w:hAnsi="Helvetica" w:cs="Helvetica"/>
                      <w:sz w:val="18"/>
                      <w:szCs w:val="18"/>
                    </w:rPr>
                  </w:pPr>
                  <w:r>
                    <w:rPr>
                      <w:rStyle w:val="Strong"/>
                      <w:rFonts w:ascii="Helvetica" w:eastAsia="Times New Roman" w:hAnsi="Helvetica" w:cs="Helvetica"/>
                      <w:sz w:val="18"/>
                      <w:szCs w:val="18"/>
                    </w:rPr>
                    <w:t> </w:t>
                  </w:r>
                </w:p>
                <w:p w14:paraId="3A57ACEF" w14:textId="77777777" w:rsidR="00000000" w:rsidRDefault="004D67BB">
                  <w:pPr>
                    <w:spacing w:line="270" w:lineRule="atLeast"/>
                    <w:ind w:left="15" w:right="15"/>
                    <w:jc w:val="right"/>
                    <w:divId w:val="364789498"/>
                    <w:rPr>
                      <w:rFonts w:ascii="Helvetica" w:eastAsia="Times New Roman" w:hAnsi="Helvetica" w:cs="Helvetica"/>
                      <w:sz w:val="18"/>
                      <w:szCs w:val="18"/>
                    </w:rPr>
                  </w:pPr>
                  <w:r>
                    <w:rPr>
                      <w:rStyle w:val="Strong"/>
                      <w:rFonts w:ascii="Helvetica" w:eastAsia="Times New Roman" w:hAnsi="Helvetica" w:cs="Helvetica"/>
                      <w:sz w:val="18"/>
                      <w:szCs w:val="18"/>
                    </w:rPr>
                    <w:t> </w:t>
                  </w:r>
                </w:p>
                <w:p w14:paraId="50923127" w14:textId="77777777" w:rsidR="00000000" w:rsidRDefault="004D67BB">
                  <w:pPr>
                    <w:spacing w:line="270" w:lineRule="atLeast"/>
                    <w:ind w:left="15" w:right="15"/>
                    <w:jc w:val="right"/>
                    <w:divId w:val="283779963"/>
                    <w:rPr>
                      <w:rFonts w:ascii="Helvetica" w:eastAsia="Times New Roman" w:hAnsi="Helvetica" w:cs="Helvetica"/>
                      <w:sz w:val="18"/>
                      <w:szCs w:val="18"/>
                    </w:rPr>
                  </w:pPr>
                  <w:r>
                    <w:rPr>
                      <w:rStyle w:val="Strong"/>
                      <w:rFonts w:ascii="Helvetica" w:eastAsia="Times New Roman" w:hAnsi="Helvetica" w:cs="Helvetica"/>
                      <w:sz w:val="18"/>
                      <w:szCs w:val="18"/>
                    </w:rPr>
                    <w:t> </w:t>
                  </w:r>
                </w:p>
                <w:p w14:paraId="13748754" w14:textId="77777777" w:rsidR="00000000" w:rsidRDefault="004D67BB">
                  <w:pPr>
                    <w:spacing w:line="270" w:lineRule="atLeast"/>
                    <w:ind w:left="15" w:right="15"/>
                    <w:jc w:val="right"/>
                    <w:divId w:val="1061487241"/>
                    <w:rPr>
                      <w:rFonts w:ascii="Helvetica" w:eastAsia="Times New Roman" w:hAnsi="Helvetica" w:cs="Helvetica"/>
                      <w:sz w:val="18"/>
                      <w:szCs w:val="18"/>
                    </w:rPr>
                  </w:pPr>
                  <w:r>
                    <w:rPr>
                      <w:rStyle w:val="Strong"/>
                      <w:rFonts w:ascii="Helvetica" w:eastAsia="Times New Roman" w:hAnsi="Helvetica" w:cs="Helvetica"/>
                      <w:sz w:val="18"/>
                      <w:szCs w:val="18"/>
                    </w:rPr>
                    <w:t> </w:t>
                  </w:r>
                </w:p>
                <w:p w14:paraId="7878530A" w14:textId="77777777" w:rsidR="00000000" w:rsidRDefault="004D67BB">
                  <w:pPr>
                    <w:spacing w:line="270" w:lineRule="atLeast"/>
                    <w:ind w:left="15" w:right="15"/>
                    <w:jc w:val="right"/>
                    <w:divId w:val="1359503654"/>
                    <w:rPr>
                      <w:rFonts w:ascii="Helvetica" w:eastAsia="Times New Roman" w:hAnsi="Helvetica" w:cs="Helvetica"/>
                      <w:sz w:val="18"/>
                      <w:szCs w:val="18"/>
                    </w:rPr>
                  </w:pPr>
                  <w:r>
                    <w:rPr>
                      <w:rStyle w:val="Strong"/>
                      <w:rFonts w:ascii="Helvetica" w:eastAsia="Times New Roman" w:hAnsi="Helvetica" w:cs="Helvetica"/>
                      <w:sz w:val="18"/>
                      <w:szCs w:val="18"/>
                    </w:rPr>
                    <w:t> </w:t>
                  </w:r>
                </w:p>
                <w:p w14:paraId="3B16A94F" w14:textId="77777777" w:rsidR="00000000" w:rsidRDefault="004D67BB">
                  <w:pPr>
                    <w:spacing w:line="270" w:lineRule="atLeast"/>
                    <w:ind w:left="15" w:right="15"/>
                    <w:jc w:val="right"/>
                    <w:divId w:val="534386907"/>
                    <w:rPr>
                      <w:rFonts w:ascii="Helvetica" w:eastAsia="Times New Roman" w:hAnsi="Helvetica" w:cs="Helvetica"/>
                      <w:sz w:val="18"/>
                      <w:szCs w:val="18"/>
                    </w:rPr>
                  </w:pPr>
                  <w:r>
                    <w:rPr>
                      <w:rStyle w:val="Strong"/>
                      <w:rFonts w:ascii="Helvetica" w:eastAsia="Times New Roman" w:hAnsi="Helvetica" w:cs="Helvetica"/>
                      <w:sz w:val="18"/>
                      <w:szCs w:val="18"/>
                    </w:rPr>
                    <w:t> </w:t>
                  </w:r>
                </w:p>
                <w:p w14:paraId="6F6A0D25" w14:textId="77777777" w:rsidR="00000000" w:rsidRDefault="004D67BB">
                  <w:pPr>
                    <w:spacing w:line="270" w:lineRule="atLeast"/>
                    <w:ind w:left="15" w:right="15"/>
                    <w:jc w:val="right"/>
                    <w:divId w:val="505437702"/>
                    <w:rPr>
                      <w:rFonts w:ascii="Helvetica" w:eastAsia="Times New Roman" w:hAnsi="Helvetica" w:cs="Helvetica"/>
                      <w:sz w:val="18"/>
                      <w:szCs w:val="18"/>
                    </w:rPr>
                  </w:pPr>
                  <w:r>
                    <w:rPr>
                      <w:rStyle w:val="Strong"/>
                      <w:rFonts w:ascii="Helvetica" w:eastAsia="Times New Roman" w:hAnsi="Helvetica" w:cs="Helvetica"/>
                      <w:sz w:val="18"/>
                      <w:szCs w:val="18"/>
                    </w:rPr>
                    <w:t> </w:t>
                  </w:r>
                </w:p>
                <w:p w14:paraId="52872F4A" w14:textId="77777777" w:rsidR="00000000" w:rsidRDefault="004D67BB">
                  <w:pPr>
                    <w:spacing w:line="270" w:lineRule="atLeast"/>
                    <w:ind w:left="15" w:right="15"/>
                    <w:jc w:val="right"/>
                    <w:divId w:val="1130896868"/>
                    <w:rPr>
                      <w:rFonts w:ascii="Helvetica" w:eastAsia="Times New Roman" w:hAnsi="Helvetica" w:cs="Helvetica"/>
                      <w:sz w:val="18"/>
                      <w:szCs w:val="18"/>
                    </w:rPr>
                  </w:pPr>
                  <w:r>
                    <w:rPr>
                      <w:rStyle w:val="Strong"/>
                      <w:rFonts w:ascii="Helvetica" w:eastAsia="Times New Roman" w:hAnsi="Helvetica" w:cs="Helvetica"/>
                      <w:sz w:val="18"/>
                      <w:szCs w:val="18"/>
                    </w:rPr>
                    <w:t> </w:t>
                  </w:r>
                </w:p>
                <w:p w14:paraId="272E049F" w14:textId="77777777" w:rsidR="00000000" w:rsidRDefault="004D67BB">
                  <w:pPr>
                    <w:spacing w:line="270" w:lineRule="atLeast"/>
                    <w:ind w:left="15" w:right="15"/>
                    <w:jc w:val="right"/>
                    <w:divId w:val="1012028029"/>
                    <w:rPr>
                      <w:rFonts w:ascii="Helvetica" w:eastAsia="Times New Roman" w:hAnsi="Helvetica" w:cs="Helvetica"/>
                      <w:sz w:val="18"/>
                      <w:szCs w:val="18"/>
                    </w:rPr>
                  </w:pPr>
                  <w:r>
                    <w:rPr>
                      <w:rStyle w:val="Strong"/>
                      <w:rFonts w:ascii="Helvetica" w:eastAsia="Times New Roman" w:hAnsi="Helvetica" w:cs="Helvetica"/>
                      <w:sz w:val="18"/>
                      <w:szCs w:val="18"/>
                    </w:rPr>
                    <w:t> </w:t>
                  </w:r>
                </w:p>
                <w:p w14:paraId="2B742054" w14:textId="77777777" w:rsidR="00000000" w:rsidRDefault="004D67BB">
                  <w:pPr>
                    <w:spacing w:line="270" w:lineRule="atLeast"/>
                    <w:ind w:left="15" w:right="15"/>
                    <w:jc w:val="right"/>
                    <w:divId w:val="900288136"/>
                    <w:rPr>
                      <w:rFonts w:ascii="Helvetica" w:eastAsia="Times New Roman" w:hAnsi="Helvetica" w:cs="Helvetica"/>
                      <w:sz w:val="18"/>
                      <w:szCs w:val="18"/>
                    </w:rPr>
                  </w:pPr>
                  <w:r>
                    <w:rPr>
                      <w:rStyle w:val="Strong"/>
                      <w:rFonts w:ascii="Helvetica" w:eastAsia="Times New Roman" w:hAnsi="Helvetica" w:cs="Helvetica"/>
                      <w:sz w:val="18"/>
                      <w:szCs w:val="18"/>
                    </w:rPr>
                    <w:lastRenderedPageBreak/>
                    <w:t> </w:t>
                  </w:r>
                </w:p>
                <w:p w14:paraId="210904D1" w14:textId="77777777" w:rsidR="00000000" w:rsidRDefault="004D67BB">
                  <w:pPr>
                    <w:spacing w:line="270" w:lineRule="atLeast"/>
                    <w:ind w:left="15" w:right="15"/>
                    <w:jc w:val="right"/>
                    <w:divId w:val="1536311077"/>
                    <w:rPr>
                      <w:rFonts w:ascii="Helvetica" w:eastAsia="Times New Roman" w:hAnsi="Helvetica" w:cs="Helvetica"/>
                      <w:sz w:val="18"/>
                      <w:szCs w:val="18"/>
                    </w:rPr>
                  </w:pPr>
                  <w:r>
                    <w:rPr>
                      <w:rStyle w:val="Strong"/>
                      <w:rFonts w:ascii="Helvetica" w:eastAsia="Times New Roman" w:hAnsi="Helvetica" w:cs="Helvetica"/>
                      <w:sz w:val="18"/>
                      <w:szCs w:val="18"/>
                    </w:rPr>
                    <w:t> </w:t>
                  </w:r>
                </w:p>
                <w:p w14:paraId="720A98A5" w14:textId="77777777" w:rsidR="00000000" w:rsidRDefault="004D67BB">
                  <w:pPr>
                    <w:spacing w:line="270" w:lineRule="atLeast"/>
                    <w:ind w:left="15" w:right="15"/>
                    <w:jc w:val="right"/>
                    <w:divId w:val="335426795"/>
                    <w:rPr>
                      <w:rFonts w:ascii="Helvetica" w:eastAsia="Times New Roman" w:hAnsi="Helvetica" w:cs="Helvetica"/>
                      <w:sz w:val="18"/>
                      <w:szCs w:val="18"/>
                    </w:rPr>
                  </w:pPr>
                  <w:r>
                    <w:rPr>
                      <w:rStyle w:val="Strong"/>
                      <w:rFonts w:ascii="Helvetica" w:eastAsia="Times New Roman" w:hAnsi="Helvetica" w:cs="Helvetica"/>
                      <w:sz w:val="18"/>
                      <w:szCs w:val="18"/>
                    </w:rPr>
                    <w:t>[6]</w:t>
                  </w:r>
                </w:p>
                <w:p w14:paraId="1B8EE02A" w14:textId="77777777" w:rsidR="00000000" w:rsidRDefault="004D67BB">
                  <w:pPr>
                    <w:pStyle w:val="NormalWeb"/>
                    <w:ind w:left="30" w:right="30"/>
                  </w:pPr>
                  <w:r>
                    <w:t> </w:t>
                  </w:r>
                </w:p>
              </w:tc>
            </w:tr>
          </w:tbl>
          <w:p w14:paraId="0270970A" w14:textId="77777777" w:rsidR="00000000" w:rsidRDefault="004D67BB">
            <w:pPr>
              <w:spacing w:after="15"/>
              <w:ind w:left="15" w:right="15"/>
              <w:rPr>
                <w:rFonts w:ascii="Helvetica" w:eastAsia="Times New Roman" w:hAnsi="Helvetica" w:cs="Helvetica"/>
                <w:sz w:val="18"/>
                <w:szCs w:val="18"/>
              </w:rPr>
            </w:pPr>
          </w:p>
        </w:tc>
      </w:tr>
    </w:tbl>
    <w:p w14:paraId="3F17498D" w14:textId="77777777" w:rsidR="00000000" w:rsidRDefault="004D67BB">
      <w:pPr>
        <w:divId w:val="243223069"/>
        <w:rPr>
          <w:rFonts w:ascii="Helvetica" w:eastAsia="Times New Roman" w:hAnsi="Helvetica" w:cs="Helvetica"/>
          <w:sz w:val="18"/>
          <w:szCs w:val="18"/>
        </w:rPr>
      </w:pPr>
    </w:p>
    <w:p w14:paraId="7B6D8215" w14:textId="77777777" w:rsidR="00000000" w:rsidRDefault="004D67BB">
      <w:pPr>
        <w:divId w:val="105658554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0C606E0" w14:textId="77777777">
        <w:trPr>
          <w:divId w:val="243223069"/>
        </w:trPr>
        <w:tc>
          <w:tcPr>
            <w:tcW w:w="450" w:type="dxa"/>
            <w:tcBorders>
              <w:top w:val="nil"/>
              <w:left w:val="nil"/>
              <w:bottom w:val="nil"/>
              <w:right w:val="nil"/>
            </w:tcBorders>
            <w:hideMark/>
          </w:tcPr>
          <w:p w14:paraId="332453FE"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3B71490" w14:textId="77777777" w:rsidR="00000000" w:rsidRDefault="004D67BB">
            <w:pPr>
              <w:spacing w:after="15"/>
              <w:ind w:left="15" w:right="15"/>
              <w:divId w:val="195967707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CBCA291" w14:textId="77777777">
              <w:trPr>
                <w:trHeight w:val="150"/>
              </w:trPr>
              <w:tc>
                <w:tcPr>
                  <w:tcW w:w="350" w:type="pct"/>
                  <w:noWrap/>
                  <w:vAlign w:val="center"/>
                  <w:hideMark/>
                </w:tcPr>
                <w:p w14:paraId="719C9141"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1E7D6C9E" w14:textId="77777777" w:rsidR="00000000" w:rsidRDefault="004D67BB">
                  <w:pPr>
                    <w:spacing w:before="15" w:after="15"/>
                    <w:ind w:left="15" w:right="15"/>
                    <w:rPr>
                      <w:rFonts w:eastAsia="Times New Roman"/>
                      <w:sz w:val="20"/>
                      <w:szCs w:val="20"/>
                    </w:rPr>
                  </w:pPr>
                </w:p>
              </w:tc>
            </w:tr>
            <w:tr w:rsidR="00000000" w14:paraId="109C96B7" w14:textId="77777777">
              <w:tc>
                <w:tcPr>
                  <w:tcW w:w="0" w:type="auto"/>
                  <w:hideMark/>
                </w:tcPr>
                <w:p w14:paraId="7BB58537"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22.</w:t>
                  </w:r>
                </w:p>
              </w:tc>
              <w:tc>
                <w:tcPr>
                  <w:tcW w:w="0" w:type="auto"/>
                  <w:tcMar>
                    <w:top w:w="0" w:type="dxa"/>
                    <w:left w:w="0" w:type="dxa"/>
                    <w:bottom w:w="0" w:type="dxa"/>
                    <w:right w:w="150" w:type="dxa"/>
                  </w:tcMar>
                  <w:hideMark/>
                </w:tcPr>
                <w:p w14:paraId="7DC48870" w14:textId="77777777" w:rsidR="00000000" w:rsidRDefault="004D67BB">
                  <w:pPr>
                    <w:pStyle w:val="NormalWeb"/>
                    <w:ind w:left="30" w:right="30"/>
                  </w:pPr>
                  <w:r>
                    <w:t>A narrow beam of unpolarised light is incident at the boundary between air and glass.</w:t>
                  </w:r>
                  <w:r>
                    <w:br/>
                  </w:r>
                  <w:r>
                    <w:br/>
                    <w:t xml:space="preserve">Fig. 18 shows the incident ray, the reflected </w:t>
                  </w:r>
                  <w:proofErr w:type="gramStart"/>
                  <w:r>
                    <w:t>ray</w:t>
                  </w:r>
                  <w:proofErr w:type="gramEnd"/>
                  <w:r>
                    <w:t xml:space="preserve"> and the refracted ray at the air-glass boundary.</w:t>
                  </w:r>
                </w:p>
                <w:p w14:paraId="77B31B75" w14:textId="77777777" w:rsidR="00000000" w:rsidRDefault="004D67BB">
                  <w:pPr>
                    <w:ind w:left="15" w:right="15"/>
                    <w:jc w:val="center"/>
                    <w:divId w:val="2046981978"/>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0361AAC" wp14:editId="56AA085B">
                        <wp:extent cx="2286000" cy="15544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0" cy="1554480"/>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18 (not to scale)</w:t>
                  </w:r>
                </w:p>
                <w:p w14:paraId="2D315190" w14:textId="77777777" w:rsidR="00000000" w:rsidRDefault="004D67BB">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t>The refractive index of air is 1.00 and the refractive index of the glass is 1.50.</w:t>
                  </w:r>
                  <w:r>
                    <w:rPr>
                      <w:rFonts w:ascii="Helvetica" w:eastAsia="Times New Roman" w:hAnsi="Helvetica" w:cs="Helvetica"/>
                      <w:sz w:val="18"/>
                      <w:szCs w:val="18"/>
                    </w:rPr>
                    <w:br/>
                    <w:t>The angle of incidence of the light is 56.3°.</w:t>
                  </w:r>
                  <w:r>
                    <w:rPr>
                      <w:rFonts w:ascii="Helvetica" w:eastAsia="Times New Roman" w:hAnsi="Helvetica" w:cs="Helvetica"/>
                      <w:sz w:val="18"/>
                      <w:szCs w:val="18"/>
                    </w:rPr>
                    <w:br/>
                  </w:r>
                  <w:r>
                    <w:rPr>
                      <w:rFonts w:ascii="Helvetica" w:eastAsia="Times New Roman" w:hAnsi="Helvetica" w:cs="Helvetica"/>
                      <w:sz w:val="18"/>
                      <w:szCs w:val="18"/>
                    </w:rPr>
                    <w:br/>
                    <w:t xml:space="preserve">Calculate the 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taken for the refracted light to t</w:t>
                  </w:r>
                  <w:r>
                    <w:rPr>
                      <w:rFonts w:ascii="Helvetica" w:eastAsia="Times New Roman" w:hAnsi="Helvetica" w:cs="Helvetica"/>
                      <w:sz w:val="18"/>
                      <w:szCs w:val="18"/>
                    </w:rPr>
                    <w:t xml:space="preserve">ravel a </w:t>
                  </w:r>
                  <w:r>
                    <w:rPr>
                      <w:rStyle w:val="Strong"/>
                      <w:rFonts w:ascii="Helvetica" w:eastAsia="Times New Roman" w:hAnsi="Helvetica" w:cs="Helvetica"/>
                      <w:sz w:val="18"/>
                      <w:szCs w:val="18"/>
                    </w:rPr>
                    <w:t>depth</w:t>
                  </w:r>
                  <w:r>
                    <w:rPr>
                      <w:rFonts w:ascii="Helvetica" w:eastAsia="Times New Roman" w:hAnsi="Helvetica" w:cs="Helvetica"/>
                      <w:sz w:val="18"/>
                      <w:szCs w:val="18"/>
                    </w:rPr>
                    <w:t xml:space="preserve"> of 6.0 cm of glass.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5812D71B" w14:textId="77777777" w:rsidR="00000000" w:rsidRDefault="004D67BB">
                  <w:pPr>
                    <w:ind w:left="15" w:right="15"/>
                    <w:divId w:val="196542727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5829"/>
                    <w:gridCol w:w="3400"/>
                    <w:gridCol w:w="486"/>
                  </w:tblGrid>
                  <w:tr w:rsidR="00000000" w14:paraId="58587C9C" w14:textId="77777777">
                    <w:tc>
                      <w:tcPr>
                        <w:tcW w:w="3000" w:type="pct"/>
                        <w:tcBorders>
                          <w:top w:val="nil"/>
                          <w:left w:val="nil"/>
                          <w:bottom w:val="nil"/>
                          <w:right w:val="nil"/>
                        </w:tcBorders>
                        <w:vAlign w:val="center"/>
                        <w:hideMark/>
                      </w:tcPr>
                      <w:p w14:paraId="65D2FFD2" w14:textId="77777777" w:rsidR="00000000" w:rsidRDefault="004D67BB">
                        <w:pPr>
                          <w:spacing w:before="15" w:after="15"/>
                          <w:ind w:left="15" w:right="15"/>
                          <w:jc w:val="right"/>
                          <w:rPr>
                            <w:rFonts w:ascii="Helvetica" w:eastAsia="Times New Roman" w:hAnsi="Helvetica" w:cs="Helvetica"/>
                            <w:sz w:val="18"/>
                            <w:szCs w:val="18"/>
                          </w:rPr>
                        </w:pP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w:t>
                        </w:r>
                      </w:p>
                    </w:tc>
                    <w:tc>
                      <w:tcPr>
                        <w:tcW w:w="1750" w:type="pct"/>
                        <w:tcBorders>
                          <w:top w:val="nil"/>
                          <w:left w:val="nil"/>
                          <w:bottom w:val="nil"/>
                          <w:right w:val="nil"/>
                        </w:tcBorders>
                        <w:vAlign w:val="center"/>
                        <w:hideMark/>
                      </w:tcPr>
                      <w:p w14:paraId="6AAD1366" w14:textId="77777777" w:rsidR="00000000" w:rsidRDefault="004D67BB">
                        <w:pPr>
                          <w:spacing w:before="15" w:after="15" w:line="180" w:lineRule="atLeast"/>
                          <w:ind w:left="15" w:right="15"/>
                          <w:jc w:val="right"/>
                          <w:divId w:val="1547335113"/>
                          <w:rPr>
                            <w:rFonts w:ascii="Helvetica" w:eastAsia="Times New Roman" w:hAnsi="Helvetica" w:cs="Helvetica"/>
                            <w:sz w:val="18"/>
                            <w:szCs w:val="18"/>
                          </w:rPr>
                        </w:pPr>
                        <w:r>
                          <w:rPr>
                            <w:rFonts w:ascii="Helvetica" w:eastAsia="Times New Roman" w:hAnsi="Helvetica" w:cs="Helvetica"/>
                            <w:sz w:val="18"/>
                            <w:szCs w:val="18"/>
                          </w:rPr>
                          <w:t> </w:t>
                        </w:r>
                      </w:p>
                    </w:tc>
                    <w:tc>
                      <w:tcPr>
                        <w:tcW w:w="250" w:type="pct"/>
                        <w:tcBorders>
                          <w:top w:val="nil"/>
                          <w:left w:val="nil"/>
                          <w:bottom w:val="nil"/>
                          <w:right w:val="nil"/>
                        </w:tcBorders>
                        <w:vAlign w:val="center"/>
                        <w:hideMark/>
                      </w:tcPr>
                      <w:p w14:paraId="0CCE106A" w14:textId="77777777" w:rsidR="00000000" w:rsidRDefault="004D67BB">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s </w:t>
                        </w:r>
                        <w:r>
                          <w:rPr>
                            <w:rStyle w:val="Strong"/>
                            <w:rFonts w:ascii="Helvetica" w:eastAsia="Times New Roman" w:hAnsi="Helvetica" w:cs="Helvetica"/>
                            <w:sz w:val="18"/>
                            <w:szCs w:val="18"/>
                          </w:rPr>
                          <w:t>[2]</w:t>
                        </w:r>
                      </w:p>
                    </w:tc>
                  </w:tr>
                </w:tbl>
                <w:p w14:paraId="55B15F29" w14:textId="77777777" w:rsidR="00000000" w:rsidRDefault="004D67BB">
                  <w:pPr>
                    <w:pStyle w:val="NormalWeb"/>
                    <w:ind w:left="30" w:right="30"/>
                  </w:pPr>
                  <w:r>
                    <w:t> </w:t>
                  </w:r>
                </w:p>
              </w:tc>
            </w:tr>
          </w:tbl>
          <w:p w14:paraId="624EB6C1" w14:textId="77777777" w:rsidR="00000000" w:rsidRDefault="004D67BB">
            <w:pPr>
              <w:spacing w:after="15"/>
              <w:ind w:left="15" w:right="15"/>
              <w:rPr>
                <w:rFonts w:ascii="Helvetica" w:eastAsia="Times New Roman" w:hAnsi="Helvetica" w:cs="Helvetica"/>
                <w:sz w:val="18"/>
                <w:szCs w:val="18"/>
              </w:rPr>
            </w:pPr>
          </w:p>
        </w:tc>
      </w:tr>
    </w:tbl>
    <w:p w14:paraId="48025D0C" w14:textId="77777777" w:rsidR="00000000" w:rsidRDefault="004D67BB">
      <w:pPr>
        <w:divId w:val="243223069"/>
        <w:rPr>
          <w:rFonts w:ascii="Helvetica" w:eastAsia="Times New Roman" w:hAnsi="Helvetica" w:cs="Helvetica"/>
          <w:sz w:val="18"/>
          <w:szCs w:val="18"/>
        </w:rPr>
      </w:pPr>
    </w:p>
    <w:p w14:paraId="1DB86C81" w14:textId="77777777" w:rsidR="00000000" w:rsidRDefault="004D67BB">
      <w:pPr>
        <w:divId w:val="11043761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2526819" w14:textId="77777777">
        <w:trPr>
          <w:divId w:val="243223069"/>
        </w:trPr>
        <w:tc>
          <w:tcPr>
            <w:tcW w:w="450" w:type="dxa"/>
            <w:tcBorders>
              <w:top w:val="nil"/>
              <w:left w:val="nil"/>
              <w:bottom w:val="nil"/>
              <w:right w:val="nil"/>
            </w:tcBorders>
            <w:hideMark/>
          </w:tcPr>
          <w:p w14:paraId="47275952"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B9A6B11" w14:textId="77777777" w:rsidR="00000000" w:rsidRDefault="004D67BB">
            <w:pPr>
              <w:spacing w:after="15"/>
              <w:ind w:left="15" w:right="15"/>
              <w:divId w:val="96030653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22DAA0C" w14:textId="77777777">
              <w:trPr>
                <w:trHeight w:val="150"/>
              </w:trPr>
              <w:tc>
                <w:tcPr>
                  <w:tcW w:w="350" w:type="pct"/>
                  <w:noWrap/>
                  <w:vAlign w:val="center"/>
                  <w:hideMark/>
                </w:tcPr>
                <w:p w14:paraId="7E0A4191"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6A824212" w14:textId="77777777" w:rsidR="00000000" w:rsidRDefault="004D67BB">
                  <w:pPr>
                    <w:spacing w:before="15" w:after="15"/>
                    <w:ind w:left="15" w:right="15"/>
                    <w:rPr>
                      <w:rFonts w:eastAsia="Times New Roman"/>
                      <w:sz w:val="20"/>
                      <w:szCs w:val="20"/>
                    </w:rPr>
                  </w:pPr>
                </w:p>
              </w:tc>
            </w:tr>
            <w:tr w:rsidR="00000000" w14:paraId="35196C06" w14:textId="77777777">
              <w:tc>
                <w:tcPr>
                  <w:tcW w:w="0" w:type="auto"/>
                  <w:hideMark/>
                </w:tcPr>
                <w:p w14:paraId="4CE14B5A"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23.</w:t>
                  </w:r>
                </w:p>
              </w:tc>
              <w:tc>
                <w:tcPr>
                  <w:tcW w:w="0" w:type="auto"/>
                  <w:tcMar>
                    <w:top w:w="0" w:type="dxa"/>
                    <w:left w:w="0" w:type="dxa"/>
                    <w:bottom w:w="0" w:type="dxa"/>
                    <w:right w:w="150" w:type="dxa"/>
                  </w:tcMar>
                  <w:hideMark/>
                </w:tcPr>
                <w:p w14:paraId="7A148FFD" w14:textId="77777777" w:rsidR="00000000" w:rsidRDefault="004D67BB">
                  <w:pPr>
                    <w:spacing w:before="15" w:after="15"/>
                    <w:ind w:left="15" w:right="15"/>
                    <w:divId w:val="2043433952"/>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40F7D06" wp14:editId="713C3395">
                        <wp:extent cx="274320" cy="2743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Pr>
                      <w:rFonts w:ascii="Helvetica" w:eastAsia="Times New Roman" w:hAnsi="Helvetica" w:cs="Helvetica"/>
                      <w:sz w:val="18"/>
                      <w:szCs w:val="18"/>
                    </w:rPr>
                    <w:t>A metal circular plate is rotated at a constant frequency by an electric motor.</w:t>
                  </w:r>
                  <w:r>
                    <w:rPr>
                      <w:rFonts w:ascii="Helvetica" w:eastAsia="Times New Roman" w:hAnsi="Helvetica" w:cs="Helvetica"/>
                      <w:sz w:val="18"/>
                      <w:szCs w:val="18"/>
                    </w:rPr>
                    <w:br/>
                    <w:t>The plate has a small hole close to its rim.</w:t>
                  </w:r>
                  <w:r>
                    <w:rPr>
                      <w:rFonts w:ascii="Helvetica" w:eastAsia="Times New Roman" w:hAnsi="Helvetica" w:cs="Helvetica"/>
                      <w:sz w:val="18"/>
                      <w:szCs w:val="18"/>
                    </w:rPr>
                    <w:br/>
                    <w:t>Fig. 17.1 shows an arrangement used by a student to determine the frequency of the rotatin</w:t>
                  </w:r>
                  <w:r>
                    <w:rPr>
                      <w:rFonts w:ascii="Helvetica" w:eastAsia="Times New Roman" w:hAnsi="Helvetica" w:cs="Helvetica"/>
                      <w:sz w:val="18"/>
                      <w:szCs w:val="18"/>
                    </w:rPr>
                    <w:t>g plate.</w:t>
                  </w:r>
                </w:p>
                <w:p w14:paraId="01E4C404" w14:textId="77777777" w:rsidR="00000000" w:rsidRDefault="004D67BB">
                  <w:pPr>
                    <w:spacing w:before="15" w:after="15"/>
                    <w:ind w:left="15" w:right="15"/>
                    <w:jc w:val="center"/>
                    <w:divId w:val="1032809094"/>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2D93C441" wp14:editId="18DCC576">
                        <wp:extent cx="2651760" cy="20116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1760" cy="2011680"/>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17.1</w:t>
                  </w:r>
                </w:p>
                <w:p w14:paraId="40407E88" w14:textId="77777777" w:rsidR="00000000" w:rsidRDefault="004D67BB">
                  <w:pPr>
                    <w:spacing w:before="15" w:after="15"/>
                    <w:ind w:left="15" w:right="15"/>
                    <w:divId w:val="2043433952"/>
                    <w:rPr>
                      <w:rFonts w:ascii="Helvetica" w:eastAsia="Times New Roman" w:hAnsi="Helvetica" w:cs="Helvetica"/>
                      <w:sz w:val="18"/>
                      <w:szCs w:val="18"/>
                    </w:rPr>
                  </w:pPr>
                  <w:r>
                    <w:rPr>
                      <w:rFonts w:ascii="Helvetica" w:eastAsia="Times New Roman" w:hAnsi="Helvetica" w:cs="Helvetica"/>
                      <w:sz w:val="18"/>
                      <w:szCs w:val="18"/>
                    </w:rPr>
                    <w:br/>
                    <w:t xml:space="preserve">A light-dependent resistor (LDR) and a fixed resistor of resistance </w:t>
                  </w:r>
                  <w:r>
                    <w:rPr>
                      <w:rFonts w:ascii="Helvetica" w:eastAsia="Times New Roman" w:hAnsi="Helvetica" w:cs="Helvetica"/>
                      <w:sz w:val="18"/>
                      <w:szCs w:val="18"/>
                    </w:rPr>
                    <w:t xml:space="preserve">1.2 </w:t>
                  </w:r>
                  <w:proofErr w:type="spellStart"/>
                  <w:r>
                    <w:rPr>
                      <w:rFonts w:ascii="Helvetica" w:eastAsia="Times New Roman" w:hAnsi="Helvetica" w:cs="Helvetica"/>
                      <w:sz w:val="18"/>
                      <w:szCs w:val="18"/>
                    </w:rPr>
                    <w:t>kΩ</w:t>
                  </w:r>
                  <w:proofErr w:type="spellEnd"/>
                  <w:r>
                    <w:rPr>
                      <w:rFonts w:ascii="Helvetica" w:eastAsia="Times New Roman" w:hAnsi="Helvetica" w:cs="Helvetica"/>
                      <w:sz w:val="18"/>
                      <w:szCs w:val="18"/>
                    </w:rPr>
                    <w:t xml:space="preserve"> are connected in series to a battery. The battery has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4.5 V and has negligible internal resistance. The potential difference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across the resistor is monitored using a data-logger.</w:t>
                  </w:r>
                  <w:r>
                    <w:rPr>
                      <w:rFonts w:ascii="Helvetica" w:eastAsia="Times New Roman" w:hAnsi="Helvetica" w:cs="Helvetica"/>
                      <w:sz w:val="18"/>
                      <w:szCs w:val="18"/>
                    </w:rPr>
                    <w:br/>
                  </w:r>
                  <w:r>
                    <w:rPr>
                      <w:rFonts w:ascii="Helvetica" w:eastAsia="Times New Roman" w:hAnsi="Helvetica" w:cs="Helvetica"/>
                      <w:sz w:val="18"/>
                      <w:szCs w:val="18"/>
                    </w:rPr>
                    <w:br/>
                    <w:t xml:space="preserve">Fig. 17.2 shows the variation of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with time </w:t>
                  </w:r>
                  <w:r>
                    <w:rPr>
                      <w:rStyle w:val="Emphasis"/>
                      <w:rFonts w:ascii="Helvetica" w:eastAsia="Times New Roman" w:hAnsi="Helvetica" w:cs="Helvetica"/>
                      <w:sz w:val="18"/>
                      <w:szCs w:val="18"/>
                    </w:rPr>
                    <w:t>t</w:t>
                  </w:r>
                  <w:r>
                    <w:rPr>
                      <w:rFonts w:ascii="Helvetica" w:eastAsia="Times New Roman" w:hAnsi="Helvetica" w:cs="Helvetica"/>
                      <w:sz w:val="18"/>
                      <w:szCs w:val="18"/>
                    </w:rPr>
                    <w:t>.</w:t>
                  </w:r>
                </w:p>
                <w:p w14:paraId="05430047" w14:textId="77777777" w:rsidR="00000000" w:rsidRDefault="004D67BB">
                  <w:pPr>
                    <w:spacing w:before="15" w:after="15"/>
                    <w:ind w:left="15" w:right="15"/>
                    <w:jc w:val="center"/>
                    <w:divId w:val="815219799"/>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88FFD28" wp14:editId="76EFD7B2">
                        <wp:extent cx="3749040" cy="118872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49040" cy="1188720"/>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17.2</w:t>
                  </w:r>
                </w:p>
                <w:p w14:paraId="766E583D" w14:textId="77777777" w:rsidR="00000000" w:rsidRDefault="004D67BB">
                  <w:pPr>
                    <w:spacing w:before="15" w:after="15"/>
                    <w:ind w:left="15" w:right="15"/>
                    <w:divId w:val="2043433952"/>
                    <w:rPr>
                      <w:rFonts w:ascii="Helvetica" w:eastAsia="Times New Roman" w:hAnsi="Helvetica" w:cs="Helvetica"/>
                      <w:sz w:val="18"/>
                      <w:szCs w:val="18"/>
                    </w:rPr>
                  </w:pPr>
                  <w:r>
                    <w:rPr>
                      <w:rFonts w:ascii="Helvetica" w:eastAsia="Times New Roman" w:hAnsi="Helvetica" w:cs="Helvetica"/>
                      <w:sz w:val="18"/>
                      <w:szCs w:val="18"/>
                    </w:rPr>
                    <w:br/>
                    <w:t>Use your knowledge and under</w:t>
                  </w:r>
                  <w:r>
                    <w:rPr>
                      <w:rFonts w:ascii="Helvetica" w:eastAsia="Times New Roman" w:hAnsi="Helvetica" w:cs="Helvetica"/>
                      <w:sz w:val="18"/>
                      <w:szCs w:val="18"/>
                    </w:rPr>
                    <w:t>standing of potential divider circuits to explain the shape of the graph shown in Fig. 17.2. Include in your answer the maximum and minimum values of the resistance of the LDR.</w:t>
                  </w:r>
                  <w:r>
                    <w:rPr>
                      <w:rFonts w:ascii="Helvetica" w:eastAsia="Times New Roman" w:hAnsi="Helvetica" w:cs="Helvetica"/>
                      <w:sz w:val="18"/>
                      <w:szCs w:val="18"/>
                    </w:rPr>
                    <w:br/>
                    <w:t>Describe how the student can determine the frequency of the rotating plate.</w:t>
                  </w:r>
                </w:p>
                <w:p w14:paraId="023C2210" w14:textId="77777777" w:rsidR="00000000" w:rsidRDefault="004D67BB">
                  <w:pPr>
                    <w:spacing w:before="15" w:after="15" w:line="180" w:lineRule="atLeast"/>
                    <w:ind w:left="15" w:right="15"/>
                    <w:jc w:val="right"/>
                    <w:divId w:val="1329208895"/>
                    <w:rPr>
                      <w:rFonts w:ascii="Helvetica" w:eastAsia="Times New Roman" w:hAnsi="Helvetica" w:cs="Helvetica"/>
                      <w:sz w:val="18"/>
                      <w:szCs w:val="18"/>
                    </w:rPr>
                  </w:pPr>
                  <w:r>
                    <w:rPr>
                      <w:rFonts w:ascii="Helvetica" w:eastAsia="Times New Roman" w:hAnsi="Helvetica" w:cs="Helvetica"/>
                      <w:sz w:val="18"/>
                      <w:szCs w:val="18"/>
                    </w:rPr>
                    <w:t> </w:t>
                  </w:r>
                </w:p>
                <w:p w14:paraId="57F363B4" w14:textId="77777777" w:rsidR="00000000" w:rsidRDefault="004D67BB">
                  <w:pPr>
                    <w:spacing w:before="15" w:after="15"/>
                    <w:ind w:left="15" w:right="15"/>
                    <w:divId w:val="2043433952"/>
                    <w:rPr>
                      <w:rFonts w:ascii="Helvetica" w:eastAsia="Times New Roman" w:hAnsi="Helvetica" w:cs="Helvetica"/>
                      <w:sz w:val="18"/>
                      <w:szCs w:val="18"/>
                    </w:rPr>
                  </w:pPr>
                </w:p>
                <w:p w14:paraId="2F44CA75" w14:textId="77777777" w:rsidR="00000000" w:rsidRDefault="004D67BB">
                  <w:pPr>
                    <w:spacing w:before="15" w:after="15" w:line="180" w:lineRule="atLeast"/>
                    <w:ind w:left="15" w:right="15"/>
                    <w:jc w:val="right"/>
                    <w:divId w:val="1760440451"/>
                    <w:rPr>
                      <w:rFonts w:ascii="Helvetica" w:eastAsia="Times New Roman" w:hAnsi="Helvetica" w:cs="Helvetica"/>
                      <w:sz w:val="18"/>
                      <w:szCs w:val="18"/>
                    </w:rPr>
                  </w:pPr>
                  <w:r>
                    <w:rPr>
                      <w:rFonts w:ascii="Helvetica" w:eastAsia="Times New Roman" w:hAnsi="Helvetica" w:cs="Helvetica"/>
                      <w:sz w:val="18"/>
                      <w:szCs w:val="18"/>
                    </w:rPr>
                    <w:t> </w:t>
                  </w:r>
                </w:p>
                <w:p w14:paraId="7D17C1B8" w14:textId="77777777" w:rsidR="00000000" w:rsidRDefault="004D67BB">
                  <w:pPr>
                    <w:spacing w:before="15" w:after="15"/>
                    <w:ind w:left="15" w:right="15"/>
                    <w:divId w:val="2043433952"/>
                    <w:rPr>
                      <w:rFonts w:ascii="Helvetica" w:eastAsia="Times New Roman" w:hAnsi="Helvetica" w:cs="Helvetica"/>
                      <w:sz w:val="18"/>
                      <w:szCs w:val="18"/>
                    </w:rPr>
                  </w:pPr>
                </w:p>
                <w:p w14:paraId="136F9A2C" w14:textId="77777777" w:rsidR="00000000" w:rsidRDefault="004D67BB">
                  <w:pPr>
                    <w:spacing w:before="15" w:after="15" w:line="180" w:lineRule="atLeast"/>
                    <w:ind w:left="15" w:right="15"/>
                    <w:jc w:val="right"/>
                    <w:divId w:val="706031650"/>
                    <w:rPr>
                      <w:rFonts w:ascii="Helvetica" w:eastAsia="Times New Roman" w:hAnsi="Helvetica" w:cs="Helvetica"/>
                      <w:sz w:val="18"/>
                      <w:szCs w:val="18"/>
                    </w:rPr>
                  </w:pPr>
                  <w:r>
                    <w:rPr>
                      <w:rFonts w:ascii="Helvetica" w:eastAsia="Times New Roman" w:hAnsi="Helvetica" w:cs="Helvetica"/>
                      <w:sz w:val="18"/>
                      <w:szCs w:val="18"/>
                    </w:rPr>
                    <w:t> </w:t>
                  </w:r>
                </w:p>
                <w:p w14:paraId="3B7A33DF" w14:textId="77777777" w:rsidR="00000000" w:rsidRDefault="004D67BB">
                  <w:pPr>
                    <w:spacing w:before="15" w:after="15"/>
                    <w:ind w:left="15" w:right="15"/>
                    <w:divId w:val="2043433952"/>
                    <w:rPr>
                      <w:rFonts w:ascii="Helvetica" w:eastAsia="Times New Roman" w:hAnsi="Helvetica" w:cs="Helvetica"/>
                      <w:sz w:val="18"/>
                      <w:szCs w:val="18"/>
                    </w:rPr>
                  </w:pPr>
                </w:p>
                <w:p w14:paraId="5A24BA17" w14:textId="77777777" w:rsidR="00000000" w:rsidRDefault="004D67BB">
                  <w:pPr>
                    <w:spacing w:before="15" w:after="15" w:line="180" w:lineRule="atLeast"/>
                    <w:ind w:left="15" w:right="15"/>
                    <w:jc w:val="right"/>
                    <w:divId w:val="333190902"/>
                    <w:rPr>
                      <w:rFonts w:ascii="Helvetica" w:eastAsia="Times New Roman" w:hAnsi="Helvetica" w:cs="Helvetica"/>
                      <w:sz w:val="18"/>
                      <w:szCs w:val="18"/>
                    </w:rPr>
                  </w:pPr>
                  <w:r>
                    <w:rPr>
                      <w:rFonts w:ascii="Helvetica" w:eastAsia="Times New Roman" w:hAnsi="Helvetica" w:cs="Helvetica"/>
                      <w:sz w:val="18"/>
                      <w:szCs w:val="18"/>
                    </w:rPr>
                    <w:t> </w:t>
                  </w:r>
                </w:p>
                <w:p w14:paraId="4E03FA84" w14:textId="77777777" w:rsidR="00000000" w:rsidRDefault="004D67BB">
                  <w:pPr>
                    <w:spacing w:before="15" w:after="15"/>
                    <w:ind w:left="15" w:right="15"/>
                    <w:divId w:val="2043433952"/>
                    <w:rPr>
                      <w:rFonts w:ascii="Helvetica" w:eastAsia="Times New Roman" w:hAnsi="Helvetica" w:cs="Helvetica"/>
                      <w:sz w:val="18"/>
                      <w:szCs w:val="18"/>
                    </w:rPr>
                  </w:pPr>
                </w:p>
                <w:p w14:paraId="09AE84F4" w14:textId="77777777" w:rsidR="00000000" w:rsidRDefault="004D67BB">
                  <w:pPr>
                    <w:spacing w:before="15" w:after="15" w:line="180" w:lineRule="atLeast"/>
                    <w:ind w:left="15" w:right="15"/>
                    <w:jc w:val="right"/>
                    <w:divId w:val="1532376908"/>
                    <w:rPr>
                      <w:rFonts w:ascii="Helvetica" w:eastAsia="Times New Roman" w:hAnsi="Helvetica" w:cs="Helvetica"/>
                      <w:sz w:val="18"/>
                      <w:szCs w:val="18"/>
                    </w:rPr>
                  </w:pPr>
                  <w:r>
                    <w:rPr>
                      <w:rFonts w:ascii="Helvetica" w:eastAsia="Times New Roman" w:hAnsi="Helvetica" w:cs="Helvetica"/>
                      <w:sz w:val="18"/>
                      <w:szCs w:val="18"/>
                    </w:rPr>
                    <w:t> </w:t>
                  </w:r>
                </w:p>
                <w:p w14:paraId="072F46CE" w14:textId="77777777" w:rsidR="00000000" w:rsidRDefault="004D67BB">
                  <w:pPr>
                    <w:spacing w:before="15" w:after="15"/>
                    <w:ind w:left="15" w:right="15"/>
                    <w:divId w:val="2043433952"/>
                    <w:rPr>
                      <w:rFonts w:ascii="Helvetica" w:eastAsia="Times New Roman" w:hAnsi="Helvetica" w:cs="Helvetica"/>
                      <w:sz w:val="18"/>
                      <w:szCs w:val="18"/>
                    </w:rPr>
                  </w:pPr>
                </w:p>
                <w:p w14:paraId="3BBC0F39" w14:textId="77777777" w:rsidR="00000000" w:rsidRDefault="004D67BB">
                  <w:pPr>
                    <w:spacing w:before="15" w:after="15" w:line="180" w:lineRule="atLeast"/>
                    <w:ind w:left="15" w:right="15"/>
                    <w:jc w:val="right"/>
                    <w:divId w:val="2072343276"/>
                    <w:rPr>
                      <w:rFonts w:ascii="Helvetica" w:eastAsia="Times New Roman" w:hAnsi="Helvetica" w:cs="Helvetica"/>
                      <w:sz w:val="18"/>
                      <w:szCs w:val="18"/>
                    </w:rPr>
                  </w:pPr>
                  <w:r>
                    <w:rPr>
                      <w:rFonts w:ascii="Helvetica" w:eastAsia="Times New Roman" w:hAnsi="Helvetica" w:cs="Helvetica"/>
                      <w:sz w:val="18"/>
                      <w:szCs w:val="18"/>
                    </w:rPr>
                    <w:t> </w:t>
                  </w:r>
                </w:p>
                <w:p w14:paraId="38A0D500" w14:textId="77777777" w:rsidR="00000000" w:rsidRDefault="004D67BB">
                  <w:pPr>
                    <w:spacing w:before="15" w:after="15"/>
                    <w:ind w:left="15" w:right="15"/>
                    <w:divId w:val="2043433952"/>
                    <w:rPr>
                      <w:rFonts w:ascii="Helvetica" w:eastAsia="Times New Roman" w:hAnsi="Helvetica" w:cs="Helvetica"/>
                      <w:sz w:val="18"/>
                      <w:szCs w:val="18"/>
                    </w:rPr>
                  </w:pPr>
                </w:p>
                <w:p w14:paraId="0D182BEF" w14:textId="77777777" w:rsidR="00000000" w:rsidRDefault="004D67BB">
                  <w:pPr>
                    <w:spacing w:before="15" w:after="15" w:line="180" w:lineRule="atLeast"/>
                    <w:ind w:left="15" w:right="15"/>
                    <w:jc w:val="right"/>
                    <w:divId w:val="1756854235"/>
                    <w:rPr>
                      <w:rFonts w:ascii="Helvetica" w:eastAsia="Times New Roman" w:hAnsi="Helvetica" w:cs="Helvetica"/>
                      <w:sz w:val="18"/>
                      <w:szCs w:val="18"/>
                    </w:rPr>
                  </w:pPr>
                  <w:r>
                    <w:rPr>
                      <w:rFonts w:ascii="Helvetica" w:eastAsia="Times New Roman" w:hAnsi="Helvetica" w:cs="Helvetica"/>
                      <w:sz w:val="18"/>
                      <w:szCs w:val="18"/>
                    </w:rPr>
                    <w:t> </w:t>
                  </w:r>
                </w:p>
                <w:p w14:paraId="735A1583" w14:textId="77777777" w:rsidR="00000000" w:rsidRDefault="004D67BB">
                  <w:pPr>
                    <w:spacing w:before="15" w:after="15"/>
                    <w:ind w:left="15" w:right="15"/>
                    <w:divId w:val="2043433952"/>
                    <w:rPr>
                      <w:rFonts w:ascii="Helvetica" w:eastAsia="Times New Roman" w:hAnsi="Helvetica" w:cs="Helvetica"/>
                      <w:sz w:val="18"/>
                      <w:szCs w:val="18"/>
                    </w:rPr>
                  </w:pPr>
                </w:p>
                <w:p w14:paraId="61F82A70" w14:textId="77777777" w:rsidR="00000000" w:rsidRDefault="004D67BB">
                  <w:pPr>
                    <w:spacing w:before="15" w:after="15" w:line="180" w:lineRule="atLeast"/>
                    <w:ind w:left="15" w:right="15"/>
                    <w:jc w:val="right"/>
                    <w:divId w:val="817724051"/>
                    <w:rPr>
                      <w:rFonts w:ascii="Helvetica" w:eastAsia="Times New Roman" w:hAnsi="Helvetica" w:cs="Helvetica"/>
                      <w:sz w:val="18"/>
                      <w:szCs w:val="18"/>
                    </w:rPr>
                  </w:pPr>
                  <w:r>
                    <w:rPr>
                      <w:rFonts w:ascii="Helvetica" w:eastAsia="Times New Roman" w:hAnsi="Helvetica" w:cs="Helvetica"/>
                      <w:sz w:val="18"/>
                      <w:szCs w:val="18"/>
                    </w:rPr>
                    <w:t> </w:t>
                  </w:r>
                </w:p>
                <w:p w14:paraId="0881019A" w14:textId="77777777" w:rsidR="00000000" w:rsidRDefault="004D67BB">
                  <w:pPr>
                    <w:spacing w:before="15" w:after="15"/>
                    <w:ind w:left="15" w:right="15"/>
                    <w:divId w:val="2043433952"/>
                    <w:rPr>
                      <w:rFonts w:ascii="Helvetica" w:eastAsia="Times New Roman" w:hAnsi="Helvetica" w:cs="Helvetica"/>
                      <w:sz w:val="18"/>
                      <w:szCs w:val="18"/>
                    </w:rPr>
                  </w:pPr>
                </w:p>
                <w:p w14:paraId="58272E89" w14:textId="77777777" w:rsidR="00000000" w:rsidRDefault="004D67BB">
                  <w:pPr>
                    <w:spacing w:before="15" w:after="15" w:line="180" w:lineRule="atLeast"/>
                    <w:ind w:left="15" w:right="15"/>
                    <w:jc w:val="right"/>
                    <w:divId w:val="2139564154"/>
                    <w:rPr>
                      <w:rFonts w:ascii="Helvetica" w:eastAsia="Times New Roman" w:hAnsi="Helvetica" w:cs="Helvetica"/>
                      <w:sz w:val="18"/>
                      <w:szCs w:val="18"/>
                    </w:rPr>
                  </w:pPr>
                  <w:r>
                    <w:rPr>
                      <w:rFonts w:ascii="Helvetica" w:eastAsia="Times New Roman" w:hAnsi="Helvetica" w:cs="Helvetica"/>
                      <w:sz w:val="18"/>
                      <w:szCs w:val="18"/>
                    </w:rPr>
                    <w:t> </w:t>
                  </w:r>
                </w:p>
                <w:p w14:paraId="72312372" w14:textId="77777777" w:rsidR="00000000" w:rsidRDefault="004D67BB">
                  <w:pPr>
                    <w:spacing w:before="15" w:after="15"/>
                    <w:ind w:left="15" w:right="15"/>
                    <w:divId w:val="2043433952"/>
                    <w:rPr>
                      <w:rFonts w:ascii="Helvetica" w:eastAsia="Times New Roman" w:hAnsi="Helvetica" w:cs="Helvetica"/>
                      <w:sz w:val="18"/>
                      <w:szCs w:val="18"/>
                    </w:rPr>
                  </w:pPr>
                </w:p>
                <w:p w14:paraId="6229B8E9" w14:textId="77777777" w:rsidR="00000000" w:rsidRDefault="004D67BB">
                  <w:pPr>
                    <w:spacing w:before="15" w:after="15" w:line="180" w:lineRule="atLeast"/>
                    <w:ind w:left="15" w:right="15"/>
                    <w:jc w:val="right"/>
                    <w:divId w:val="1421639049"/>
                    <w:rPr>
                      <w:rFonts w:ascii="Helvetica" w:eastAsia="Times New Roman" w:hAnsi="Helvetica" w:cs="Helvetica"/>
                      <w:sz w:val="18"/>
                      <w:szCs w:val="18"/>
                    </w:rPr>
                  </w:pPr>
                  <w:r>
                    <w:rPr>
                      <w:rFonts w:ascii="Helvetica" w:eastAsia="Times New Roman" w:hAnsi="Helvetica" w:cs="Helvetica"/>
                      <w:sz w:val="18"/>
                      <w:szCs w:val="18"/>
                    </w:rPr>
                    <w:t> </w:t>
                  </w:r>
                </w:p>
                <w:p w14:paraId="75A79D14" w14:textId="77777777" w:rsidR="00000000" w:rsidRDefault="004D67BB">
                  <w:pPr>
                    <w:spacing w:before="15" w:after="15"/>
                    <w:ind w:left="15" w:right="15"/>
                    <w:divId w:val="2043433952"/>
                    <w:rPr>
                      <w:rFonts w:ascii="Helvetica" w:eastAsia="Times New Roman" w:hAnsi="Helvetica" w:cs="Helvetica"/>
                      <w:sz w:val="18"/>
                      <w:szCs w:val="18"/>
                    </w:rPr>
                  </w:pPr>
                </w:p>
                <w:p w14:paraId="3A4211AF" w14:textId="77777777" w:rsidR="00000000" w:rsidRDefault="004D67BB">
                  <w:pPr>
                    <w:spacing w:before="15" w:after="15" w:line="180" w:lineRule="atLeast"/>
                    <w:ind w:left="15" w:right="15"/>
                    <w:jc w:val="right"/>
                    <w:divId w:val="196889664"/>
                    <w:rPr>
                      <w:rFonts w:ascii="Helvetica" w:eastAsia="Times New Roman" w:hAnsi="Helvetica" w:cs="Helvetica"/>
                      <w:sz w:val="18"/>
                      <w:szCs w:val="18"/>
                    </w:rPr>
                  </w:pPr>
                  <w:r>
                    <w:rPr>
                      <w:rFonts w:ascii="Helvetica" w:eastAsia="Times New Roman" w:hAnsi="Helvetica" w:cs="Helvetica"/>
                      <w:sz w:val="18"/>
                      <w:szCs w:val="18"/>
                    </w:rPr>
                    <w:t> </w:t>
                  </w:r>
                </w:p>
                <w:p w14:paraId="13AD4583" w14:textId="77777777" w:rsidR="00000000" w:rsidRDefault="004D67BB">
                  <w:pPr>
                    <w:spacing w:before="15" w:after="15"/>
                    <w:ind w:left="15" w:right="15"/>
                    <w:divId w:val="2043433952"/>
                    <w:rPr>
                      <w:rFonts w:ascii="Helvetica" w:eastAsia="Times New Roman" w:hAnsi="Helvetica" w:cs="Helvetica"/>
                      <w:sz w:val="18"/>
                      <w:szCs w:val="18"/>
                    </w:rPr>
                  </w:pPr>
                </w:p>
                <w:p w14:paraId="79506B62" w14:textId="77777777" w:rsidR="00000000" w:rsidRDefault="004D67BB">
                  <w:pPr>
                    <w:spacing w:before="15" w:after="15" w:line="180" w:lineRule="atLeast"/>
                    <w:ind w:left="15" w:right="15"/>
                    <w:jc w:val="right"/>
                    <w:divId w:val="1680083426"/>
                    <w:rPr>
                      <w:rFonts w:ascii="Helvetica" w:eastAsia="Times New Roman" w:hAnsi="Helvetica" w:cs="Helvetica"/>
                      <w:sz w:val="18"/>
                      <w:szCs w:val="18"/>
                    </w:rPr>
                  </w:pPr>
                  <w:r>
                    <w:rPr>
                      <w:rFonts w:ascii="Helvetica" w:eastAsia="Times New Roman" w:hAnsi="Helvetica" w:cs="Helvetica"/>
                      <w:sz w:val="18"/>
                      <w:szCs w:val="18"/>
                    </w:rPr>
                    <w:t> </w:t>
                  </w:r>
                </w:p>
                <w:p w14:paraId="1D3482AB" w14:textId="77777777" w:rsidR="00000000" w:rsidRDefault="004D67BB">
                  <w:pPr>
                    <w:spacing w:before="15" w:after="15"/>
                    <w:ind w:left="15" w:right="15"/>
                    <w:divId w:val="2043433952"/>
                    <w:rPr>
                      <w:rFonts w:ascii="Helvetica" w:eastAsia="Times New Roman" w:hAnsi="Helvetica" w:cs="Helvetica"/>
                      <w:sz w:val="18"/>
                      <w:szCs w:val="18"/>
                    </w:rPr>
                  </w:pPr>
                </w:p>
                <w:p w14:paraId="02859B8A" w14:textId="77777777" w:rsidR="00000000" w:rsidRDefault="004D67BB">
                  <w:pPr>
                    <w:spacing w:before="15" w:after="15" w:line="180" w:lineRule="atLeast"/>
                    <w:ind w:left="15" w:right="15"/>
                    <w:jc w:val="right"/>
                    <w:divId w:val="740056197"/>
                    <w:rPr>
                      <w:rFonts w:ascii="Helvetica" w:eastAsia="Times New Roman" w:hAnsi="Helvetica" w:cs="Helvetica"/>
                      <w:sz w:val="18"/>
                      <w:szCs w:val="18"/>
                    </w:rPr>
                  </w:pPr>
                  <w:r>
                    <w:rPr>
                      <w:rFonts w:ascii="Helvetica" w:eastAsia="Times New Roman" w:hAnsi="Helvetica" w:cs="Helvetica"/>
                      <w:sz w:val="18"/>
                      <w:szCs w:val="18"/>
                    </w:rPr>
                    <w:t> </w:t>
                  </w:r>
                </w:p>
                <w:p w14:paraId="5AACA033" w14:textId="77777777" w:rsidR="00000000" w:rsidRDefault="004D67BB">
                  <w:pPr>
                    <w:spacing w:before="15" w:after="15"/>
                    <w:ind w:left="15" w:right="15"/>
                    <w:divId w:val="2043433952"/>
                    <w:rPr>
                      <w:rFonts w:ascii="Helvetica" w:eastAsia="Times New Roman" w:hAnsi="Helvetica" w:cs="Helvetica"/>
                      <w:sz w:val="18"/>
                      <w:szCs w:val="18"/>
                    </w:rPr>
                  </w:pPr>
                </w:p>
                <w:p w14:paraId="2B8A9EAC" w14:textId="77777777" w:rsidR="00000000" w:rsidRDefault="004D67BB">
                  <w:pPr>
                    <w:spacing w:before="15" w:after="15" w:line="180" w:lineRule="atLeast"/>
                    <w:ind w:left="15" w:right="15"/>
                    <w:jc w:val="right"/>
                    <w:divId w:val="2124835021"/>
                    <w:rPr>
                      <w:rFonts w:ascii="Helvetica" w:eastAsia="Times New Roman" w:hAnsi="Helvetica" w:cs="Helvetica"/>
                      <w:sz w:val="18"/>
                      <w:szCs w:val="18"/>
                    </w:rPr>
                  </w:pPr>
                  <w:r>
                    <w:rPr>
                      <w:rFonts w:ascii="Helvetica" w:eastAsia="Times New Roman" w:hAnsi="Helvetica" w:cs="Helvetica"/>
                      <w:sz w:val="18"/>
                      <w:szCs w:val="18"/>
                    </w:rPr>
                    <w:t> </w:t>
                  </w:r>
                </w:p>
                <w:p w14:paraId="7FF5E44D" w14:textId="77777777" w:rsidR="00000000" w:rsidRDefault="004D67BB">
                  <w:pPr>
                    <w:spacing w:before="15" w:after="15"/>
                    <w:ind w:left="15" w:right="15"/>
                    <w:divId w:val="2043433952"/>
                    <w:rPr>
                      <w:rFonts w:ascii="Helvetica" w:eastAsia="Times New Roman" w:hAnsi="Helvetica" w:cs="Helvetica"/>
                      <w:sz w:val="18"/>
                      <w:szCs w:val="18"/>
                    </w:rPr>
                  </w:pPr>
                </w:p>
                <w:p w14:paraId="17446A8A" w14:textId="77777777" w:rsidR="00000000" w:rsidRDefault="004D67BB">
                  <w:pPr>
                    <w:spacing w:before="15" w:after="15" w:line="180" w:lineRule="atLeast"/>
                    <w:ind w:left="15" w:right="15"/>
                    <w:jc w:val="right"/>
                    <w:divId w:val="943271066"/>
                    <w:rPr>
                      <w:rFonts w:ascii="Helvetica" w:eastAsia="Times New Roman" w:hAnsi="Helvetica" w:cs="Helvetica"/>
                      <w:sz w:val="18"/>
                      <w:szCs w:val="18"/>
                    </w:rPr>
                  </w:pPr>
                  <w:r>
                    <w:rPr>
                      <w:rFonts w:ascii="Helvetica" w:eastAsia="Times New Roman" w:hAnsi="Helvetica" w:cs="Helvetica"/>
                      <w:sz w:val="18"/>
                      <w:szCs w:val="18"/>
                    </w:rPr>
                    <w:t> </w:t>
                  </w:r>
                </w:p>
                <w:p w14:paraId="36B800AE" w14:textId="77777777" w:rsidR="00000000" w:rsidRDefault="004D67BB">
                  <w:pPr>
                    <w:spacing w:before="15" w:after="15"/>
                    <w:ind w:left="15" w:right="15"/>
                    <w:divId w:val="2043433952"/>
                    <w:rPr>
                      <w:rFonts w:ascii="Helvetica" w:eastAsia="Times New Roman" w:hAnsi="Helvetica" w:cs="Helvetica"/>
                      <w:sz w:val="18"/>
                      <w:szCs w:val="18"/>
                    </w:rPr>
                  </w:pPr>
                </w:p>
                <w:p w14:paraId="4BFEF72A" w14:textId="77777777" w:rsidR="00000000" w:rsidRDefault="004D67BB">
                  <w:pPr>
                    <w:spacing w:before="15" w:after="15" w:line="180" w:lineRule="atLeast"/>
                    <w:ind w:left="15" w:right="15"/>
                    <w:jc w:val="right"/>
                    <w:divId w:val="797138673"/>
                    <w:rPr>
                      <w:rFonts w:ascii="Helvetica" w:eastAsia="Times New Roman" w:hAnsi="Helvetica" w:cs="Helvetica"/>
                      <w:sz w:val="18"/>
                      <w:szCs w:val="18"/>
                    </w:rPr>
                  </w:pPr>
                  <w:r>
                    <w:rPr>
                      <w:rFonts w:ascii="Helvetica" w:eastAsia="Times New Roman" w:hAnsi="Helvetica" w:cs="Helvetica"/>
                      <w:sz w:val="18"/>
                      <w:szCs w:val="18"/>
                    </w:rPr>
                    <w:t> </w:t>
                  </w:r>
                </w:p>
                <w:p w14:paraId="0F5CEBF0" w14:textId="77777777" w:rsidR="00000000" w:rsidRDefault="004D67BB">
                  <w:pPr>
                    <w:spacing w:before="15" w:after="15"/>
                    <w:ind w:left="15" w:right="15"/>
                    <w:divId w:val="2043433952"/>
                    <w:rPr>
                      <w:rFonts w:ascii="Helvetica" w:eastAsia="Times New Roman" w:hAnsi="Helvetica" w:cs="Helvetica"/>
                      <w:sz w:val="18"/>
                      <w:szCs w:val="18"/>
                    </w:rPr>
                  </w:pPr>
                </w:p>
                <w:p w14:paraId="7AD41C51" w14:textId="77777777" w:rsidR="00000000" w:rsidRDefault="004D67BB">
                  <w:pPr>
                    <w:spacing w:before="15" w:after="15" w:line="180" w:lineRule="atLeast"/>
                    <w:ind w:left="15" w:right="15"/>
                    <w:jc w:val="right"/>
                    <w:divId w:val="1538154398"/>
                    <w:rPr>
                      <w:rFonts w:ascii="Helvetica" w:eastAsia="Times New Roman" w:hAnsi="Helvetica" w:cs="Helvetica"/>
                      <w:sz w:val="18"/>
                      <w:szCs w:val="18"/>
                    </w:rPr>
                  </w:pPr>
                  <w:r>
                    <w:rPr>
                      <w:rFonts w:ascii="Helvetica" w:eastAsia="Times New Roman" w:hAnsi="Helvetica" w:cs="Helvetica"/>
                      <w:sz w:val="18"/>
                      <w:szCs w:val="18"/>
                    </w:rPr>
                    <w:t> </w:t>
                  </w:r>
                </w:p>
                <w:p w14:paraId="364F503A" w14:textId="77777777" w:rsidR="00000000" w:rsidRDefault="004D67BB">
                  <w:pPr>
                    <w:spacing w:before="15" w:after="15"/>
                    <w:ind w:left="15" w:right="15"/>
                    <w:divId w:val="2043433952"/>
                    <w:rPr>
                      <w:rFonts w:ascii="Helvetica" w:eastAsia="Times New Roman" w:hAnsi="Helvetica" w:cs="Helvetica"/>
                      <w:sz w:val="18"/>
                      <w:szCs w:val="18"/>
                    </w:rPr>
                  </w:pPr>
                </w:p>
                <w:p w14:paraId="1BC5A434" w14:textId="77777777" w:rsidR="00000000" w:rsidRDefault="004D67BB">
                  <w:pPr>
                    <w:spacing w:before="15" w:after="15" w:line="180" w:lineRule="atLeast"/>
                    <w:ind w:left="15" w:right="15"/>
                    <w:jc w:val="right"/>
                    <w:divId w:val="1337685795"/>
                    <w:rPr>
                      <w:rFonts w:ascii="Helvetica" w:eastAsia="Times New Roman" w:hAnsi="Helvetica" w:cs="Helvetica"/>
                      <w:sz w:val="18"/>
                      <w:szCs w:val="18"/>
                    </w:rPr>
                  </w:pPr>
                  <w:r>
                    <w:rPr>
                      <w:rFonts w:ascii="Helvetica" w:eastAsia="Times New Roman" w:hAnsi="Helvetica" w:cs="Helvetica"/>
                      <w:sz w:val="18"/>
                      <w:szCs w:val="18"/>
                    </w:rPr>
                    <w:t> </w:t>
                  </w:r>
                </w:p>
                <w:p w14:paraId="08391E49" w14:textId="77777777" w:rsidR="00000000" w:rsidRDefault="004D67BB">
                  <w:pPr>
                    <w:spacing w:before="15" w:after="15"/>
                    <w:ind w:left="15" w:right="15"/>
                    <w:divId w:val="2043433952"/>
                    <w:rPr>
                      <w:rFonts w:ascii="Helvetica" w:eastAsia="Times New Roman" w:hAnsi="Helvetica" w:cs="Helvetica"/>
                      <w:sz w:val="18"/>
                      <w:szCs w:val="18"/>
                    </w:rPr>
                  </w:pPr>
                </w:p>
                <w:p w14:paraId="124B7D43" w14:textId="77777777" w:rsidR="00000000" w:rsidRDefault="004D67BB">
                  <w:pPr>
                    <w:spacing w:before="15" w:after="15" w:line="180" w:lineRule="atLeast"/>
                    <w:ind w:left="15" w:right="15"/>
                    <w:jc w:val="right"/>
                    <w:divId w:val="406611932"/>
                    <w:rPr>
                      <w:rFonts w:ascii="Helvetica" w:eastAsia="Times New Roman" w:hAnsi="Helvetica" w:cs="Helvetica"/>
                      <w:sz w:val="18"/>
                      <w:szCs w:val="18"/>
                    </w:rPr>
                  </w:pPr>
                  <w:r>
                    <w:rPr>
                      <w:rFonts w:ascii="Helvetica" w:eastAsia="Times New Roman" w:hAnsi="Helvetica" w:cs="Helvetica"/>
                      <w:sz w:val="18"/>
                      <w:szCs w:val="18"/>
                    </w:rPr>
                    <w:t> </w:t>
                  </w:r>
                </w:p>
                <w:p w14:paraId="7511234B" w14:textId="77777777" w:rsidR="00000000" w:rsidRDefault="004D67BB">
                  <w:pPr>
                    <w:spacing w:before="15" w:after="15"/>
                    <w:ind w:left="15" w:right="15"/>
                    <w:divId w:val="2043433952"/>
                    <w:rPr>
                      <w:rFonts w:ascii="Helvetica" w:eastAsia="Times New Roman" w:hAnsi="Helvetica" w:cs="Helvetica"/>
                      <w:sz w:val="18"/>
                      <w:szCs w:val="18"/>
                    </w:rPr>
                  </w:pPr>
                </w:p>
                <w:p w14:paraId="2D83D7AD" w14:textId="77777777" w:rsidR="00000000" w:rsidRDefault="004D67BB">
                  <w:pPr>
                    <w:spacing w:before="15" w:after="15" w:line="180" w:lineRule="atLeast"/>
                    <w:ind w:left="15" w:right="15"/>
                    <w:jc w:val="right"/>
                    <w:divId w:val="219489195"/>
                    <w:rPr>
                      <w:rFonts w:ascii="Helvetica" w:eastAsia="Times New Roman" w:hAnsi="Helvetica" w:cs="Helvetica"/>
                      <w:sz w:val="18"/>
                      <w:szCs w:val="18"/>
                    </w:rPr>
                  </w:pPr>
                  <w:r>
                    <w:rPr>
                      <w:rStyle w:val="Strong"/>
                      <w:rFonts w:ascii="Helvetica" w:eastAsia="Times New Roman" w:hAnsi="Helvetica" w:cs="Helvetica"/>
                      <w:sz w:val="18"/>
                      <w:szCs w:val="18"/>
                    </w:rPr>
                    <w:t>[6]</w:t>
                  </w:r>
                </w:p>
                <w:p w14:paraId="35F5E330" w14:textId="77777777" w:rsidR="00000000" w:rsidRDefault="004D67BB">
                  <w:pPr>
                    <w:pStyle w:val="NormalWeb"/>
                    <w:ind w:left="30" w:right="30"/>
                  </w:pPr>
                  <w:r>
                    <w:t> </w:t>
                  </w:r>
                </w:p>
              </w:tc>
            </w:tr>
          </w:tbl>
          <w:p w14:paraId="2B51F5E0" w14:textId="77777777" w:rsidR="00000000" w:rsidRDefault="004D67BB">
            <w:pPr>
              <w:spacing w:after="15"/>
              <w:ind w:left="15" w:right="15"/>
              <w:rPr>
                <w:rFonts w:ascii="Helvetica" w:eastAsia="Times New Roman" w:hAnsi="Helvetica" w:cs="Helvetica"/>
                <w:sz w:val="18"/>
                <w:szCs w:val="18"/>
              </w:rPr>
            </w:pPr>
          </w:p>
        </w:tc>
      </w:tr>
    </w:tbl>
    <w:p w14:paraId="2E7032C4" w14:textId="77777777" w:rsidR="00000000" w:rsidRDefault="004D67BB">
      <w:pPr>
        <w:divId w:val="243223069"/>
        <w:rPr>
          <w:rFonts w:ascii="Helvetica" w:eastAsia="Times New Roman" w:hAnsi="Helvetica" w:cs="Helvetica"/>
          <w:sz w:val="18"/>
          <w:szCs w:val="18"/>
        </w:rPr>
      </w:pPr>
    </w:p>
    <w:p w14:paraId="21585F13" w14:textId="77777777" w:rsidR="00000000" w:rsidRDefault="004D67BB">
      <w:pPr>
        <w:divId w:val="134416885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831C9AD" w14:textId="77777777">
        <w:trPr>
          <w:divId w:val="243223069"/>
        </w:trPr>
        <w:tc>
          <w:tcPr>
            <w:tcW w:w="450" w:type="dxa"/>
            <w:tcBorders>
              <w:top w:val="nil"/>
              <w:left w:val="nil"/>
              <w:bottom w:val="nil"/>
              <w:right w:val="nil"/>
            </w:tcBorders>
            <w:hideMark/>
          </w:tcPr>
          <w:p w14:paraId="56442C86"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06CFB9B" w14:textId="77777777" w:rsidR="00000000" w:rsidRDefault="004D67BB">
            <w:pPr>
              <w:spacing w:after="15"/>
              <w:ind w:left="15" w:right="15"/>
              <w:divId w:val="4996022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371C266E" w14:textId="77777777">
              <w:trPr>
                <w:trHeight w:val="150"/>
              </w:trPr>
              <w:tc>
                <w:tcPr>
                  <w:tcW w:w="350" w:type="pct"/>
                  <w:noWrap/>
                  <w:vAlign w:val="center"/>
                  <w:hideMark/>
                </w:tcPr>
                <w:p w14:paraId="3FFD2481"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6D6E2F5E" w14:textId="77777777" w:rsidR="00000000" w:rsidRDefault="004D67BB">
                  <w:pPr>
                    <w:spacing w:before="15" w:after="15"/>
                    <w:ind w:left="15" w:right="15"/>
                    <w:rPr>
                      <w:rFonts w:eastAsia="Times New Roman"/>
                      <w:sz w:val="20"/>
                      <w:szCs w:val="20"/>
                    </w:rPr>
                  </w:pPr>
                </w:p>
              </w:tc>
            </w:tr>
            <w:tr w:rsidR="00000000" w14:paraId="07C527D7" w14:textId="77777777">
              <w:tc>
                <w:tcPr>
                  <w:tcW w:w="0" w:type="auto"/>
                  <w:hideMark/>
                </w:tcPr>
                <w:p w14:paraId="4DFB1869"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24.</w:t>
                  </w:r>
                </w:p>
              </w:tc>
              <w:tc>
                <w:tcPr>
                  <w:tcW w:w="0" w:type="auto"/>
                  <w:tcMar>
                    <w:top w:w="0" w:type="dxa"/>
                    <w:left w:w="0" w:type="dxa"/>
                    <w:bottom w:w="0" w:type="dxa"/>
                    <w:right w:w="150" w:type="dxa"/>
                  </w:tcMar>
                  <w:hideMark/>
                </w:tcPr>
                <w:p w14:paraId="34E454CE" w14:textId="77777777" w:rsidR="00000000" w:rsidRDefault="004D67BB">
                  <w:pPr>
                    <w:pStyle w:val="NormalWeb"/>
                    <w:spacing w:after="240"/>
                    <w:ind w:left="30" w:right="30"/>
                  </w:pPr>
                  <w:r>
                    <w:t>Fig. 6.1 shows a single photomultiplier tube and its internal components. The tube can detect gamma photons in high-energy physics experiments.</w:t>
                  </w:r>
                  <w:r>
                    <w:br/>
                    <w:t>A single gamma photon incident on the scintillator crystal generates many photons of blue light. These visible l</w:t>
                  </w:r>
                  <w:r>
                    <w:t>ight photons travel to the photocathode where they are converted into photoelectrons. The number of electrons is then multiplied in the photomultiplier tube with the help of electrodes called dynodes. A short pulse of electric current is produced at the ou</w:t>
                  </w:r>
                  <w:r>
                    <w:t>tput end of the photomultiplier tube.</w:t>
                  </w:r>
                </w:p>
                <w:p w14:paraId="36962273" w14:textId="77777777" w:rsidR="00000000" w:rsidRDefault="004D67BB">
                  <w:pPr>
                    <w:ind w:left="15" w:right="15"/>
                    <w:jc w:val="center"/>
                    <w:divId w:val="1008554694"/>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A32C4A4" wp14:editId="38AEC6E2">
                        <wp:extent cx="4389120" cy="11887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9120" cy="1188720"/>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6.1</w:t>
                  </w:r>
                </w:p>
                <w:p w14:paraId="38B477C9" w14:textId="77777777" w:rsidR="00000000" w:rsidRDefault="004D67BB">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The photocathode is coated w</w:t>
                  </w:r>
                  <w:r>
                    <w:rPr>
                      <w:rFonts w:ascii="Helvetica" w:eastAsia="Times New Roman" w:hAnsi="Helvetica" w:cs="Helvetica"/>
                      <w:sz w:val="18"/>
                      <w:szCs w:val="18"/>
                    </w:rPr>
                    <w:t>ith potassium which has a work function of 2.3 eV. Each emitted photoelectron is accelerated by a potential difference of 100 V between the photocathode and a metal plate, called the first dynode.</w:t>
                  </w:r>
                </w:p>
                <w:p w14:paraId="7E6423F8" w14:textId="77777777" w:rsidR="00000000" w:rsidRDefault="004D67BB">
                  <w:pPr>
                    <w:numPr>
                      <w:ilvl w:val="0"/>
                      <w:numId w:val="13"/>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Show that the maximum kinetic energy of an emitted electron at the photocathode is very small compared to its kinetic energy of 100 eV at the first dynode.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62C4EC02" w14:textId="77777777" w:rsidR="00000000" w:rsidRDefault="004D67BB">
                  <w:pPr>
                    <w:spacing w:before="100" w:beforeAutospacing="1" w:after="100" w:afterAutospacing="1"/>
                    <w:ind w:left="735" w:right="15"/>
                    <w:divId w:val="82682162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9715"/>
                  </w:tblGrid>
                  <w:tr w:rsidR="00000000" w14:paraId="69CD73A6" w14:textId="77777777">
                    <w:tc>
                      <w:tcPr>
                        <w:tcW w:w="5000" w:type="pct"/>
                        <w:tcBorders>
                          <w:top w:val="nil"/>
                          <w:left w:val="nil"/>
                          <w:bottom w:val="nil"/>
                          <w:right w:val="nil"/>
                        </w:tcBorders>
                        <w:vAlign w:val="center"/>
                        <w:hideMark/>
                      </w:tcPr>
                      <w:p w14:paraId="379EFFF0" w14:textId="77777777" w:rsidR="00000000" w:rsidRDefault="004D67BB">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09DAA2DD" w14:textId="77777777" w:rsidR="00000000" w:rsidRDefault="004D67BB">
                  <w:pPr>
                    <w:numPr>
                      <w:ilvl w:val="0"/>
                      <w:numId w:val="13"/>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2000 photoelectrons are released from the photocathode. Each photoelectron has enough en</w:t>
                  </w:r>
                  <w:r>
                    <w:rPr>
                      <w:rFonts w:ascii="Helvetica" w:eastAsia="Times New Roman" w:hAnsi="Helvetica" w:cs="Helvetica"/>
                      <w:sz w:val="18"/>
                      <w:szCs w:val="18"/>
                    </w:rPr>
                    <w:t>ergy to release four electrons from the first dynode at the collision. These four electrons are then accelerated to the next dynode where the process is repeated. There are 9 dynodes in the photomultiplier tube. The total number of electrons collected at t</w:t>
                  </w:r>
                  <w:r>
                    <w:rPr>
                      <w:rFonts w:ascii="Helvetica" w:eastAsia="Times New Roman" w:hAnsi="Helvetica" w:cs="Helvetica"/>
                      <w:sz w:val="18"/>
                      <w:szCs w:val="18"/>
                    </w:rPr>
                    <w:t>he anode for each photoelectron is 4</w:t>
                  </w:r>
                  <w:r>
                    <w:rPr>
                      <w:rFonts w:ascii="Helvetica" w:eastAsia="Times New Roman" w:hAnsi="Helvetica" w:cs="Helvetica"/>
                      <w:sz w:val="18"/>
                      <w:szCs w:val="18"/>
                      <w:vertAlign w:val="superscript"/>
                    </w:rPr>
                    <w:t>9</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lastRenderedPageBreak/>
                    <w:br/>
                    <w:t>The pulse of electrons at the anode lasts for a time of 2.5 × 10</w:t>
                  </w:r>
                  <w:r>
                    <w:rPr>
                      <w:rFonts w:ascii="Helvetica" w:eastAsia="Times New Roman" w:hAnsi="Helvetica" w:cs="Helvetica"/>
                      <w:sz w:val="18"/>
                      <w:szCs w:val="18"/>
                      <w:vertAlign w:val="superscript"/>
                    </w:rPr>
                    <w:t>−9</w:t>
                  </w:r>
                  <w:r>
                    <w:rPr>
                      <w:rFonts w:ascii="Helvetica" w:eastAsia="Times New Roman" w:hAnsi="Helvetica" w:cs="Helvetica"/>
                      <w:sz w:val="18"/>
                      <w:szCs w:val="18"/>
                    </w:rPr>
                    <w:t xml:space="preserve"> s.</w:t>
                  </w:r>
                  <w:r>
                    <w:rPr>
                      <w:rFonts w:ascii="Helvetica" w:eastAsia="Times New Roman" w:hAnsi="Helvetica" w:cs="Helvetica"/>
                      <w:sz w:val="18"/>
                      <w:szCs w:val="18"/>
                    </w:rPr>
                    <w:br/>
                  </w:r>
                  <w:r>
                    <w:rPr>
                      <w:rFonts w:ascii="Helvetica" w:eastAsia="Times New Roman" w:hAnsi="Helvetica" w:cs="Helvetica"/>
                      <w:sz w:val="18"/>
                      <w:szCs w:val="18"/>
                    </w:rPr>
                    <w:br/>
                    <w:t>Calculate the average current due to this pulse.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23A6BFEB" w14:textId="77777777" w:rsidR="00000000" w:rsidRDefault="004D67BB">
                  <w:pPr>
                    <w:spacing w:before="100" w:beforeAutospacing="1" w:after="100" w:afterAutospacing="1"/>
                    <w:ind w:left="735" w:right="15"/>
                    <w:divId w:val="200797222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4372"/>
                    <w:gridCol w:w="4663"/>
                    <w:gridCol w:w="680"/>
                  </w:tblGrid>
                  <w:tr w:rsidR="00000000" w14:paraId="63644C28" w14:textId="77777777">
                    <w:tc>
                      <w:tcPr>
                        <w:tcW w:w="2250" w:type="pct"/>
                        <w:tcBorders>
                          <w:top w:val="nil"/>
                          <w:left w:val="nil"/>
                          <w:bottom w:val="nil"/>
                          <w:right w:val="nil"/>
                        </w:tcBorders>
                        <w:vAlign w:val="center"/>
                        <w:hideMark/>
                      </w:tcPr>
                      <w:p w14:paraId="4F1D66B9" w14:textId="77777777" w:rsidR="00000000" w:rsidRDefault="004D67BB">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average current = </w:t>
                        </w:r>
                      </w:p>
                    </w:tc>
                    <w:tc>
                      <w:tcPr>
                        <w:tcW w:w="2400" w:type="pct"/>
                        <w:tcBorders>
                          <w:top w:val="nil"/>
                          <w:left w:val="nil"/>
                          <w:bottom w:val="nil"/>
                          <w:right w:val="nil"/>
                        </w:tcBorders>
                        <w:vAlign w:val="center"/>
                        <w:hideMark/>
                      </w:tcPr>
                      <w:p w14:paraId="35FAA492" w14:textId="77777777" w:rsidR="00000000" w:rsidRDefault="004D67BB">
                        <w:pPr>
                          <w:spacing w:before="15" w:after="15" w:line="180" w:lineRule="atLeast"/>
                          <w:ind w:left="15" w:right="15"/>
                          <w:jc w:val="right"/>
                          <w:divId w:val="1612856268"/>
                          <w:rPr>
                            <w:rFonts w:ascii="Helvetica" w:eastAsia="Times New Roman" w:hAnsi="Helvetica" w:cs="Helvetica"/>
                            <w:sz w:val="18"/>
                            <w:szCs w:val="18"/>
                          </w:rPr>
                        </w:pPr>
                        <w:r>
                          <w:rPr>
                            <w:rFonts w:ascii="Helvetica" w:eastAsia="Times New Roman" w:hAnsi="Helvetica" w:cs="Helvetica"/>
                            <w:sz w:val="18"/>
                            <w:szCs w:val="18"/>
                          </w:rPr>
                          <w:t> </w:t>
                        </w:r>
                      </w:p>
                    </w:tc>
                    <w:tc>
                      <w:tcPr>
                        <w:tcW w:w="350" w:type="pct"/>
                        <w:tcBorders>
                          <w:top w:val="nil"/>
                          <w:left w:val="nil"/>
                          <w:bottom w:val="nil"/>
                          <w:right w:val="nil"/>
                        </w:tcBorders>
                        <w:vAlign w:val="center"/>
                        <w:hideMark/>
                      </w:tcPr>
                      <w:p w14:paraId="6B8834F3" w14:textId="77777777" w:rsidR="00000000" w:rsidRDefault="004D67BB">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A </w:t>
                        </w:r>
                        <w:r>
                          <w:rPr>
                            <w:rStyle w:val="Strong"/>
                            <w:rFonts w:ascii="Helvetica" w:eastAsia="Times New Roman" w:hAnsi="Helvetica" w:cs="Helvetica"/>
                            <w:sz w:val="18"/>
                            <w:szCs w:val="18"/>
                          </w:rPr>
                          <w:t>[3]</w:t>
                        </w:r>
                      </w:p>
                    </w:tc>
                  </w:tr>
                </w:tbl>
                <w:p w14:paraId="19CA7A5E" w14:textId="77777777" w:rsidR="00000000" w:rsidRDefault="004D67BB">
                  <w:pPr>
                    <w:pStyle w:val="NormalWeb"/>
                    <w:ind w:left="30" w:right="30"/>
                  </w:pPr>
                  <w:r>
                    <w:t> </w:t>
                  </w:r>
                </w:p>
              </w:tc>
            </w:tr>
          </w:tbl>
          <w:p w14:paraId="319625B8" w14:textId="77777777" w:rsidR="00000000" w:rsidRDefault="004D67BB">
            <w:pPr>
              <w:spacing w:after="15"/>
              <w:ind w:left="15" w:right="15"/>
              <w:rPr>
                <w:rFonts w:ascii="Helvetica" w:eastAsia="Times New Roman" w:hAnsi="Helvetica" w:cs="Helvetica"/>
                <w:sz w:val="18"/>
                <w:szCs w:val="18"/>
              </w:rPr>
            </w:pPr>
          </w:p>
        </w:tc>
      </w:tr>
    </w:tbl>
    <w:p w14:paraId="5912D6C6" w14:textId="77777777" w:rsidR="00000000" w:rsidRDefault="004D67BB">
      <w:pPr>
        <w:divId w:val="243223069"/>
        <w:rPr>
          <w:rFonts w:ascii="Helvetica" w:eastAsia="Times New Roman" w:hAnsi="Helvetica" w:cs="Helvetica"/>
          <w:sz w:val="18"/>
          <w:szCs w:val="18"/>
        </w:rPr>
      </w:pPr>
    </w:p>
    <w:p w14:paraId="42C65D78" w14:textId="77777777" w:rsidR="00000000" w:rsidRDefault="004D67BB">
      <w:pPr>
        <w:divId w:val="161802527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E1ACEAA" w14:textId="77777777">
        <w:trPr>
          <w:divId w:val="243223069"/>
        </w:trPr>
        <w:tc>
          <w:tcPr>
            <w:tcW w:w="450" w:type="dxa"/>
            <w:tcBorders>
              <w:top w:val="nil"/>
              <w:left w:val="nil"/>
              <w:bottom w:val="nil"/>
              <w:right w:val="nil"/>
            </w:tcBorders>
            <w:hideMark/>
          </w:tcPr>
          <w:p w14:paraId="4EFCA1E1"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CDB140C" w14:textId="77777777" w:rsidR="00000000" w:rsidRDefault="004D67BB">
            <w:pPr>
              <w:spacing w:after="15"/>
              <w:ind w:left="15" w:right="15"/>
              <w:divId w:val="128234425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5E97034B" w14:textId="77777777">
              <w:trPr>
                <w:trHeight w:val="150"/>
              </w:trPr>
              <w:tc>
                <w:tcPr>
                  <w:tcW w:w="350" w:type="pct"/>
                  <w:noWrap/>
                  <w:vAlign w:val="center"/>
                  <w:hideMark/>
                </w:tcPr>
                <w:p w14:paraId="0B9CEC00"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1E167519" w14:textId="77777777" w:rsidR="00000000" w:rsidRDefault="004D67BB">
                  <w:pPr>
                    <w:spacing w:before="15" w:after="15"/>
                    <w:ind w:left="15" w:right="15"/>
                    <w:rPr>
                      <w:rFonts w:eastAsia="Times New Roman"/>
                      <w:sz w:val="20"/>
                      <w:szCs w:val="20"/>
                    </w:rPr>
                  </w:pPr>
                </w:p>
              </w:tc>
            </w:tr>
            <w:tr w:rsidR="00000000" w14:paraId="5DC3747D" w14:textId="77777777">
              <w:tc>
                <w:tcPr>
                  <w:tcW w:w="0" w:type="auto"/>
                  <w:hideMark/>
                </w:tcPr>
                <w:p w14:paraId="62662B76"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25(a).</w:t>
                  </w:r>
                </w:p>
              </w:tc>
              <w:tc>
                <w:tcPr>
                  <w:tcW w:w="0" w:type="auto"/>
                  <w:tcMar>
                    <w:top w:w="0" w:type="dxa"/>
                    <w:left w:w="0" w:type="dxa"/>
                    <w:bottom w:w="0" w:type="dxa"/>
                    <w:right w:w="150" w:type="dxa"/>
                  </w:tcMar>
                  <w:hideMark/>
                </w:tcPr>
                <w:p w14:paraId="049E3832" w14:textId="77777777" w:rsidR="00000000" w:rsidRDefault="004D67BB">
                  <w:pPr>
                    <w:pStyle w:val="NormalWeb"/>
                    <w:spacing w:after="240"/>
                    <w:ind w:left="30" w:right="30"/>
                  </w:pPr>
                  <w:r>
                    <w:t> </w:t>
                  </w:r>
                  <w:r>
                    <w:br/>
                  </w:r>
                  <w:r>
                    <w:br/>
                  </w:r>
                  <w:r>
                    <w:t>Fig. 18.1 shows a circuit.</w:t>
                  </w:r>
                </w:p>
                <w:p w14:paraId="44DE7FF9" w14:textId="77777777" w:rsidR="00000000" w:rsidRDefault="004D67BB">
                  <w:pPr>
                    <w:ind w:left="15" w:right="15"/>
                    <w:jc w:val="center"/>
                    <w:divId w:val="1138841756"/>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41096E2" wp14:editId="2B791A38">
                        <wp:extent cx="2103120" cy="10058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03120" cy="100584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Fig. 18.1</w:t>
                  </w:r>
                </w:p>
                <w:p w14:paraId="26E05AEF" w14:textId="77777777" w:rsidR="00000000" w:rsidRDefault="004D67BB">
                  <w:pPr>
                    <w:ind w:left="15" w:right="15"/>
                    <w:rPr>
                      <w:rFonts w:ascii="Helvetica" w:eastAsia="Times New Roman" w:hAnsi="Helvetica" w:cs="Helvetica"/>
                      <w:sz w:val="18"/>
                      <w:szCs w:val="18"/>
                    </w:rPr>
                  </w:pPr>
                  <w:r>
                    <w:rPr>
                      <w:rFonts w:ascii="Helvetica" w:eastAsia="Times New Roman" w:hAnsi="Helvetica" w:cs="Helvetica"/>
                      <w:sz w:val="18"/>
                      <w:szCs w:val="18"/>
                    </w:rPr>
                    <w:t xml:space="preserve">The cell has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1.5 V. The cell and the variable power supply both have negligible internal res</w:t>
                  </w:r>
                  <w:r>
                    <w:rPr>
                      <w:rFonts w:ascii="Helvetica" w:eastAsia="Times New Roman" w:hAnsi="Helvetica" w:cs="Helvetica"/>
                      <w:sz w:val="18"/>
                      <w:szCs w:val="18"/>
                    </w:rPr>
                    <w:t>istance.</w:t>
                  </w:r>
                </w:p>
                <w:p w14:paraId="080D56BF" w14:textId="77777777" w:rsidR="00000000" w:rsidRDefault="004D67BB">
                  <w:pPr>
                    <w:numPr>
                      <w:ilvl w:val="0"/>
                      <w:numId w:val="14"/>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The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of the power supply is set at 4.2 V.</w:t>
                  </w:r>
                  <w:r>
                    <w:rPr>
                      <w:rFonts w:ascii="Helvetica" w:eastAsia="Times New Roman" w:hAnsi="Helvetica" w:cs="Helvetica"/>
                      <w:sz w:val="18"/>
                      <w:szCs w:val="18"/>
                    </w:rPr>
                    <w:br/>
                    <w:t xml:space="preserve">Calculate the current </w:t>
                  </w:r>
                  <w:r>
                    <w:rPr>
                      <w:rStyle w:val="Emphasis"/>
                      <w:rFonts w:ascii="Helvetica" w:eastAsia="Times New Roman" w:hAnsi="Helvetica" w:cs="Helvetica"/>
                      <w:sz w:val="18"/>
                      <w:szCs w:val="18"/>
                    </w:rPr>
                    <w:t>I</w:t>
                  </w:r>
                  <w:r>
                    <w:rPr>
                      <w:rFonts w:ascii="Helvetica" w:eastAsia="Times New Roman" w:hAnsi="Helvetica" w:cs="Helvetica"/>
                      <w:sz w:val="18"/>
                      <w:szCs w:val="18"/>
                    </w:rPr>
                    <w:t xml:space="preserve"> in the 33 Ω resistor.</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02C5A1A7" w14:textId="77777777" w:rsidR="00000000" w:rsidRDefault="004D67BB">
                  <w:pPr>
                    <w:spacing w:beforeAutospacing="1" w:after="100" w:afterAutospacing="1"/>
                    <w:ind w:left="735" w:right="15"/>
                    <w:jc w:val="right"/>
                    <w:divId w:val="191890434"/>
                    <w:rPr>
                      <w:rFonts w:ascii="Helvetica" w:eastAsia="Times New Roman" w:hAnsi="Helvetica" w:cs="Helvetica"/>
                      <w:sz w:val="18"/>
                      <w:szCs w:val="18"/>
                    </w:rPr>
                  </w:pPr>
                  <w:r>
                    <w:rPr>
                      <w:rStyle w:val="Emphasis"/>
                      <w:rFonts w:ascii="Helvetica" w:eastAsia="Times New Roman" w:hAnsi="Helvetica" w:cs="Helvetica"/>
                      <w:sz w:val="18"/>
                      <w:szCs w:val="18"/>
                    </w:rPr>
                    <w:t>I</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A</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[3</w:t>
                  </w:r>
                  <w:r>
                    <w:rPr>
                      <w:rStyle w:val="Strong"/>
                      <w:rFonts w:ascii="Helvetica" w:eastAsia="Times New Roman" w:hAnsi="Helvetica" w:cs="Helvetica"/>
                      <w:sz w:val="18"/>
                      <w:szCs w:val="18"/>
                    </w:rPr>
                    <w:t>]</w:t>
                  </w:r>
                </w:p>
                <w:p w14:paraId="72D722FC" w14:textId="77777777" w:rsidR="00000000" w:rsidRDefault="004D67BB">
                  <w:pPr>
                    <w:numPr>
                      <w:ilvl w:val="0"/>
                      <w:numId w:val="14"/>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The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of the variable supply is now slowly decreased from 4.2 V to 0 V.</w:t>
                  </w:r>
                  <w:r>
                    <w:rPr>
                      <w:rFonts w:ascii="Helvetica" w:eastAsia="Times New Roman" w:hAnsi="Helvetica" w:cs="Helvetica"/>
                      <w:sz w:val="18"/>
                      <w:szCs w:val="18"/>
                    </w:rPr>
                    <w:br/>
                    <w:t>Describe the effe</w:t>
                  </w:r>
                  <w:r>
                    <w:rPr>
                      <w:rFonts w:ascii="Helvetica" w:eastAsia="Times New Roman" w:hAnsi="Helvetica" w:cs="Helvetica"/>
                      <w:sz w:val="18"/>
                      <w:szCs w:val="18"/>
                    </w:rPr>
                    <w:t xml:space="preserve">ct on the current </w:t>
                  </w:r>
                  <w:r>
                    <w:rPr>
                      <w:rStyle w:val="Emphasis"/>
                      <w:rFonts w:ascii="Helvetica" w:eastAsia="Times New Roman" w:hAnsi="Helvetica" w:cs="Helvetica"/>
                      <w:sz w:val="18"/>
                      <w:szCs w:val="18"/>
                    </w:rPr>
                    <w:t>I</w:t>
                  </w:r>
                  <w:r>
                    <w:rPr>
                      <w:rFonts w:ascii="Helvetica" w:eastAsia="Times New Roman" w:hAnsi="Helvetica" w:cs="Helvetica"/>
                      <w:sz w:val="18"/>
                      <w:szCs w:val="18"/>
                    </w:rPr>
                    <w:t xml:space="preserve"> in the 33 Ω resistor.</w:t>
                  </w:r>
                </w:p>
                <w:p w14:paraId="42661AE8" w14:textId="77777777" w:rsidR="00000000" w:rsidRDefault="004D67BB">
                  <w:pPr>
                    <w:spacing w:before="100" w:beforeAutospacing="1" w:after="100" w:afterAutospacing="1" w:line="180" w:lineRule="atLeast"/>
                    <w:ind w:left="735" w:right="15"/>
                    <w:jc w:val="right"/>
                    <w:divId w:val="1339383490"/>
                    <w:rPr>
                      <w:rFonts w:ascii="Helvetica" w:eastAsia="Times New Roman" w:hAnsi="Helvetica" w:cs="Helvetica"/>
                      <w:sz w:val="18"/>
                      <w:szCs w:val="18"/>
                    </w:rPr>
                  </w:pPr>
                  <w:r>
                    <w:rPr>
                      <w:rFonts w:ascii="Helvetica" w:eastAsia="Times New Roman" w:hAnsi="Helvetica" w:cs="Helvetica"/>
                      <w:sz w:val="18"/>
                      <w:szCs w:val="18"/>
                    </w:rPr>
                    <w:t> </w:t>
                  </w:r>
                </w:p>
                <w:p w14:paraId="6222FC56" w14:textId="77777777" w:rsidR="00000000" w:rsidRDefault="004D67BB">
                  <w:pPr>
                    <w:spacing w:before="100" w:beforeAutospacing="1" w:after="100" w:afterAutospacing="1"/>
                    <w:ind w:left="735" w:right="15"/>
                    <w:rPr>
                      <w:rFonts w:ascii="Helvetica" w:eastAsia="Times New Roman" w:hAnsi="Helvetica" w:cs="Helvetica"/>
                      <w:sz w:val="18"/>
                      <w:szCs w:val="18"/>
                    </w:rPr>
                  </w:pPr>
                </w:p>
                <w:p w14:paraId="73376913" w14:textId="77777777" w:rsidR="00000000" w:rsidRDefault="004D67BB">
                  <w:pPr>
                    <w:spacing w:before="100" w:beforeAutospacing="1" w:after="100" w:afterAutospacing="1" w:line="180" w:lineRule="atLeast"/>
                    <w:ind w:left="735" w:right="15"/>
                    <w:jc w:val="right"/>
                    <w:divId w:val="1579634397"/>
                    <w:rPr>
                      <w:rFonts w:ascii="Helvetica" w:eastAsia="Times New Roman" w:hAnsi="Helvetica" w:cs="Helvetica"/>
                      <w:sz w:val="18"/>
                      <w:szCs w:val="18"/>
                    </w:rPr>
                  </w:pPr>
                  <w:r>
                    <w:rPr>
                      <w:rFonts w:ascii="Helvetica" w:eastAsia="Times New Roman" w:hAnsi="Helvetica" w:cs="Helvetica"/>
                      <w:sz w:val="18"/>
                      <w:szCs w:val="18"/>
                    </w:rPr>
                    <w:t> </w:t>
                  </w:r>
                </w:p>
                <w:p w14:paraId="2FC6E514" w14:textId="77777777" w:rsidR="00000000" w:rsidRDefault="004D67BB">
                  <w:pPr>
                    <w:spacing w:before="100" w:beforeAutospacing="1" w:after="100" w:afterAutospacing="1"/>
                    <w:ind w:left="735" w:right="15"/>
                    <w:rPr>
                      <w:rFonts w:ascii="Helvetica" w:eastAsia="Times New Roman" w:hAnsi="Helvetica" w:cs="Helvetica"/>
                      <w:sz w:val="18"/>
                      <w:szCs w:val="18"/>
                    </w:rPr>
                  </w:pPr>
                </w:p>
                <w:p w14:paraId="7C4F0EBF" w14:textId="77777777" w:rsidR="00000000" w:rsidRDefault="004D67BB">
                  <w:pPr>
                    <w:spacing w:before="100" w:beforeAutospacing="1" w:after="100" w:afterAutospacing="1" w:line="180" w:lineRule="atLeast"/>
                    <w:ind w:left="735" w:right="15"/>
                    <w:jc w:val="right"/>
                    <w:divId w:val="573970428"/>
                    <w:rPr>
                      <w:rFonts w:ascii="Helvetica" w:eastAsia="Times New Roman" w:hAnsi="Helvetica" w:cs="Helvetica"/>
                      <w:sz w:val="18"/>
                      <w:szCs w:val="18"/>
                    </w:rPr>
                  </w:pPr>
                  <w:r>
                    <w:rPr>
                      <w:rFonts w:ascii="Helvetica" w:eastAsia="Times New Roman" w:hAnsi="Helvetica" w:cs="Helvetica"/>
                      <w:sz w:val="18"/>
                      <w:szCs w:val="18"/>
                    </w:rPr>
                    <w:t> </w:t>
                  </w:r>
                </w:p>
                <w:p w14:paraId="7FF5B775" w14:textId="77777777" w:rsidR="00000000" w:rsidRDefault="004D67BB">
                  <w:pPr>
                    <w:spacing w:before="100" w:beforeAutospacing="1" w:after="100" w:afterAutospacing="1"/>
                    <w:ind w:left="735" w:right="15"/>
                    <w:rPr>
                      <w:rFonts w:ascii="Helvetica" w:eastAsia="Times New Roman" w:hAnsi="Helvetica" w:cs="Helvetica"/>
                      <w:sz w:val="18"/>
                      <w:szCs w:val="18"/>
                    </w:rPr>
                  </w:pPr>
                </w:p>
                <w:p w14:paraId="108C104C" w14:textId="77777777" w:rsidR="00000000" w:rsidRDefault="004D67BB">
                  <w:pPr>
                    <w:spacing w:before="100" w:beforeAutospacing="1" w:after="100" w:afterAutospacing="1" w:line="180" w:lineRule="atLeast"/>
                    <w:ind w:left="735" w:right="15"/>
                    <w:jc w:val="right"/>
                    <w:divId w:val="866141281"/>
                    <w:rPr>
                      <w:rFonts w:ascii="Helvetica" w:eastAsia="Times New Roman" w:hAnsi="Helvetica" w:cs="Helvetica"/>
                      <w:sz w:val="18"/>
                      <w:szCs w:val="18"/>
                    </w:rPr>
                  </w:pPr>
                  <w:r>
                    <w:rPr>
                      <w:rStyle w:val="Strong"/>
                      <w:rFonts w:ascii="Helvetica" w:eastAsia="Times New Roman" w:hAnsi="Helvetica" w:cs="Helvetica"/>
                      <w:sz w:val="18"/>
                      <w:szCs w:val="18"/>
                    </w:rPr>
                    <w:t>[2]</w:t>
                  </w:r>
                </w:p>
                <w:p w14:paraId="6859F2C6" w14:textId="77777777" w:rsidR="00000000" w:rsidRDefault="004D67BB">
                  <w:pPr>
                    <w:pStyle w:val="NormalWeb"/>
                    <w:ind w:left="30" w:right="30"/>
                  </w:pPr>
                  <w:r>
                    <w:t> </w:t>
                  </w:r>
                </w:p>
              </w:tc>
            </w:tr>
          </w:tbl>
          <w:p w14:paraId="2E58C218" w14:textId="77777777" w:rsidR="00000000" w:rsidRDefault="004D67BB">
            <w:pPr>
              <w:spacing w:after="15"/>
              <w:ind w:left="15" w:right="15"/>
              <w:rPr>
                <w:rFonts w:ascii="Helvetica" w:eastAsia="Times New Roman" w:hAnsi="Helvetica" w:cs="Helvetica"/>
                <w:sz w:val="18"/>
                <w:szCs w:val="18"/>
              </w:rPr>
            </w:pPr>
          </w:p>
        </w:tc>
      </w:tr>
    </w:tbl>
    <w:p w14:paraId="05770F3A" w14:textId="77777777" w:rsidR="00000000" w:rsidRDefault="004D67BB">
      <w:pPr>
        <w:divId w:val="243223069"/>
        <w:rPr>
          <w:rFonts w:ascii="Helvetica" w:eastAsia="Times New Roman" w:hAnsi="Helvetica" w:cs="Helvetica"/>
          <w:sz w:val="18"/>
          <w:szCs w:val="18"/>
        </w:rPr>
      </w:pPr>
    </w:p>
    <w:p w14:paraId="438FD1C7" w14:textId="77777777" w:rsidR="00000000" w:rsidRDefault="004D67BB">
      <w:pPr>
        <w:divId w:val="183213988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11CFF10" w14:textId="77777777">
        <w:trPr>
          <w:divId w:val="243223069"/>
        </w:trPr>
        <w:tc>
          <w:tcPr>
            <w:tcW w:w="450" w:type="dxa"/>
            <w:tcBorders>
              <w:top w:val="nil"/>
              <w:left w:val="nil"/>
              <w:bottom w:val="nil"/>
              <w:right w:val="nil"/>
            </w:tcBorders>
            <w:hideMark/>
          </w:tcPr>
          <w:p w14:paraId="7F6F917C"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62D4C36" w14:textId="77777777" w:rsidR="00000000" w:rsidRDefault="004D67BB">
            <w:pPr>
              <w:spacing w:after="15"/>
              <w:ind w:left="15" w:right="15"/>
              <w:divId w:val="139180693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523A11B0" w14:textId="77777777">
              <w:trPr>
                <w:trHeight w:val="150"/>
              </w:trPr>
              <w:tc>
                <w:tcPr>
                  <w:tcW w:w="350" w:type="pct"/>
                  <w:noWrap/>
                  <w:vAlign w:val="center"/>
                  <w:hideMark/>
                </w:tcPr>
                <w:p w14:paraId="42D1B1B9"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019BD4A9" w14:textId="77777777" w:rsidR="00000000" w:rsidRDefault="004D67BB">
                  <w:pPr>
                    <w:spacing w:before="15" w:after="15"/>
                    <w:ind w:left="15" w:right="15"/>
                    <w:rPr>
                      <w:rFonts w:eastAsia="Times New Roman"/>
                      <w:sz w:val="20"/>
                      <w:szCs w:val="20"/>
                    </w:rPr>
                  </w:pPr>
                </w:p>
              </w:tc>
            </w:tr>
            <w:tr w:rsidR="00000000" w14:paraId="2EA975D4" w14:textId="77777777">
              <w:tc>
                <w:tcPr>
                  <w:tcW w:w="0" w:type="auto"/>
                  <w:hideMark/>
                </w:tcPr>
                <w:p w14:paraId="18C572EB"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69D6687A"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FEFA012" wp14:editId="06DCC88E">
                        <wp:extent cx="274320" cy="274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Pr>
                      <w:rFonts w:ascii="Helvetica" w:eastAsia="Times New Roman" w:hAnsi="Helvetica" w:cs="Helvetica"/>
                      <w:sz w:val="18"/>
                      <w:szCs w:val="18"/>
                    </w:rPr>
                    <w:t xml:space="preserve">A group of students are investigating the power dissipated in a variable resistor connected across the terminals of a cell. The cell has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1.5 V.</w:t>
                  </w:r>
                  <w:r>
                    <w:rPr>
                      <w:rFonts w:ascii="Helvetica" w:eastAsia="Times New Roman" w:hAnsi="Helvetica" w:cs="Helvetica"/>
                      <w:sz w:val="18"/>
                      <w:szCs w:val="18"/>
                    </w:rPr>
                    <w:br/>
                    <w:t>The student</w:t>
                  </w:r>
                  <w:r>
                    <w:rPr>
                      <w:rFonts w:ascii="Helvetica" w:eastAsia="Times New Roman" w:hAnsi="Helvetica" w:cs="Helvetica"/>
                      <w:sz w:val="18"/>
                      <w:szCs w:val="18"/>
                    </w:rPr>
                    <w:t xml:space="preserve">s determine the power </w:t>
                  </w:r>
                  <w:r>
                    <w:rPr>
                      <w:rStyle w:val="Emphasis"/>
                      <w:rFonts w:ascii="Helvetica" w:eastAsia="Times New Roman" w:hAnsi="Helvetica" w:cs="Helvetica"/>
                      <w:sz w:val="18"/>
                      <w:szCs w:val="18"/>
                    </w:rPr>
                    <w:t>P</w:t>
                  </w:r>
                  <w:r>
                    <w:rPr>
                      <w:rFonts w:ascii="Helvetica" w:eastAsia="Times New Roman" w:hAnsi="Helvetica" w:cs="Helvetica"/>
                      <w:sz w:val="18"/>
                      <w:szCs w:val="18"/>
                    </w:rPr>
                    <w:t xml:space="preserve"> dissipated in the variable resistor of resistance </w:t>
                  </w:r>
                  <w:r>
                    <w:rPr>
                      <w:rStyle w:val="Emphasis"/>
                      <w:rFonts w:ascii="Helvetica" w:eastAsia="Times New Roman" w:hAnsi="Helvetica" w:cs="Helvetica"/>
                      <w:sz w:val="18"/>
                      <w:szCs w:val="18"/>
                    </w:rPr>
                    <w:t>R</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 xml:space="preserve">Fig. 18.2 shows the data points plotted by the students on a graph of </w:t>
                  </w:r>
                  <w:r>
                    <w:rPr>
                      <w:rStyle w:val="Emphasis"/>
                      <w:rFonts w:ascii="Helvetica" w:eastAsia="Times New Roman" w:hAnsi="Helvetica" w:cs="Helvetica"/>
                      <w:sz w:val="18"/>
                      <w:szCs w:val="18"/>
                    </w:rPr>
                    <w:t>P</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y</w:t>
                  </w:r>
                  <w:r>
                    <w:rPr>
                      <w:rFonts w:ascii="Helvetica" w:eastAsia="Times New Roman" w:hAnsi="Helvetica" w:cs="Helvetica"/>
                      <w:sz w:val="18"/>
                      <w:szCs w:val="18"/>
                    </w:rPr>
                    <w:t>-axis) against</w:t>
                  </w:r>
                </w:p>
                <w:p w14:paraId="6172F89E" w14:textId="77777777" w:rsidR="00000000" w:rsidRDefault="004D67BB">
                  <w:pPr>
                    <w:spacing w:before="15" w:after="15"/>
                    <w:ind w:left="15" w:right="15"/>
                    <w:jc w:val="center"/>
                    <w:divId w:val="823158126"/>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F06A648" wp14:editId="1D2608ED">
                        <wp:extent cx="2468880" cy="164592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8880" cy="164592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Fig. 18.2</w:t>
                  </w:r>
                </w:p>
                <w:p w14:paraId="12B8BF9C" w14:textId="77777777" w:rsidR="00000000" w:rsidRDefault="004D67BB">
                  <w:pPr>
                    <w:spacing w:before="15"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The group of students know that </w:t>
                  </w:r>
                  <w:r>
                    <w:rPr>
                      <w:rStyle w:val="Strong"/>
                      <w:rFonts w:ascii="Helvetica" w:eastAsia="Times New Roman" w:hAnsi="Helvetica" w:cs="Helvetica"/>
                      <w:sz w:val="18"/>
                      <w:szCs w:val="18"/>
                    </w:rPr>
                    <w:t>maximum power</w:t>
                  </w:r>
                  <w:r>
                    <w:rPr>
                      <w:rFonts w:ascii="Helvetica" w:eastAsia="Times New Roman" w:hAnsi="Helvetica" w:cs="Helvetica"/>
                      <w:sz w:val="18"/>
                      <w:szCs w:val="18"/>
                    </w:rPr>
                    <w:t xml:space="preserve"> is dissipated in the variable resistor when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is equal to the internal resistance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of the cell.</w:t>
                  </w:r>
                  <w:r>
                    <w:rPr>
                      <w:rFonts w:ascii="Helvetica" w:eastAsia="Times New Roman" w:hAnsi="Helvetica" w:cs="Helvetica"/>
                      <w:sz w:val="18"/>
                      <w:szCs w:val="18"/>
                    </w:rPr>
                    <w:br/>
                  </w:r>
                  <w:r>
                    <w:rPr>
                      <w:rFonts w:ascii="Helvetica" w:eastAsia="Times New Roman" w:hAnsi="Helvetica" w:cs="Helvetica"/>
                      <w:sz w:val="18"/>
                      <w:szCs w:val="18"/>
                    </w:rPr>
                    <w:br/>
                    <w:t>Describe, with the help of a suita</w:t>
                  </w:r>
                  <w:r>
                    <w:rPr>
                      <w:rFonts w:ascii="Helvetica" w:eastAsia="Times New Roman" w:hAnsi="Helvetica" w:cs="Helvetica"/>
                      <w:sz w:val="18"/>
                      <w:szCs w:val="18"/>
                    </w:rPr>
                    <w:t xml:space="preserve">ble circuit diagram, how the students may have determined </w:t>
                  </w:r>
                  <w:r>
                    <w:rPr>
                      <w:rStyle w:val="Emphasis"/>
                      <w:rFonts w:ascii="Helvetica" w:eastAsia="Times New Roman" w:hAnsi="Helvetica" w:cs="Helvetica"/>
                      <w:sz w:val="18"/>
                      <w:szCs w:val="18"/>
                    </w:rPr>
                    <w:t>P</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R</w:t>
                  </w:r>
                  <w:r>
                    <w:rPr>
                      <w:rFonts w:ascii="Helvetica" w:eastAsia="Times New Roman" w:hAnsi="Helvetica" w:cs="Helvetica"/>
                      <w:sz w:val="18"/>
                      <w:szCs w:val="18"/>
                    </w:rPr>
                    <w:t>.</w:t>
                  </w:r>
                  <w:r>
                    <w:rPr>
                      <w:rFonts w:ascii="Helvetica" w:eastAsia="Times New Roman" w:hAnsi="Helvetica" w:cs="Helvetica"/>
                      <w:sz w:val="18"/>
                      <w:szCs w:val="18"/>
                    </w:rPr>
                    <w:br/>
                    <w:t xml:space="preserve">Use Fig. 18.2 to estimate the internal resistance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of the cell and discuss any limitations of the data plotted by the group.</w:t>
                  </w:r>
                  <w:r>
                    <w:rPr>
                      <w:rFonts w:ascii="Helvetica" w:eastAsia="Times New Roman" w:hAnsi="Helvetica" w:cs="Helvetica"/>
                      <w:sz w:val="18"/>
                      <w:szCs w:val="18"/>
                    </w:rPr>
                    <w:br/>
                  </w:r>
                </w:p>
                <w:p w14:paraId="549B80F6" w14:textId="77777777" w:rsidR="00000000" w:rsidRDefault="004D67BB">
                  <w:pPr>
                    <w:spacing w:before="15" w:after="15" w:line="180" w:lineRule="atLeast"/>
                    <w:ind w:left="15" w:right="15"/>
                    <w:jc w:val="right"/>
                    <w:divId w:val="1676761071"/>
                    <w:rPr>
                      <w:rFonts w:ascii="Helvetica" w:eastAsia="Times New Roman" w:hAnsi="Helvetica" w:cs="Helvetica"/>
                      <w:sz w:val="18"/>
                      <w:szCs w:val="18"/>
                    </w:rPr>
                  </w:pPr>
                  <w:r>
                    <w:rPr>
                      <w:rFonts w:ascii="Helvetica" w:eastAsia="Times New Roman" w:hAnsi="Helvetica" w:cs="Helvetica"/>
                      <w:sz w:val="18"/>
                      <w:szCs w:val="18"/>
                    </w:rPr>
                    <w:t> </w:t>
                  </w:r>
                </w:p>
                <w:p w14:paraId="6CAF4D88" w14:textId="77777777" w:rsidR="00000000" w:rsidRDefault="004D67BB">
                  <w:pPr>
                    <w:spacing w:before="15" w:after="15"/>
                    <w:ind w:left="15" w:right="15"/>
                    <w:rPr>
                      <w:rFonts w:ascii="Helvetica" w:eastAsia="Times New Roman" w:hAnsi="Helvetica" w:cs="Helvetica"/>
                      <w:sz w:val="18"/>
                      <w:szCs w:val="18"/>
                    </w:rPr>
                  </w:pPr>
                </w:p>
                <w:p w14:paraId="1C3E5764" w14:textId="77777777" w:rsidR="00000000" w:rsidRDefault="004D67BB">
                  <w:pPr>
                    <w:spacing w:before="15" w:after="15" w:line="180" w:lineRule="atLeast"/>
                    <w:ind w:left="15" w:right="15"/>
                    <w:jc w:val="right"/>
                    <w:divId w:val="554049825"/>
                    <w:rPr>
                      <w:rFonts w:ascii="Helvetica" w:eastAsia="Times New Roman" w:hAnsi="Helvetica" w:cs="Helvetica"/>
                      <w:sz w:val="18"/>
                      <w:szCs w:val="18"/>
                    </w:rPr>
                  </w:pPr>
                  <w:r>
                    <w:rPr>
                      <w:rFonts w:ascii="Helvetica" w:eastAsia="Times New Roman" w:hAnsi="Helvetica" w:cs="Helvetica"/>
                      <w:sz w:val="18"/>
                      <w:szCs w:val="18"/>
                    </w:rPr>
                    <w:t> </w:t>
                  </w:r>
                </w:p>
                <w:p w14:paraId="1EAB49E8" w14:textId="77777777" w:rsidR="00000000" w:rsidRDefault="004D67BB">
                  <w:pPr>
                    <w:spacing w:before="15" w:after="15"/>
                    <w:ind w:left="15" w:right="15"/>
                    <w:rPr>
                      <w:rFonts w:ascii="Helvetica" w:eastAsia="Times New Roman" w:hAnsi="Helvetica" w:cs="Helvetica"/>
                      <w:sz w:val="18"/>
                      <w:szCs w:val="18"/>
                    </w:rPr>
                  </w:pPr>
                </w:p>
                <w:p w14:paraId="2C3F1410" w14:textId="77777777" w:rsidR="00000000" w:rsidRDefault="004D67BB">
                  <w:pPr>
                    <w:spacing w:before="15" w:after="15" w:line="180" w:lineRule="atLeast"/>
                    <w:ind w:left="15" w:right="15"/>
                    <w:jc w:val="right"/>
                    <w:divId w:val="2142184495"/>
                    <w:rPr>
                      <w:rFonts w:ascii="Helvetica" w:eastAsia="Times New Roman" w:hAnsi="Helvetica" w:cs="Helvetica"/>
                      <w:sz w:val="18"/>
                      <w:szCs w:val="18"/>
                    </w:rPr>
                  </w:pPr>
                  <w:r>
                    <w:rPr>
                      <w:rFonts w:ascii="Helvetica" w:eastAsia="Times New Roman" w:hAnsi="Helvetica" w:cs="Helvetica"/>
                      <w:sz w:val="18"/>
                      <w:szCs w:val="18"/>
                    </w:rPr>
                    <w:t> </w:t>
                  </w:r>
                </w:p>
                <w:p w14:paraId="0AF167EE" w14:textId="77777777" w:rsidR="00000000" w:rsidRDefault="004D67BB">
                  <w:pPr>
                    <w:spacing w:before="15" w:after="15"/>
                    <w:ind w:left="15" w:right="15"/>
                    <w:rPr>
                      <w:rFonts w:ascii="Helvetica" w:eastAsia="Times New Roman" w:hAnsi="Helvetica" w:cs="Helvetica"/>
                      <w:sz w:val="18"/>
                      <w:szCs w:val="18"/>
                    </w:rPr>
                  </w:pPr>
                </w:p>
                <w:p w14:paraId="6A2CDF30" w14:textId="77777777" w:rsidR="00000000" w:rsidRDefault="004D67BB">
                  <w:pPr>
                    <w:spacing w:before="15" w:after="15" w:line="180" w:lineRule="atLeast"/>
                    <w:ind w:left="15" w:right="15"/>
                    <w:jc w:val="right"/>
                    <w:divId w:val="635185465"/>
                    <w:rPr>
                      <w:rFonts w:ascii="Helvetica" w:eastAsia="Times New Roman" w:hAnsi="Helvetica" w:cs="Helvetica"/>
                      <w:sz w:val="18"/>
                      <w:szCs w:val="18"/>
                    </w:rPr>
                  </w:pPr>
                  <w:r>
                    <w:rPr>
                      <w:rFonts w:ascii="Helvetica" w:eastAsia="Times New Roman" w:hAnsi="Helvetica" w:cs="Helvetica"/>
                      <w:sz w:val="18"/>
                      <w:szCs w:val="18"/>
                    </w:rPr>
                    <w:t> </w:t>
                  </w:r>
                </w:p>
                <w:p w14:paraId="567B2A73" w14:textId="77777777" w:rsidR="00000000" w:rsidRDefault="004D67BB">
                  <w:pPr>
                    <w:spacing w:before="15" w:after="15"/>
                    <w:ind w:left="15" w:right="15"/>
                    <w:rPr>
                      <w:rFonts w:ascii="Helvetica" w:eastAsia="Times New Roman" w:hAnsi="Helvetica" w:cs="Helvetica"/>
                      <w:sz w:val="18"/>
                      <w:szCs w:val="18"/>
                    </w:rPr>
                  </w:pPr>
                </w:p>
                <w:p w14:paraId="4E185AD6" w14:textId="77777777" w:rsidR="00000000" w:rsidRDefault="004D67BB">
                  <w:pPr>
                    <w:spacing w:before="15" w:after="15" w:line="180" w:lineRule="atLeast"/>
                    <w:ind w:left="15" w:right="15"/>
                    <w:jc w:val="right"/>
                    <w:divId w:val="1942253197"/>
                    <w:rPr>
                      <w:rFonts w:ascii="Helvetica" w:eastAsia="Times New Roman" w:hAnsi="Helvetica" w:cs="Helvetica"/>
                      <w:sz w:val="18"/>
                      <w:szCs w:val="18"/>
                    </w:rPr>
                  </w:pPr>
                  <w:r>
                    <w:rPr>
                      <w:rFonts w:ascii="Helvetica" w:eastAsia="Times New Roman" w:hAnsi="Helvetica" w:cs="Helvetica"/>
                      <w:sz w:val="18"/>
                      <w:szCs w:val="18"/>
                    </w:rPr>
                    <w:t> </w:t>
                  </w:r>
                </w:p>
                <w:p w14:paraId="1761B483" w14:textId="77777777" w:rsidR="00000000" w:rsidRDefault="004D67BB">
                  <w:pPr>
                    <w:spacing w:before="15" w:after="15"/>
                    <w:ind w:left="15" w:right="15"/>
                    <w:rPr>
                      <w:rFonts w:ascii="Helvetica" w:eastAsia="Times New Roman" w:hAnsi="Helvetica" w:cs="Helvetica"/>
                      <w:sz w:val="18"/>
                      <w:szCs w:val="18"/>
                    </w:rPr>
                  </w:pPr>
                </w:p>
                <w:p w14:paraId="1A56C73B" w14:textId="77777777" w:rsidR="00000000" w:rsidRDefault="004D67BB">
                  <w:pPr>
                    <w:spacing w:before="15" w:after="15" w:line="180" w:lineRule="atLeast"/>
                    <w:ind w:left="15" w:right="15"/>
                    <w:jc w:val="right"/>
                    <w:divId w:val="1186602834"/>
                    <w:rPr>
                      <w:rFonts w:ascii="Helvetica" w:eastAsia="Times New Roman" w:hAnsi="Helvetica" w:cs="Helvetica"/>
                      <w:sz w:val="18"/>
                      <w:szCs w:val="18"/>
                    </w:rPr>
                  </w:pPr>
                  <w:r>
                    <w:rPr>
                      <w:rFonts w:ascii="Helvetica" w:eastAsia="Times New Roman" w:hAnsi="Helvetica" w:cs="Helvetica"/>
                      <w:sz w:val="18"/>
                      <w:szCs w:val="18"/>
                    </w:rPr>
                    <w:t> </w:t>
                  </w:r>
                </w:p>
                <w:p w14:paraId="0E25DA69" w14:textId="77777777" w:rsidR="00000000" w:rsidRDefault="004D67BB">
                  <w:pPr>
                    <w:spacing w:before="15" w:after="15"/>
                    <w:ind w:left="15" w:right="15"/>
                    <w:rPr>
                      <w:rFonts w:ascii="Helvetica" w:eastAsia="Times New Roman" w:hAnsi="Helvetica" w:cs="Helvetica"/>
                      <w:sz w:val="18"/>
                      <w:szCs w:val="18"/>
                    </w:rPr>
                  </w:pPr>
                </w:p>
                <w:p w14:paraId="5D38958E" w14:textId="77777777" w:rsidR="00000000" w:rsidRDefault="004D67BB">
                  <w:pPr>
                    <w:spacing w:before="15" w:after="15" w:line="180" w:lineRule="atLeast"/>
                    <w:ind w:left="15" w:right="15"/>
                    <w:jc w:val="right"/>
                    <w:divId w:val="244148929"/>
                    <w:rPr>
                      <w:rFonts w:ascii="Helvetica" w:eastAsia="Times New Roman" w:hAnsi="Helvetica" w:cs="Helvetica"/>
                      <w:sz w:val="18"/>
                      <w:szCs w:val="18"/>
                    </w:rPr>
                  </w:pPr>
                  <w:r>
                    <w:rPr>
                      <w:rFonts w:ascii="Helvetica" w:eastAsia="Times New Roman" w:hAnsi="Helvetica" w:cs="Helvetica"/>
                      <w:sz w:val="18"/>
                      <w:szCs w:val="18"/>
                    </w:rPr>
                    <w:t> </w:t>
                  </w:r>
                </w:p>
                <w:p w14:paraId="5ECE5741" w14:textId="77777777" w:rsidR="00000000" w:rsidRDefault="004D67BB">
                  <w:pPr>
                    <w:spacing w:before="15" w:after="15"/>
                    <w:ind w:left="15" w:right="15"/>
                    <w:rPr>
                      <w:rFonts w:ascii="Helvetica" w:eastAsia="Times New Roman" w:hAnsi="Helvetica" w:cs="Helvetica"/>
                      <w:sz w:val="18"/>
                      <w:szCs w:val="18"/>
                    </w:rPr>
                  </w:pPr>
                </w:p>
                <w:p w14:paraId="2CF63D52" w14:textId="77777777" w:rsidR="00000000" w:rsidRDefault="004D67BB">
                  <w:pPr>
                    <w:spacing w:before="15" w:after="15" w:line="180" w:lineRule="atLeast"/>
                    <w:ind w:left="15" w:right="15"/>
                    <w:jc w:val="right"/>
                    <w:divId w:val="301882930"/>
                    <w:rPr>
                      <w:rFonts w:ascii="Helvetica" w:eastAsia="Times New Roman" w:hAnsi="Helvetica" w:cs="Helvetica"/>
                      <w:sz w:val="18"/>
                      <w:szCs w:val="18"/>
                    </w:rPr>
                  </w:pPr>
                  <w:r>
                    <w:rPr>
                      <w:rFonts w:ascii="Helvetica" w:eastAsia="Times New Roman" w:hAnsi="Helvetica" w:cs="Helvetica"/>
                      <w:sz w:val="18"/>
                      <w:szCs w:val="18"/>
                    </w:rPr>
                    <w:t> </w:t>
                  </w:r>
                </w:p>
                <w:p w14:paraId="7D9B2B0F" w14:textId="77777777" w:rsidR="00000000" w:rsidRDefault="004D67BB">
                  <w:pPr>
                    <w:spacing w:before="15" w:after="15"/>
                    <w:ind w:left="15" w:right="15"/>
                    <w:rPr>
                      <w:rFonts w:ascii="Helvetica" w:eastAsia="Times New Roman" w:hAnsi="Helvetica" w:cs="Helvetica"/>
                      <w:sz w:val="18"/>
                      <w:szCs w:val="18"/>
                    </w:rPr>
                  </w:pPr>
                </w:p>
                <w:p w14:paraId="44CFC819" w14:textId="77777777" w:rsidR="00000000" w:rsidRDefault="004D67BB">
                  <w:pPr>
                    <w:spacing w:before="15" w:after="15" w:line="180" w:lineRule="atLeast"/>
                    <w:ind w:left="15" w:right="15"/>
                    <w:jc w:val="right"/>
                    <w:divId w:val="1044019188"/>
                    <w:rPr>
                      <w:rFonts w:ascii="Helvetica" w:eastAsia="Times New Roman" w:hAnsi="Helvetica" w:cs="Helvetica"/>
                      <w:sz w:val="18"/>
                      <w:szCs w:val="18"/>
                    </w:rPr>
                  </w:pPr>
                  <w:r>
                    <w:rPr>
                      <w:rFonts w:ascii="Helvetica" w:eastAsia="Times New Roman" w:hAnsi="Helvetica" w:cs="Helvetica"/>
                      <w:sz w:val="18"/>
                      <w:szCs w:val="18"/>
                    </w:rPr>
                    <w:t> </w:t>
                  </w:r>
                </w:p>
                <w:p w14:paraId="723C456A" w14:textId="77777777" w:rsidR="00000000" w:rsidRDefault="004D67BB">
                  <w:pPr>
                    <w:spacing w:before="15" w:after="15"/>
                    <w:ind w:left="15" w:right="15"/>
                    <w:rPr>
                      <w:rFonts w:ascii="Helvetica" w:eastAsia="Times New Roman" w:hAnsi="Helvetica" w:cs="Helvetica"/>
                      <w:sz w:val="18"/>
                      <w:szCs w:val="18"/>
                    </w:rPr>
                  </w:pPr>
                </w:p>
                <w:p w14:paraId="0D3FE7A6" w14:textId="77777777" w:rsidR="00000000" w:rsidRDefault="004D67BB">
                  <w:pPr>
                    <w:spacing w:before="15" w:after="15" w:line="180" w:lineRule="atLeast"/>
                    <w:ind w:left="15" w:right="15"/>
                    <w:jc w:val="right"/>
                    <w:divId w:val="33966430"/>
                    <w:rPr>
                      <w:rFonts w:ascii="Helvetica" w:eastAsia="Times New Roman" w:hAnsi="Helvetica" w:cs="Helvetica"/>
                      <w:sz w:val="18"/>
                      <w:szCs w:val="18"/>
                    </w:rPr>
                  </w:pPr>
                  <w:r>
                    <w:rPr>
                      <w:rFonts w:ascii="Helvetica" w:eastAsia="Times New Roman" w:hAnsi="Helvetica" w:cs="Helvetica"/>
                      <w:sz w:val="18"/>
                      <w:szCs w:val="18"/>
                    </w:rPr>
                    <w:t> </w:t>
                  </w:r>
                </w:p>
                <w:p w14:paraId="67A693C2" w14:textId="77777777" w:rsidR="00000000" w:rsidRDefault="004D67BB">
                  <w:pPr>
                    <w:spacing w:before="15" w:after="15"/>
                    <w:ind w:left="15" w:right="15"/>
                    <w:rPr>
                      <w:rFonts w:ascii="Helvetica" w:eastAsia="Times New Roman" w:hAnsi="Helvetica" w:cs="Helvetica"/>
                      <w:sz w:val="18"/>
                      <w:szCs w:val="18"/>
                    </w:rPr>
                  </w:pPr>
                </w:p>
                <w:p w14:paraId="7C7F6C1D" w14:textId="77777777" w:rsidR="00000000" w:rsidRDefault="004D67BB">
                  <w:pPr>
                    <w:spacing w:before="15" w:after="15" w:line="180" w:lineRule="atLeast"/>
                    <w:ind w:left="15" w:right="15"/>
                    <w:jc w:val="right"/>
                    <w:divId w:val="949554150"/>
                    <w:rPr>
                      <w:rFonts w:ascii="Helvetica" w:eastAsia="Times New Roman" w:hAnsi="Helvetica" w:cs="Helvetica"/>
                      <w:sz w:val="18"/>
                      <w:szCs w:val="18"/>
                    </w:rPr>
                  </w:pPr>
                  <w:r>
                    <w:rPr>
                      <w:rFonts w:ascii="Helvetica" w:eastAsia="Times New Roman" w:hAnsi="Helvetica" w:cs="Helvetica"/>
                      <w:sz w:val="18"/>
                      <w:szCs w:val="18"/>
                    </w:rPr>
                    <w:t> </w:t>
                  </w:r>
                </w:p>
                <w:p w14:paraId="3F63914B" w14:textId="77777777" w:rsidR="00000000" w:rsidRDefault="004D67BB">
                  <w:pPr>
                    <w:spacing w:before="15" w:after="15"/>
                    <w:ind w:left="15" w:right="15"/>
                    <w:rPr>
                      <w:rFonts w:ascii="Helvetica" w:eastAsia="Times New Roman" w:hAnsi="Helvetica" w:cs="Helvetica"/>
                      <w:sz w:val="18"/>
                      <w:szCs w:val="18"/>
                    </w:rPr>
                  </w:pPr>
                </w:p>
                <w:p w14:paraId="69C9AE5B" w14:textId="77777777" w:rsidR="00000000" w:rsidRDefault="004D67BB">
                  <w:pPr>
                    <w:spacing w:before="15" w:after="15" w:line="180" w:lineRule="atLeast"/>
                    <w:ind w:left="15" w:right="15"/>
                    <w:jc w:val="right"/>
                    <w:divId w:val="50886881"/>
                    <w:rPr>
                      <w:rFonts w:ascii="Helvetica" w:eastAsia="Times New Roman" w:hAnsi="Helvetica" w:cs="Helvetica"/>
                      <w:sz w:val="18"/>
                      <w:szCs w:val="18"/>
                    </w:rPr>
                  </w:pPr>
                  <w:r>
                    <w:rPr>
                      <w:rFonts w:ascii="Helvetica" w:eastAsia="Times New Roman" w:hAnsi="Helvetica" w:cs="Helvetica"/>
                      <w:sz w:val="18"/>
                      <w:szCs w:val="18"/>
                    </w:rPr>
                    <w:t> </w:t>
                  </w:r>
                </w:p>
                <w:p w14:paraId="7932B72A" w14:textId="77777777" w:rsidR="00000000" w:rsidRDefault="004D67BB">
                  <w:pPr>
                    <w:spacing w:before="15" w:after="15"/>
                    <w:ind w:left="15" w:right="15"/>
                    <w:rPr>
                      <w:rFonts w:ascii="Helvetica" w:eastAsia="Times New Roman" w:hAnsi="Helvetica" w:cs="Helvetica"/>
                      <w:sz w:val="18"/>
                      <w:szCs w:val="18"/>
                    </w:rPr>
                  </w:pPr>
                </w:p>
                <w:p w14:paraId="29A9CBDB" w14:textId="77777777" w:rsidR="00000000" w:rsidRDefault="004D67BB">
                  <w:pPr>
                    <w:spacing w:before="15" w:after="15" w:line="180" w:lineRule="atLeast"/>
                    <w:ind w:left="15" w:right="15"/>
                    <w:jc w:val="right"/>
                    <w:divId w:val="226574317"/>
                    <w:rPr>
                      <w:rFonts w:ascii="Helvetica" w:eastAsia="Times New Roman" w:hAnsi="Helvetica" w:cs="Helvetica"/>
                      <w:sz w:val="18"/>
                      <w:szCs w:val="18"/>
                    </w:rPr>
                  </w:pPr>
                  <w:r>
                    <w:rPr>
                      <w:rFonts w:ascii="Helvetica" w:eastAsia="Times New Roman" w:hAnsi="Helvetica" w:cs="Helvetica"/>
                      <w:sz w:val="18"/>
                      <w:szCs w:val="18"/>
                    </w:rPr>
                    <w:t> </w:t>
                  </w:r>
                </w:p>
                <w:p w14:paraId="71FE654D" w14:textId="77777777" w:rsidR="00000000" w:rsidRDefault="004D67BB">
                  <w:pPr>
                    <w:spacing w:before="15" w:after="15"/>
                    <w:ind w:left="15" w:right="15"/>
                    <w:rPr>
                      <w:rFonts w:ascii="Helvetica" w:eastAsia="Times New Roman" w:hAnsi="Helvetica" w:cs="Helvetica"/>
                      <w:sz w:val="18"/>
                      <w:szCs w:val="18"/>
                    </w:rPr>
                  </w:pPr>
                </w:p>
                <w:p w14:paraId="47812585" w14:textId="77777777" w:rsidR="00000000" w:rsidRDefault="004D67BB">
                  <w:pPr>
                    <w:spacing w:before="15" w:after="15" w:line="180" w:lineRule="atLeast"/>
                    <w:ind w:left="15" w:right="15"/>
                    <w:jc w:val="right"/>
                    <w:divId w:val="34158859"/>
                    <w:rPr>
                      <w:rFonts w:ascii="Helvetica" w:eastAsia="Times New Roman" w:hAnsi="Helvetica" w:cs="Helvetica"/>
                      <w:sz w:val="18"/>
                      <w:szCs w:val="18"/>
                    </w:rPr>
                  </w:pPr>
                  <w:r>
                    <w:rPr>
                      <w:rFonts w:ascii="Helvetica" w:eastAsia="Times New Roman" w:hAnsi="Helvetica" w:cs="Helvetica"/>
                      <w:sz w:val="18"/>
                      <w:szCs w:val="18"/>
                    </w:rPr>
                    <w:t> </w:t>
                  </w:r>
                </w:p>
                <w:p w14:paraId="4089448B" w14:textId="77777777" w:rsidR="00000000" w:rsidRDefault="004D67BB">
                  <w:pPr>
                    <w:spacing w:before="15" w:after="15"/>
                    <w:ind w:left="15" w:right="15"/>
                    <w:rPr>
                      <w:rFonts w:ascii="Helvetica" w:eastAsia="Times New Roman" w:hAnsi="Helvetica" w:cs="Helvetica"/>
                      <w:sz w:val="18"/>
                      <w:szCs w:val="18"/>
                    </w:rPr>
                  </w:pPr>
                </w:p>
                <w:p w14:paraId="6D17718B" w14:textId="77777777" w:rsidR="00000000" w:rsidRDefault="004D67BB">
                  <w:pPr>
                    <w:spacing w:before="15" w:after="15" w:line="180" w:lineRule="atLeast"/>
                    <w:ind w:left="15" w:right="15"/>
                    <w:jc w:val="right"/>
                    <w:divId w:val="32077005"/>
                    <w:rPr>
                      <w:rFonts w:ascii="Helvetica" w:eastAsia="Times New Roman" w:hAnsi="Helvetica" w:cs="Helvetica"/>
                      <w:sz w:val="18"/>
                      <w:szCs w:val="18"/>
                    </w:rPr>
                  </w:pPr>
                  <w:r>
                    <w:rPr>
                      <w:rFonts w:ascii="Helvetica" w:eastAsia="Times New Roman" w:hAnsi="Helvetica" w:cs="Helvetica"/>
                      <w:sz w:val="18"/>
                      <w:szCs w:val="18"/>
                    </w:rPr>
                    <w:t> </w:t>
                  </w:r>
                </w:p>
                <w:p w14:paraId="376BD4A9" w14:textId="77777777" w:rsidR="00000000" w:rsidRDefault="004D67BB">
                  <w:pPr>
                    <w:spacing w:before="15" w:after="15"/>
                    <w:ind w:left="15" w:right="15"/>
                    <w:rPr>
                      <w:rFonts w:ascii="Helvetica" w:eastAsia="Times New Roman" w:hAnsi="Helvetica" w:cs="Helvetica"/>
                      <w:sz w:val="18"/>
                      <w:szCs w:val="18"/>
                    </w:rPr>
                  </w:pPr>
                </w:p>
                <w:p w14:paraId="3ECA3847" w14:textId="77777777" w:rsidR="00000000" w:rsidRDefault="004D67BB">
                  <w:pPr>
                    <w:spacing w:before="15" w:after="15" w:line="180" w:lineRule="atLeast"/>
                    <w:ind w:left="15" w:right="15"/>
                    <w:jc w:val="right"/>
                    <w:divId w:val="1950773765"/>
                    <w:rPr>
                      <w:rFonts w:ascii="Helvetica" w:eastAsia="Times New Roman" w:hAnsi="Helvetica" w:cs="Helvetica"/>
                      <w:sz w:val="18"/>
                      <w:szCs w:val="18"/>
                    </w:rPr>
                  </w:pPr>
                  <w:r>
                    <w:rPr>
                      <w:rFonts w:ascii="Helvetica" w:eastAsia="Times New Roman" w:hAnsi="Helvetica" w:cs="Helvetica"/>
                      <w:sz w:val="18"/>
                      <w:szCs w:val="18"/>
                    </w:rPr>
                    <w:t> </w:t>
                  </w:r>
                </w:p>
                <w:p w14:paraId="6EDDD04F" w14:textId="77777777" w:rsidR="00000000" w:rsidRDefault="004D67BB">
                  <w:pPr>
                    <w:spacing w:before="15" w:after="15"/>
                    <w:ind w:left="15" w:right="15"/>
                    <w:rPr>
                      <w:rFonts w:ascii="Helvetica" w:eastAsia="Times New Roman" w:hAnsi="Helvetica" w:cs="Helvetica"/>
                      <w:sz w:val="18"/>
                      <w:szCs w:val="18"/>
                    </w:rPr>
                  </w:pPr>
                </w:p>
                <w:p w14:paraId="4E8D62B4" w14:textId="77777777" w:rsidR="00000000" w:rsidRDefault="004D67BB">
                  <w:pPr>
                    <w:spacing w:before="15" w:after="15" w:line="180" w:lineRule="atLeast"/>
                    <w:ind w:left="15" w:right="15"/>
                    <w:jc w:val="right"/>
                    <w:divId w:val="1201745097"/>
                    <w:rPr>
                      <w:rFonts w:ascii="Helvetica" w:eastAsia="Times New Roman" w:hAnsi="Helvetica" w:cs="Helvetica"/>
                      <w:sz w:val="18"/>
                      <w:szCs w:val="18"/>
                    </w:rPr>
                  </w:pPr>
                  <w:r>
                    <w:rPr>
                      <w:rFonts w:ascii="Helvetica" w:eastAsia="Times New Roman" w:hAnsi="Helvetica" w:cs="Helvetica"/>
                      <w:sz w:val="18"/>
                      <w:szCs w:val="18"/>
                    </w:rPr>
                    <w:t> </w:t>
                  </w:r>
                </w:p>
                <w:p w14:paraId="211084E9" w14:textId="77777777" w:rsidR="00000000" w:rsidRDefault="004D67BB">
                  <w:pPr>
                    <w:spacing w:before="15" w:after="15"/>
                    <w:ind w:left="15" w:right="15"/>
                    <w:rPr>
                      <w:rFonts w:ascii="Helvetica" w:eastAsia="Times New Roman" w:hAnsi="Helvetica" w:cs="Helvetica"/>
                      <w:sz w:val="18"/>
                      <w:szCs w:val="18"/>
                    </w:rPr>
                  </w:pPr>
                </w:p>
                <w:p w14:paraId="11C7993E" w14:textId="77777777" w:rsidR="00000000" w:rsidRDefault="004D67BB">
                  <w:pPr>
                    <w:spacing w:before="15" w:after="15" w:line="180" w:lineRule="atLeast"/>
                    <w:ind w:left="15" w:right="15"/>
                    <w:jc w:val="right"/>
                    <w:divId w:val="980309737"/>
                    <w:rPr>
                      <w:rFonts w:ascii="Helvetica" w:eastAsia="Times New Roman" w:hAnsi="Helvetica" w:cs="Helvetica"/>
                      <w:sz w:val="18"/>
                      <w:szCs w:val="18"/>
                    </w:rPr>
                  </w:pPr>
                  <w:r>
                    <w:rPr>
                      <w:rStyle w:val="Strong"/>
                      <w:rFonts w:ascii="Helvetica" w:eastAsia="Times New Roman" w:hAnsi="Helvetica" w:cs="Helvetica"/>
                      <w:sz w:val="18"/>
                      <w:szCs w:val="18"/>
                    </w:rPr>
                    <w:t>[6]</w:t>
                  </w:r>
                </w:p>
                <w:p w14:paraId="314E94A6" w14:textId="77777777" w:rsidR="00000000" w:rsidRDefault="004D67BB">
                  <w:pPr>
                    <w:pStyle w:val="NormalWeb"/>
                    <w:ind w:left="30" w:right="30"/>
                  </w:pPr>
                  <w:r>
                    <w:t> </w:t>
                  </w:r>
                </w:p>
              </w:tc>
            </w:tr>
          </w:tbl>
          <w:p w14:paraId="361A1178" w14:textId="77777777" w:rsidR="00000000" w:rsidRDefault="004D67BB">
            <w:pPr>
              <w:spacing w:after="15"/>
              <w:ind w:left="15" w:right="15"/>
              <w:rPr>
                <w:rFonts w:ascii="Helvetica" w:eastAsia="Times New Roman" w:hAnsi="Helvetica" w:cs="Helvetica"/>
                <w:sz w:val="18"/>
                <w:szCs w:val="18"/>
              </w:rPr>
            </w:pPr>
          </w:p>
        </w:tc>
      </w:tr>
    </w:tbl>
    <w:p w14:paraId="7071D3D0" w14:textId="77777777" w:rsidR="00000000" w:rsidRDefault="004D67BB">
      <w:pPr>
        <w:divId w:val="243223069"/>
        <w:rPr>
          <w:rFonts w:ascii="Helvetica" w:eastAsia="Times New Roman" w:hAnsi="Helvetica" w:cs="Helvetica"/>
          <w:sz w:val="18"/>
          <w:szCs w:val="18"/>
        </w:rPr>
      </w:pPr>
    </w:p>
    <w:p w14:paraId="59D7CBF2" w14:textId="77777777" w:rsidR="00000000" w:rsidRDefault="004D67BB">
      <w:pPr>
        <w:divId w:val="142044042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B24EA1B" w14:textId="77777777">
        <w:trPr>
          <w:divId w:val="243223069"/>
        </w:trPr>
        <w:tc>
          <w:tcPr>
            <w:tcW w:w="450" w:type="dxa"/>
            <w:tcBorders>
              <w:top w:val="nil"/>
              <w:left w:val="nil"/>
              <w:bottom w:val="nil"/>
              <w:right w:val="nil"/>
            </w:tcBorders>
            <w:hideMark/>
          </w:tcPr>
          <w:p w14:paraId="46B7E6A5"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81818B8" w14:textId="77777777" w:rsidR="00000000" w:rsidRDefault="004D67BB">
            <w:pPr>
              <w:spacing w:after="15"/>
              <w:ind w:left="15" w:right="15"/>
              <w:divId w:val="85592679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51D03BF9" w14:textId="77777777">
              <w:trPr>
                <w:trHeight w:val="150"/>
              </w:trPr>
              <w:tc>
                <w:tcPr>
                  <w:tcW w:w="350" w:type="pct"/>
                  <w:noWrap/>
                  <w:vAlign w:val="center"/>
                  <w:hideMark/>
                </w:tcPr>
                <w:p w14:paraId="6F78F6F9"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0EA7AE23" w14:textId="77777777" w:rsidR="00000000" w:rsidRDefault="004D67BB">
                  <w:pPr>
                    <w:spacing w:before="15" w:after="15"/>
                    <w:ind w:left="15" w:right="15"/>
                    <w:rPr>
                      <w:rFonts w:eastAsia="Times New Roman"/>
                      <w:sz w:val="20"/>
                      <w:szCs w:val="20"/>
                    </w:rPr>
                  </w:pPr>
                </w:p>
              </w:tc>
            </w:tr>
            <w:tr w:rsidR="00000000" w14:paraId="2614EC20" w14:textId="77777777">
              <w:tc>
                <w:tcPr>
                  <w:tcW w:w="0" w:type="auto"/>
                  <w:hideMark/>
                </w:tcPr>
                <w:p w14:paraId="3C998F55"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26(a).</w:t>
                  </w:r>
                </w:p>
              </w:tc>
              <w:tc>
                <w:tcPr>
                  <w:tcW w:w="0" w:type="auto"/>
                  <w:tcMar>
                    <w:top w:w="0" w:type="dxa"/>
                    <w:left w:w="0" w:type="dxa"/>
                    <w:bottom w:w="0" w:type="dxa"/>
                    <w:right w:w="150" w:type="dxa"/>
                  </w:tcMar>
                  <w:hideMark/>
                </w:tcPr>
                <w:p w14:paraId="6A1C7B7B" w14:textId="77777777" w:rsidR="00000000" w:rsidRDefault="004D67BB">
                  <w:pPr>
                    <w:pStyle w:val="NormalWeb"/>
                    <w:ind w:left="30" w:right="30"/>
                  </w:pPr>
                  <w:r>
                    <w:t>Fig. 19 shows a photocell.</w:t>
                  </w:r>
                </w:p>
                <w:p w14:paraId="61BA0216" w14:textId="77777777" w:rsidR="00000000" w:rsidRDefault="004D67BB">
                  <w:pPr>
                    <w:ind w:left="15" w:right="15"/>
                    <w:jc w:val="center"/>
                    <w:divId w:val="908350523"/>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7312DBC" wp14:editId="14B463A2">
                        <wp:extent cx="2103120" cy="16459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03120" cy="1645920"/>
                                </a:xfrm>
                                <a:prstGeom prst="rect">
                                  <a:avLst/>
                                </a:prstGeom>
                                <a:noFill/>
                                <a:ln>
                                  <a:noFill/>
                                </a:ln>
                              </pic:spPr>
                            </pic:pic>
                          </a:graphicData>
                        </a:graphic>
                      </wp:inline>
                    </w:drawing>
                  </w:r>
                </w:p>
                <w:p w14:paraId="37EEEF1E" w14:textId="77777777" w:rsidR="00000000" w:rsidRDefault="004D67BB">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t xml:space="preserve">When the metal </w:t>
                  </w:r>
                  <w:r>
                    <w:rPr>
                      <w:rStyle w:val="Strong"/>
                      <w:rFonts w:ascii="Helvetica" w:eastAsia="Times New Roman" w:hAnsi="Helvetica" w:cs="Helvetica"/>
                      <w:sz w:val="18"/>
                      <w:szCs w:val="18"/>
                    </w:rPr>
                    <w:t>M</w:t>
                  </w:r>
                  <w:r>
                    <w:rPr>
                      <w:rFonts w:ascii="Helvetica" w:eastAsia="Times New Roman" w:hAnsi="Helvetica" w:cs="Helvetica"/>
                      <w:sz w:val="18"/>
                      <w:szCs w:val="18"/>
                    </w:rPr>
                    <w:t xml:space="preserve"> is exposed to electromagnetic radiation, photoelectrons are ejected from the surface of the metal. These photoelectrons are collected at the electrode </w:t>
                  </w:r>
                  <w:r>
                    <w:rPr>
                      <w:rStyle w:val="Strong"/>
                      <w:rFonts w:ascii="Helvetica" w:eastAsia="Times New Roman" w:hAnsi="Helvetica" w:cs="Helvetica"/>
                      <w:sz w:val="18"/>
                      <w:szCs w:val="18"/>
                    </w:rPr>
                    <w:t>C</w:t>
                  </w:r>
                  <w:r>
                    <w:rPr>
                      <w:rFonts w:ascii="Helvetica" w:eastAsia="Times New Roman" w:hAnsi="Helvetica" w:cs="Helvetica"/>
                      <w:sz w:val="18"/>
                      <w:szCs w:val="18"/>
                    </w:rPr>
                    <w:t xml:space="preserve"> and th</w:t>
                  </w:r>
                  <w:r>
                    <w:rPr>
                      <w:rFonts w:ascii="Helvetica" w:eastAsia="Times New Roman" w:hAnsi="Helvetica" w:cs="Helvetica"/>
                      <w:sz w:val="18"/>
                      <w:szCs w:val="18"/>
                    </w:rPr>
                    <w:t>e sensitive ammeter indicates the presence of a tiny current.</w:t>
                  </w:r>
                  <w:r>
                    <w:rPr>
                      <w:rFonts w:ascii="Helvetica" w:eastAsia="Times New Roman" w:hAnsi="Helvetica" w:cs="Helvetica"/>
                      <w:sz w:val="18"/>
                      <w:szCs w:val="18"/>
                    </w:rPr>
                    <w:br/>
                    <w:t xml:space="preserve">The work function of the metal </w:t>
                  </w:r>
                  <w:r>
                    <w:rPr>
                      <w:rStyle w:val="Strong"/>
                      <w:rFonts w:ascii="Helvetica" w:eastAsia="Times New Roman" w:hAnsi="Helvetica" w:cs="Helvetica"/>
                      <w:sz w:val="18"/>
                      <w:szCs w:val="18"/>
                    </w:rPr>
                    <w:t>M</w:t>
                  </w:r>
                  <w:r>
                    <w:rPr>
                      <w:rFonts w:ascii="Helvetica" w:eastAsia="Times New Roman" w:hAnsi="Helvetica" w:cs="Helvetica"/>
                      <w:sz w:val="18"/>
                      <w:szCs w:val="18"/>
                    </w:rPr>
                    <w:t xml:space="preserve"> is 2.3 eV.</w:t>
                  </w:r>
                  <w:r>
                    <w:rPr>
                      <w:rFonts w:ascii="Helvetica" w:eastAsia="Times New Roman" w:hAnsi="Helvetica" w:cs="Helvetica"/>
                      <w:sz w:val="18"/>
                      <w:szCs w:val="18"/>
                    </w:rPr>
                    <w:br/>
                    <w:t>The incident electromagnetic radiation has wavelength 5.1 × 10</w:t>
                  </w:r>
                  <w:r>
                    <w:rPr>
                      <w:rFonts w:ascii="Helvetica" w:eastAsia="Times New Roman" w:hAnsi="Helvetica" w:cs="Helvetica"/>
                      <w:sz w:val="18"/>
                      <w:szCs w:val="18"/>
                      <w:vertAlign w:val="superscript"/>
                    </w:rPr>
                    <w:t>−7</w:t>
                  </w:r>
                  <w:r>
                    <w:rPr>
                      <w:rFonts w:ascii="Helvetica" w:eastAsia="Times New Roman" w:hAnsi="Helvetica" w:cs="Helvetica"/>
                      <w:sz w:val="18"/>
                      <w:szCs w:val="18"/>
                    </w:rPr>
                    <w:t xml:space="preserve"> m.</w:t>
                  </w:r>
                  <w:r>
                    <w:rPr>
                      <w:rFonts w:ascii="Helvetica" w:eastAsia="Times New Roman" w:hAnsi="Helvetica" w:cs="Helvetica"/>
                      <w:sz w:val="18"/>
                      <w:szCs w:val="18"/>
                    </w:rPr>
                    <w:br/>
                    <w:t xml:space="preserve">The ammeter reading is 0.24 </w:t>
                  </w:r>
                  <w:proofErr w:type="spellStart"/>
                  <w:r>
                    <w:rPr>
                      <w:rFonts w:ascii="Helvetica" w:eastAsia="Times New Roman" w:hAnsi="Helvetica" w:cs="Helvetica"/>
                      <w:sz w:val="18"/>
                      <w:szCs w:val="18"/>
                    </w:rPr>
                    <w:t>μA</w:t>
                  </w:r>
                  <w:proofErr w:type="spellEnd"/>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Calculate the maximum kinetic energy of the eject</w:t>
                  </w:r>
                  <w:r>
                    <w:rPr>
                      <w:rFonts w:ascii="Helvetica" w:eastAsia="Times New Roman" w:hAnsi="Helvetica" w:cs="Helvetica"/>
                      <w:sz w:val="18"/>
                      <w:szCs w:val="18"/>
                    </w:rPr>
                    <w:t>ed photoelectrons.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645825AB" w14:textId="77777777" w:rsidR="00000000" w:rsidRDefault="004D67BB">
                  <w:pPr>
                    <w:ind w:left="15" w:right="15"/>
                    <w:jc w:val="right"/>
                    <w:divId w:val="2012760188"/>
                    <w:rPr>
                      <w:rFonts w:ascii="Helvetica" w:eastAsia="Times New Roman" w:hAnsi="Helvetica" w:cs="Helvetica"/>
                      <w:sz w:val="18"/>
                      <w:szCs w:val="18"/>
                    </w:rPr>
                  </w:pPr>
                  <w:r>
                    <w:rPr>
                      <w:rFonts w:ascii="Helvetica" w:eastAsia="Times New Roman" w:hAnsi="Helvetica" w:cs="Helvetica"/>
                      <w:sz w:val="18"/>
                      <w:szCs w:val="18"/>
                    </w:rPr>
                    <w:t xml:space="preserve">maximum kinetic energy = </w:t>
                  </w:r>
                  <w:r>
                    <w:rPr>
                      <w:rStyle w:val="dotrow1"/>
                      <w:rFonts w:eastAsia="Times New Roman"/>
                    </w:rPr>
                    <w:t>..........................................</w:t>
                  </w:r>
                  <w:r>
                    <w:rPr>
                      <w:rFonts w:ascii="Helvetica" w:eastAsia="Times New Roman" w:hAnsi="Helvetica" w:cs="Helvetica"/>
                      <w:sz w:val="18"/>
                      <w:szCs w:val="18"/>
                    </w:rPr>
                    <w:t xml:space="preserve"> J</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[3</w:t>
                  </w:r>
                  <w:r>
                    <w:rPr>
                      <w:rStyle w:val="Strong"/>
                      <w:rFonts w:ascii="Helvetica" w:eastAsia="Times New Roman" w:hAnsi="Helvetica" w:cs="Helvetica"/>
                      <w:sz w:val="18"/>
                      <w:szCs w:val="18"/>
                    </w:rPr>
                    <w:t>]</w:t>
                  </w:r>
                </w:p>
                <w:p w14:paraId="24A9EDCF" w14:textId="77777777" w:rsidR="00000000" w:rsidRDefault="004D67BB">
                  <w:pPr>
                    <w:pStyle w:val="NormalWeb"/>
                    <w:ind w:left="30" w:right="30"/>
                  </w:pPr>
                  <w:r>
                    <w:t> </w:t>
                  </w:r>
                </w:p>
              </w:tc>
            </w:tr>
          </w:tbl>
          <w:p w14:paraId="0BB35DDF" w14:textId="77777777" w:rsidR="00000000" w:rsidRDefault="004D67BB">
            <w:pPr>
              <w:spacing w:after="15"/>
              <w:ind w:left="15" w:right="15"/>
              <w:rPr>
                <w:rFonts w:ascii="Helvetica" w:eastAsia="Times New Roman" w:hAnsi="Helvetica" w:cs="Helvetica"/>
                <w:sz w:val="18"/>
                <w:szCs w:val="18"/>
              </w:rPr>
            </w:pPr>
          </w:p>
        </w:tc>
      </w:tr>
    </w:tbl>
    <w:p w14:paraId="5236138E" w14:textId="77777777" w:rsidR="00000000" w:rsidRDefault="004D67BB">
      <w:pPr>
        <w:divId w:val="243223069"/>
        <w:rPr>
          <w:rFonts w:ascii="Helvetica" w:eastAsia="Times New Roman" w:hAnsi="Helvetica" w:cs="Helvetica"/>
          <w:sz w:val="18"/>
          <w:szCs w:val="18"/>
        </w:rPr>
      </w:pPr>
    </w:p>
    <w:p w14:paraId="7F991143" w14:textId="77777777" w:rsidR="00000000" w:rsidRDefault="004D67BB">
      <w:pPr>
        <w:divId w:val="115437399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508F4326" w14:textId="77777777">
        <w:trPr>
          <w:divId w:val="243223069"/>
        </w:trPr>
        <w:tc>
          <w:tcPr>
            <w:tcW w:w="450" w:type="dxa"/>
            <w:tcBorders>
              <w:top w:val="nil"/>
              <w:left w:val="nil"/>
              <w:bottom w:val="nil"/>
              <w:right w:val="nil"/>
            </w:tcBorders>
            <w:hideMark/>
          </w:tcPr>
          <w:p w14:paraId="2E384003"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EFC728E" w14:textId="77777777" w:rsidR="00000000" w:rsidRDefault="004D67BB">
            <w:pPr>
              <w:spacing w:after="15"/>
              <w:ind w:left="15" w:right="15"/>
              <w:divId w:val="100709339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671A4F4" w14:textId="77777777">
              <w:trPr>
                <w:trHeight w:val="150"/>
              </w:trPr>
              <w:tc>
                <w:tcPr>
                  <w:tcW w:w="350" w:type="pct"/>
                  <w:noWrap/>
                  <w:vAlign w:val="center"/>
                  <w:hideMark/>
                </w:tcPr>
                <w:p w14:paraId="75C385A7"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68EB503A" w14:textId="77777777" w:rsidR="00000000" w:rsidRDefault="004D67BB">
                  <w:pPr>
                    <w:spacing w:before="15" w:after="15"/>
                    <w:ind w:left="15" w:right="15"/>
                    <w:rPr>
                      <w:rFonts w:eastAsia="Times New Roman"/>
                      <w:sz w:val="20"/>
                      <w:szCs w:val="20"/>
                    </w:rPr>
                  </w:pPr>
                </w:p>
              </w:tc>
            </w:tr>
            <w:tr w:rsidR="00000000" w14:paraId="113954C7" w14:textId="77777777">
              <w:tc>
                <w:tcPr>
                  <w:tcW w:w="0" w:type="auto"/>
                  <w:hideMark/>
                </w:tcPr>
                <w:p w14:paraId="70D1DCFC"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3E17A02A"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The wavelength of the incident radiation is kept </w:t>
                  </w:r>
                  <w:proofErr w:type="gramStart"/>
                  <w:r>
                    <w:rPr>
                      <w:rFonts w:ascii="Helvetica" w:eastAsia="Times New Roman" w:hAnsi="Helvetica" w:cs="Helvetica"/>
                      <w:sz w:val="18"/>
                      <w:szCs w:val="18"/>
                    </w:rPr>
                    <w:t>constant</w:t>
                  </w:r>
                  <w:proofErr w:type="gramEnd"/>
                  <w:r>
                    <w:rPr>
                      <w:rFonts w:ascii="Helvetica" w:eastAsia="Times New Roman" w:hAnsi="Helvetica" w:cs="Helvetica"/>
                      <w:sz w:val="18"/>
                      <w:szCs w:val="18"/>
                    </w:rPr>
                    <w:t xml:space="preserve"> but the intensity of the radiation is doubled.</w:t>
                  </w:r>
                  <w:r>
                    <w:rPr>
                      <w:rFonts w:ascii="Helvetica" w:eastAsia="Times New Roman" w:hAnsi="Helvetica" w:cs="Helvetica"/>
                      <w:sz w:val="18"/>
                      <w:szCs w:val="18"/>
                    </w:rPr>
                    <w:br/>
                  </w:r>
                  <w:r>
                    <w:rPr>
                      <w:rFonts w:ascii="Helvetica" w:eastAsia="Times New Roman" w:hAnsi="Helvetica" w:cs="Helvetica"/>
                      <w:sz w:val="18"/>
                      <w:szCs w:val="18"/>
                    </w:rPr>
                    <w:br/>
                    <w:t>State and explain the effect, if any, on the current in the photocell.</w:t>
                  </w:r>
                </w:p>
                <w:p w14:paraId="2B684566" w14:textId="77777777" w:rsidR="00000000" w:rsidRDefault="004D67BB">
                  <w:pPr>
                    <w:spacing w:before="15" w:after="15" w:line="180" w:lineRule="atLeast"/>
                    <w:ind w:left="15" w:right="15"/>
                    <w:jc w:val="right"/>
                    <w:divId w:val="2026399736"/>
                    <w:rPr>
                      <w:rFonts w:ascii="Helvetica" w:eastAsia="Times New Roman" w:hAnsi="Helvetica" w:cs="Helvetica"/>
                      <w:sz w:val="18"/>
                      <w:szCs w:val="18"/>
                    </w:rPr>
                  </w:pPr>
                  <w:r>
                    <w:rPr>
                      <w:rFonts w:ascii="Helvetica" w:eastAsia="Times New Roman" w:hAnsi="Helvetica" w:cs="Helvetica"/>
                      <w:sz w:val="18"/>
                      <w:szCs w:val="18"/>
                    </w:rPr>
                    <w:t> </w:t>
                  </w:r>
                </w:p>
                <w:p w14:paraId="5A3B213C" w14:textId="77777777" w:rsidR="00000000" w:rsidRDefault="004D67BB">
                  <w:pPr>
                    <w:spacing w:before="15" w:after="15" w:line="180" w:lineRule="atLeast"/>
                    <w:ind w:left="15" w:right="15"/>
                    <w:jc w:val="right"/>
                    <w:divId w:val="737216370"/>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2976EA11" w14:textId="77777777" w:rsidR="00000000" w:rsidRDefault="004D67BB">
                  <w:pPr>
                    <w:spacing w:before="15" w:after="15" w:line="180" w:lineRule="atLeast"/>
                    <w:ind w:left="15" w:right="15"/>
                    <w:jc w:val="right"/>
                    <w:divId w:val="438641137"/>
                    <w:rPr>
                      <w:rFonts w:ascii="Helvetica" w:eastAsia="Times New Roman" w:hAnsi="Helvetica" w:cs="Helvetica"/>
                      <w:sz w:val="18"/>
                      <w:szCs w:val="18"/>
                    </w:rPr>
                  </w:pPr>
                  <w:r>
                    <w:rPr>
                      <w:rFonts w:ascii="Helvetica" w:eastAsia="Times New Roman" w:hAnsi="Helvetica" w:cs="Helvetica"/>
                      <w:sz w:val="18"/>
                      <w:szCs w:val="18"/>
                    </w:rPr>
                    <w:t> </w:t>
                  </w:r>
                </w:p>
                <w:p w14:paraId="51FE5DE6" w14:textId="77777777" w:rsidR="00000000" w:rsidRDefault="004D67BB">
                  <w:pPr>
                    <w:spacing w:before="15" w:after="15" w:line="180" w:lineRule="atLeast"/>
                    <w:ind w:left="15" w:right="15"/>
                    <w:jc w:val="right"/>
                    <w:divId w:val="1013651001"/>
                    <w:rPr>
                      <w:rFonts w:ascii="Helvetica" w:eastAsia="Times New Roman" w:hAnsi="Helvetica" w:cs="Helvetica"/>
                      <w:sz w:val="18"/>
                      <w:szCs w:val="18"/>
                    </w:rPr>
                  </w:pPr>
                  <w:r>
                    <w:rPr>
                      <w:rStyle w:val="Strong"/>
                      <w:rFonts w:ascii="Helvetica" w:eastAsia="Times New Roman" w:hAnsi="Helvetica" w:cs="Helvetica"/>
                      <w:sz w:val="18"/>
                      <w:szCs w:val="18"/>
                    </w:rPr>
                    <w:t>[2]</w:t>
                  </w:r>
                </w:p>
                <w:p w14:paraId="26652496" w14:textId="77777777" w:rsidR="00000000" w:rsidRDefault="004D67BB">
                  <w:pPr>
                    <w:pStyle w:val="NormalWeb"/>
                    <w:ind w:left="30" w:right="30"/>
                  </w:pPr>
                  <w:r>
                    <w:t> </w:t>
                  </w:r>
                </w:p>
              </w:tc>
            </w:tr>
          </w:tbl>
          <w:p w14:paraId="5F76184E" w14:textId="77777777" w:rsidR="00000000" w:rsidRDefault="004D67BB">
            <w:pPr>
              <w:spacing w:after="15"/>
              <w:ind w:left="15" w:right="15"/>
              <w:rPr>
                <w:rFonts w:ascii="Helvetica" w:eastAsia="Times New Roman" w:hAnsi="Helvetica" w:cs="Helvetica"/>
                <w:sz w:val="18"/>
                <w:szCs w:val="18"/>
              </w:rPr>
            </w:pPr>
          </w:p>
        </w:tc>
      </w:tr>
    </w:tbl>
    <w:p w14:paraId="230FE857" w14:textId="77777777" w:rsidR="00000000" w:rsidRDefault="004D67BB">
      <w:pPr>
        <w:divId w:val="243223069"/>
        <w:rPr>
          <w:rFonts w:ascii="Helvetica" w:eastAsia="Times New Roman" w:hAnsi="Helvetica" w:cs="Helvetica"/>
          <w:sz w:val="18"/>
          <w:szCs w:val="18"/>
        </w:rPr>
      </w:pPr>
    </w:p>
    <w:p w14:paraId="34511BC9" w14:textId="77777777" w:rsidR="00000000" w:rsidRDefault="004D67BB">
      <w:pPr>
        <w:divId w:val="87307950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81799B4" w14:textId="77777777">
        <w:trPr>
          <w:divId w:val="243223069"/>
        </w:trPr>
        <w:tc>
          <w:tcPr>
            <w:tcW w:w="450" w:type="dxa"/>
            <w:tcBorders>
              <w:top w:val="nil"/>
              <w:left w:val="nil"/>
              <w:bottom w:val="nil"/>
              <w:right w:val="nil"/>
            </w:tcBorders>
            <w:hideMark/>
          </w:tcPr>
          <w:p w14:paraId="26A3C11E"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334603B" w14:textId="77777777" w:rsidR="00000000" w:rsidRDefault="004D67BB">
            <w:pPr>
              <w:spacing w:after="15"/>
              <w:ind w:left="15" w:right="15"/>
              <w:divId w:val="100462839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66B25F8" w14:textId="77777777">
              <w:trPr>
                <w:trHeight w:val="150"/>
              </w:trPr>
              <w:tc>
                <w:tcPr>
                  <w:tcW w:w="350" w:type="pct"/>
                  <w:noWrap/>
                  <w:vAlign w:val="center"/>
                  <w:hideMark/>
                </w:tcPr>
                <w:p w14:paraId="3B5CAA73"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6D03D0B8" w14:textId="77777777" w:rsidR="00000000" w:rsidRDefault="004D67BB">
                  <w:pPr>
                    <w:spacing w:before="15" w:after="15"/>
                    <w:ind w:left="15" w:right="15"/>
                    <w:rPr>
                      <w:rFonts w:eastAsia="Times New Roman"/>
                      <w:sz w:val="20"/>
                      <w:szCs w:val="20"/>
                    </w:rPr>
                  </w:pPr>
                </w:p>
              </w:tc>
            </w:tr>
            <w:tr w:rsidR="00000000" w14:paraId="2F461734" w14:textId="77777777">
              <w:tc>
                <w:tcPr>
                  <w:tcW w:w="0" w:type="auto"/>
                  <w:hideMark/>
                </w:tcPr>
                <w:p w14:paraId="179C7024"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27(a).</w:t>
                  </w:r>
                </w:p>
              </w:tc>
              <w:tc>
                <w:tcPr>
                  <w:tcW w:w="0" w:type="auto"/>
                  <w:tcMar>
                    <w:top w:w="0" w:type="dxa"/>
                    <w:left w:w="0" w:type="dxa"/>
                    <w:bottom w:w="0" w:type="dxa"/>
                    <w:right w:w="150" w:type="dxa"/>
                  </w:tcMar>
                  <w:hideMark/>
                </w:tcPr>
                <w:p w14:paraId="6786CEC5" w14:textId="77777777" w:rsidR="00000000" w:rsidRDefault="004D67BB">
                  <w:pPr>
                    <w:pStyle w:val="NormalWeb"/>
                    <w:spacing w:after="240"/>
                    <w:ind w:left="30" w:right="30"/>
                  </w:pPr>
                  <w:r>
                    <w:t>Calculate the maximum wavelength of the X-rays for the pair production process.</w:t>
                  </w:r>
                  <w:r>
                    <w:br/>
                  </w:r>
                  <w:r>
                    <w:br/>
                  </w:r>
                  <w:r>
                    <w:br/>
                  </w:r>
                  <w:r>
                    <w:br/>
                  </w:r>
                  <w:r>
                    <w:br/>
                  </w:r>
                  <w:r>
                    <w:br/>
                  </w:r>
                  <w:r>
                    <w:br/>
                  </w:r>
                  <w:r>
                    <w:br/>
                  </w:r>
                  <w:r>
                    <w:br/>
                  </w:r>
                  <w:r>
                    <w:br/>
                  </w:r>
                  <w:r>
                    <w:br/>
                  </w:r>
                  <w:r>
                    <w:br/>
                  </w:r>
                  <w:r>
                    <w:br/>
                  </w:r>
                </w:p>
                <w:p w14:paraId="39B75686" w14:textId="77777777" w:rsidR="00000000" w:rsidRDefault="004D67BB">
                  <w:pPr>
                    <w:ind w:left="15" w:right="15"/>
                    <w:jc w:val="right"/>
                    <w:divId w:val="1531723456"/>
                    <w:rPr>
                      <w:rFonts w:ascii="Helvetica" w:eastAsia="Times New Roman" w:hAnsi="Helvetica" w:cs="Helvetica"/>
                      <w:sz w:val="18"/>
                      <w:szCs w:val="18"/>
                    </w:rPr>
                  </w:pPr>
                  <w:r>
                    <w:rPr>
                      <w:rFonts w:ascii="Helvetica" w:eastAsia="Times New Roman" w:hAnsi="Helvetica" w:cs="Helvetica"/>
                      <w:sz w:val="18"/>
                      <w:szCs w:val="18"/>
                    </w:rPr>
                    <w:t xml:space="preserve">maximum wavelength = </w:t>
                  </w:r>
                  <w:r>
                    <w:rPr>
                      <w:rStyle w:val="dotrow1"/>
                      <w:rFonts w:eastAsia="Times New Roman"/>
                    </w:rPr>
                    <w:t>..........................................</w:t>
                  </w:r>
                  <w:r>
                    <w:rPr>
                      <w:rFonts w:ascii="Helvetica" w:eastAsia="Times New Roman" w:hAnsi="Helvetica" w:cs="Helvetica"/>
                      <w:sz w:val="18"/>
                      <w:szCs w:val="18"/>
                    </w:rPr>
                    <w:t xml:space="preserve"> m</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[3</w:t>
                  </w:r>
                  <w:r>
                    <w:rPr>
                      <w:rStyle w:val="Strong"/>
                      <w:rFonts w:ascii="Helvetica" w:eastAsia="Times New Roman" w:hAnsi="Helvetica" w:cs="Helvetica"/>
                      <w:sz w:val="18"/>
                      <w:szCs w:val="18"/>
                    </w:rPr>
                    <w:t>]</w:t>
                  </w:r>
                </w:p>
                <w:p w14:paraId="497F2F4A" w14:textId="77777777" w:rsidR="00000000" w:rsidRDefault="004D67BB">
                  <w:pPr>
                    <w:pStyle w:val="NormalWeb"/>
                    <w:ind w:left="30" w:right="30"/>
                  </w:pPr>
                  <w:r>
                    <w:t> </w:t>
                  </w:r>
                </w:p>
              </w:tc>
            </w:tr>
          </w:tbl>
          <w:p w14:paraId="2EF50041" w14:textId="77777777" w:rsidR="00000000" w:rsidRDefault="004D67BB">
            <w:pPr>
              <w:spacing w:after="15"/>
              <w:ind w:left="15" w:right="15"/>
              <w:rPr>
                <w:rFonts w:ascii="Helvetica" w:eastAsia="Times New Roman" w:hAnsi="Helvetica" w:cs="Helvetica"/>
                <w:sz w:val="18"/>
                <w:szCs w:val="18"/>
              </w:rPr>
            </w:pPr>
          </w:p>
        </w:tc>
      </w:tr>
    </w:tbl>
    <w:p w14:paraId="0C704AF0" w14:textId="77777777" w:rsidR="00000000" w:rsidRDefault="004D67BB">
      <w:pPr>
        <w:divId w:val="243223069"/>
        <w:rPr>
          <w:rFonts w:ascii="Helvetica" w:eastAsia="Times New Roman" w:hAnsi="Helvetica" w:cs="Helvetica"/>
          <w:sz w:val="18"/>
          <w:szCs w:val="18"/>
        </w:rPr>
      </w:pPr>
    </w:p>
    <w:p w14:paraId="4AF783AC" w14:textId="77777777" w:rsidR="00000000" w:rsidRDefault="004D67BB">
      <w:pPr>
        <w:divId w:val="132477198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FF603E4" w14:textId="77777777">
        <w:trPr>
          <w:divId w:val="243223069"/>
        </w:trPr>
        <w:tc>
          <w:tcPr>
            <w:tcW w:w="450" w:type="dxa"/>
            <w:tcBorders>
              <w:top w:val="nil"/>
              <w:left w:val="nil"/>
              <w:bottom w:val="nil"/>
              <w:right w:val="nil"/>
            </w:tcBorders>
            <w:hideMark/>
          </w:tcPr>
          <w:p w14:paraId="148336F4"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8DFDD79" w14:textId="77777777" w:rsidR="00000000" w:rsidRDefault="004D67BB">
            <w:pPr>
              <w:spacing w:after="15"/>
              <w:ind w:left="15" w:right="15"/>
              <w:divId w:val="107855163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572A99D" w14:textId="77777777">
              <w:trPr>
                <w:trHeight w:val="150"/>
              </w:trPr>
              <w:tc>
                <w:tcPr>
                  <w:tcW w:w="350" w:type="pct"/>
                  <w:noWrap/>
                  <w:vAlign w:val="center"/>
                  <w:hideMark/>
                </w:tcPr>
                <w:p w14:paraId="0F403297"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2CE19735" w14:textId="77777777" w:rsidR="00000000" w:rsidRDefault="004D67BB">
                  <w:pPr>
                    <w:spacing w:before="15" w:after="15"/>
                    <w:ind w:left="15" w:right="15"/>
                    <w:rPr>
                      <w:rFonts w:eastAsia="Times New Roman"/>
                      <w:sz w:val="20"/>
                      <w:szCs w:val="20"/>
                    </w:rPr>
                  </w:pPr>
                </w:p>
              </w:tc>
            </w:tr>
            <w:tr w:rsidR="00000000" w14:paraId="330EC06F" w14:textId="77777777">
              <w:tc>
                <w:tcPr>
                  <w:tcW w:w="0" w:type="auto"/>
                  <w:hideMark/>
                </w:tcPr>
                <w:p w14:paraId="7AE1D24F"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444E1E94" w14:textId="77777777" w:rsidR="00000000" w:rsidRDefault="004D67BB">
                  <w:pPr>
                    <w:pStyle w:val="NormalWeb"/>
                    <w:ind w:left="30" w:right="30"/>
                  </w:pPr>
                  <w:r>
                    <w:t>An X-ray image of a patient’s arm is required.</w:t>
                  </w:r>
                  <w:r>
                    <w:br/>
                  </w:r>
                  <w:r>
                    <w:t>Fig. 23.1 shows a parallel beam of X-rays is incident on a cross-section of the patient’s arm.</w:t>
                  </w:r>
                </w:p>
                <w:p w14:paraId="03F7F39A" w14:textId="77777777" w:rsidR="00000000" w:rsidRDefault="004D67BB">
                  <w:pPr>
                    <w:ind w:left="15" w:right="15"/>
                    <w:jc w:val="center"/>
                    <w:divId w:val="1160929264"/>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75F0BA0" wp14:editId="444DE7CB">
                        <wp:extent cx="2926080" cy="155448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6080" cy="1554480"/>
                                </a:xfrm>
                                <a:prstGeom prst="rect">
                                  <a:avLst/>
                                </a:prstGeom>
                                <a:noFill/>
                                <a:ln>
                                  <a:noFill/>
                                </a:ln>
                              </pic:spPr>
                            </pic:pic>
                          </a:graphicData>
                        </a:graphic>
                      </wp:inline>
                    </w:drawing>
                  </w:r>
                </w:p>
                <w:p w14:paraId="5A491AA2" w14:textId="77777777" w:rsidR="00000000" w:rsidRDefault="004D67BB">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t xml:space="preserve">Fig. 23.2 shows the variation of the intensity of the X-rays with distance </w:t>
                  </w:r>
                  <w:r>
                    <w:rPr>
                      <w:rStyle w:val="Emphasis"/>
                      <w:rFonts w:ascii="Helvetica" w:eastAsia="Times New Roman" w:hAnsi="Helvetica" w:cs="Helvetica"/>
                      <w:sz w:val="18"/>
                      <w:szCs w:val="18"/>
                    </w:rPr>
                    <w:t>x</w:t>
                  </w:r>
                  <w:r>
                    <w:rPr>
                      <w:rFonts w:ascii="Helvetica" w:eastAsia="Times New Roman" w:hAnsi="Helvetica" w:cs="Helvetica"/>
                      <w:sz w:val="18"/>
                      <w:szCs w:val="18"/>
                    </w:rPr>
                    <w:t xml:space="preserve"> from the point </w:t>
                  </w:r>
                  <w:r>
                    <w:rPr>
                      <w:rStyle w:val="Strong"/>
                      <w:rFonts w:ascii="Helvetica" w:eastAsia="Times New Roman" w:hAnsi="Helvetica" w:cs="Helvetica"/>
                      <w:sz w:val="18"/>
                      <w:szCs w:val="18"/>
                    </w:rPr>
                    <w:t>A</w:t>
                  </w:r>
                  <w:r>
                    <w:rPr>
                      <w:rFonts w:ascii="Helvetica" w:eastAsia="Times New Roman" w:hAnsi="Helvetica" w:cs="Helvetica"/>
                      <w:sz w:val="18"/>
                      <w:szCs w:val="18"/>
                    </w:rPr>
                    <w:t>.</w:t>
                  </w:r>
                </w:p>
                <w:p w14:paraId="418FA1D4" w14:textId="77777777" w:rsidR="00000000" w:rsidRDefault="004D67BB">
                  <w:pPr>
                    <w:ind w:left="15" w:right="15"/>
                    <w:jc w:val="center"/>
                    <w:divId w:val="83742419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BC23B72" wp14:editId="656F8969">
                        <wp:extent cx="3383280" cy="2011680"/>
                        <wp:effectExtent l="0" t="0" r="762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83280" cy="2011680"/>
                                </a:xfrm>
                                <a:prstGeom prst="rect">
                                  <a:avLst/>
                                </a:prstGeom>
                                <a:noFill/>
                                <a:ln>
                                  <a:noFill/>
                                </a:ln>
                              </pic:spPr>
                            </pic:pic>
                          </a:graphicData>
                        </a:graphic>
                      </wp:inline>
                    </w:drawing>
                  </w:r>
                </w:p>
                <w:p w14:paraId="3E4007D9" w14:textId="77777777" w:rsidR="00000000" w:rsidRDefault="004D67BB">
                  <w:pPr>
                    <w:ind w:left="15" w:right="15"/>
                    <w:rPr>
                      <w:rFonts w:ascii="Helvetica" w:eastAsia="Times New Roman" w:hAnsi="Helvetica" w:cs="Helvetica"/>
                      <w:sz w:val="18"/>
                      <w:szCs w:val="18"/>
                    </w:rPr>
                  </w:pPr>
                  <w:r>
                    <w:rPr>
                      <w:rFonts w:ascii="Helvetica" w:eastAsia="Times New Roman" w:hAnsi="Helvetica" w:cs="Helvetica"/>
                      <w:sz w:val="18"/>
                      <w:szCs w:val="18"/>
                    </w:rPr>
                    <w:br/>
                    <w:t>Explain the shape of the graph shown in Fig. 23.2.</w:t>
                  </w:r>
                </w:p>
                <w:p w14:paraId="3979F4C3" w14:textId="77777777" w:rsidR="00000000" w:rsidRDefault="004D67BB">
                  <w:pPr>
                    <w:spacing w:line="180" w:lineRule="atLeast"/>
                    <w:ind w:left="15" w:right="15"/>
                    <w:jc w:val="right"/>
                    <w:divId w:val="1434981406"/>
                    <w:rPr>
                      <w:rFonts w:ascii="Helvetica" w:eastAsia="Times New Roman" w:hAnsi="Helvetica" w:cs="Helvetica"/>
                      <w:sz w:val="18"/>
                      <w:szCs w:val="18"/>
                    </w:rPr>
                  </w:pPr>
                  <w:r>
                    <w:rPr>
                      <w:rFonts w:ascii="Helvetica" w:eastAsia="Times New Roman" w:hAnsi="Helvetica" w:cs="Helvetica"/>
                      <w:sz w:val="18"/>
                      <w:szCs w:val="18"/>
                    </w:rPr>
                    <w:t> </w:t>
                  </w:r>
                </w:p>
                <w:p w14:paraId="16AFAA05" w14:textId="77777777" w:rsidR="00000000" w:rsidRDefault="004D67BB">
                  <w:pPr>
                    <w:spacing w:line="180" w:lineRule="atLeast"/>
                    <w:ind w:left="15" w:right="15"/>
                    <w:jc w:val="right"/>
                    <w:divId w:val="1247228540"/>
                    <w:rPr>
                      <w:rFonts w:ascii="Helvetica" w:eastAsia="Times New Roman" w:hAnsi="Helvetica" w:cs="Helvetica"/>
                      <w:sz w:val="18"/>
                      <w:szCs w:val="18"/>
                    </w:rPr>
                  </w:pPr>
                  <w:r>
                    <w:rPr>
                      <w:rFonts w:ascii="Helvetica" w:eastAsia="Times New Roman" w:hAnsi="Helvetica" w:cs="Helvetica"/>
                      <w:sz w:val="18"/>
                      <w:szCs w:val="18"/>
                    </w:rPr>
                    <w:t> </w:t>
                  </w:r>
                </w:p>
                <w:p w14:paraId="6C1A38BD" w14:textId="77777777" w:rsidR="00000000" w:rsidRDefault="004D67BB">
                  <w:pPr>
                    <w:spacing w:line="180" w:lineRule="atLeast"/>
                    <w:ind w:left="15" w:right="15"/>
                    <w:jc w:val="right"/>
                    <w:divId w:val="1680430794"/>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44FF89F8" w14:textId="77777777" w:rsidR="00000000" w:rsidRDefault="004D67BB">
                  <w:pPr>
                    <w:spacing w:line="180" w:lineRule="atLeast"/>
                    <w:ind w:left="15" w:right="15"/>
                    <w:jc w:val="right"/>
                    <w:divId w:val="714278010"/>
                    <w:rPr>
                      <w:rFonts w:ascii="Helvetica" w:eastAsia="Times New Roman" w:hAnsi="Helvetica" w:cs="Helvetica"/>
                      <w:sz w:val="18"/>
                      <w:szCs w:val="18"/>
                    </w:rPr>
                  </w:pPr>
                  <w:r>
                    <w:rPr>
                      <w:rFonts w:ascii="Helvetica" w:eastAsia="Times New Roman" w:hAnsi="Helvetica" w:cs="Helvetica"/>
                      <w:sz w:val="18"/>
                      <w:szCs w:val="18"/>
                    </w:rPr>
                    <w:t> </w:t>
                  </w:r>
                </w:p>
                <w:p w14:paraId="1A5CCABC" w14:textId="77777777" w:rsidR="00000000" w:rsidRDefault="004D67BB">
                  <w:pPr>
                    <w:spacing w:line="180" w:lineRule="atLeast"/>
                    <w:ind w:left="15" w:right="15"/>
                    <w:jc w:val="right"/>
                    <w:divId w:val="1082096989"/>
                    <w:rPr>
                      <w:rFonts w:ascii="Helvetica" w:eastAsia="Times New Roman" w:hAnsi="Helvetica" w:cs="Helvetica"/>
                      <w:sz w:val="18"/>
                      <w:szCs w:val="18"/>
                    </w:rPr>
                  </w:pPr>
                  <w:r>
                    <w:rPr>
                      <w:rFonts w:ascii="Helvetica" w:eastAsia="Times New Roman" w:hAnsi="Helvetica" w:cs="Helvetica"/>
                      <w:sz w:val="18"/>
                      <w:szCs w:val="18"/>
                    </w:rPr>
                    <w:t> </w:t>
                  </w:r>
                </w:p>
                <w:p w14:paraId="74DA4764" w14:textId="77777777" w:rsidR="00000000" w:rsidRDefault="004D67BB">
                  <w:pPr>
                    <w:spacing w:line="180" w:lineRule="atLeast"/>
                    <w:ind w:left="15" w:right="15"/>
                    <w:jc w:val="right"/>
                    <w:divId w:val="2096977472"/>
                    <w:rPr>
                      <w:rFonts w:ascii="Helvetica" w:eastAsia="Times New Roman" w:hAnsi="Helvetica" w:cs="Helvetica"/>
                      <w:sz w:val="18"/>
                      <w:szCs w:val="18"/>
                    </w:rPr>
                  </w:pPr>
                  <w:r>
                    <w:rPr>
                      <w:rFonts w:ascii="Helvetica" w:eastAsia="Times New Roman" w:hAnsi="Helvetica" w:cs="Helvetica"/>
                      <w:sz w:val="18"/>
                      <w:szCs w:val="18"/>
                    </w:rPr>
                    <w:t> </w:t>
                  </w:r>
                </w:p>
                <w:p w14:paraId="74F1B0E6" w14:textId="77777777" w:rsidR="00000000" w:rsidRDefault="004D67BB">
                  <w:pPr>
                    <w:spacing w:line="180" w:lineRule="atLeast"/>
                    <w:ind w:left="15" w:right="15"/>
                    <w:jc w:val="right"/>
                    <w:divId w:val="131756492"/>
                    <w:rPr>
                      <w:rFonts w:ascii="Helvetica" w:eastAsia="Times New Roman" w:hAnsi="Helvetica" w:cs="Helvetica"/>
                      <w:sz w:val="18"/>
                      <w:szCs w:val="18"/>
                    </w:rPr>
                  </w:pPr>
                  <w:r>
                    <w:rPr>
                      <w:rFonts w:ascii="Helvetica" w:eastAsia="Times New Roman" w:hAnsi="Helvetica" w:cs="Helvetica"/>
                      <w:sz w:val="18"/>
                      <w:szCs w:val="18"/>
                    </w:rPr>
                    <w:t> </w:t>
                  </w:r>
                </w:p>
                <w:p w14:paraId="771C6535" w14:textId="77777777" w:rsidR="00000000" w:rsidRDefault="004D67BB">
                  <w:pPr>
                    <w:spacing w:line="180" w:lineRule="atLeast"/>
                    <w:ind w:left="15" w:right="15"/>
                    <w:jc w:val="right"/>
                    <w:divId w:val="1376389355"/>
                    <w:rPr>
                      <w:rFonts w:ascii="Helvetica" w:eastAsia="Times New Roman" w:hAnsi="Helvetica" w:cs="Helvetica"/>
                      <w:sz w:val="18"/>
                      <w:szCs w:val="18"/>
                    </w:rPr>
                  </w:pPr>
                  <w:r>
                    <w:rPr>
                      <w:rFonts w:ascii="Helvetica" w:eastAsia="Times New Roman" w:hAnsi="Helvetica" w:cs="Helvetica"/>
                      <w:sz w:val="18"/>
                      <w:szCs w:val="18"/>
                    </w:rPr>
                    <w:t> </w:t>
                  </w:r>
                </w:p>
                <w:p w14:paraId="176393A0" w14:textId="77777777" w:rsidR="00000000" w:rsidRDefault="004D67BB">
                  <w:pPr>
                    <w:spacing w:line="180" w:lineRule="atLeast"/>
                    <w:ind w:left="15" w:right="15"/>
                    <w:jc w:val="right"/>
                    <w:divId w:val="480536788"/>
                    <w:rPr>
                      <w:rFonts w:ascii="Helvetica" w:eastAsia="Times New Roman" w:hAnsi="Helvetica" w:cs="Helvetica"/>
                      <w:sz w:val="18"/>
                      <w:szCs w:val="18"/>
                    </w:rPr>
                  </w:pPr>
                  <w:r>
                    <w:rPr>
                      <w:rFonts w:ascii="Helvetica" w:eastAsia="Times New Roman" w:hAnsi="Helvetica" w:cs="Helvetica"/>
                      <w:sz w:val="18"/>
                      <w:szCs w:val="18"/>
                    </w:rPr>
                    <w:t> </w:t>
                  </w:r>
                </w:p>
                <w:p w14:paraId="62230DDB" w14:textId="77777777" w:rsidR="00000000" w:rsidRDefault="004D67BB">
                  <w:pPr>
                    <w:spacing w:line="180" w:lineRule="atLeast"/>
                    <w:ind w:left="15" w:right="15"/>
                    <w:jc w:val="right"/>
                    <w:divId w:val="889263884"/>
                    <w:rPr>
                      <w:rFonts w:ascii="Helvetica" w:eastAsia="Times New Roman" w:hAnsi="Helvetica" w:cs="Helvetica"/>
                      <w:sz w:val="18"/>
                      <w:szCs w:val="18"/>
                    </w:rPr>
                  </w:pPr>
                  <w:r>
                    <w:rPr>
                      <w:rFonts w:ascii="Helvetica" w:eastAsia="Times New Roman" w:hAnsi="Helvetica" w:cs="Helvetica"/>
                      <w:sz w:val="18"/>
                      <w:szCs w:val="18"/>
                    </w:rPr>
                    <w:t> </w:t>
                  </w:r>
                </w:p>
                <w:p w14:paraId="75D77541" w14:textId="77777777" w:rsidR="00000000" w:rsidRDefault="004D67BB">
                  <w:pPr>
                    <w:spacing w:line="180" w:lineRule="atLeast"/>
                    <w:ind w:left="15" w:right="15"/>
                    <w:jc w:val="right"/>
                    <w:divId w:val="672142834"/>
                    <w:rPr>
                      <w:rFonts w:ascii="Helvetica" w:eastAsia="Times New Roman" w:hAnsi="Helvetica" w:cs="Helvetica"/>
                      <w:sz w:val="18"/>
                      <w:szCs w:val="18"/>
                    </w:rPr>
                  </w:pPr>
                  <w:r>
                    <w:rPr>
                      <w:rStyle w:val="Strong"/>
                      <w:rFonts w:ascii="Helvetica" w:eastAsia="Times New Roman" w:hAnsi="Helvetica" w:cs="Helvetica"/>
                      <w:sz w:val="18"/>
                      <w:szCs w:val="18"/>
                    </w:rPr>
                    <w:t>[4]</w:t>
                  </w:r>
                </w:p>
                <w:p w14:paraId="65BA31A0" w14:textId="77777777" w:rsidR="00000000" w:rsidRDefault="004D67BB">
                  <w:pPr>
                    <w:pStyle w:val="NormalWeb"/>
                    <w:ind w:left="30" w:right="30"/>
                  </w:pPr>
                  <w:r>
                    <w:t> </w:t>
                  </w:r>
                </w:p>
              </w:tc>
            </w:tr>
          </w:tbl>
          <w:p w14:paraId="57F93F16" w14:textId="77777777" w:rsidR="00000000" w:rsidRDefault="004D67BB">
            <w:pPr>
              <w:spacing w:after="15"/>
              <w:ind w:left="15" w:right="15"/>
              <w:rPr>
                <w:rFonts w:ascii="Helvetica" w:eastAsia="Times New Roman" w:hAnsi="Helvetica" w:cs="Helvetica"/>
                <w:sz w:val="18"/>
                <w:szCs w:val="18"/>
              </w:rPr>
            </w:pPr>
          </w:p>
        </w:tc>
      </w:tr>
    </w:tbl>
    <w:p w14:paraId="6BFFED95" w14:textId="77777777" w:rsidR="00000000" w:rsidRDefault="004D67BB">
      <w:pPr>
        <w:divId w:val="243223069"/>
        <w:rPr>
          <w:rFonts w:ascii="Helvetica" w:eastAsia="Times New Roman" w:hAnsi="Helvetica" w:cs="Helvetica"/>
          <w:sz w:val="18"/>
          <w:szCs w:val="18"/>
        </w:rPr>
      </w:pPr>
    </w:p>
    <w:p w14:paraId="544A7054" w14:textId="77777777" w:rsidR="00000000" w:rsidRDefault="004D67BB">
      <w:pPr>
        <w:divId w:val="163633296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1E5B655" w14:textId="77777777">
        <w:trPr>
          <w:divId w:val="243223069"/>
        </w:trPr>
        <w:tc>
          <w:tcPr>
            <w:tcW w:w="450" w:type="dxa"/>
            <w:tcBorders>
              <w:top w:val="nil"/>
              <w:left w:val="nil"/>
              <w:bottom w:val="nil"/>
              <w:right w:val="nil"/>
            </w:tcBorders>
            <w:hideMark/>
          </w:tcPr>
          <w:p w14:paraId="46C42274"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D6A911B" w14:textId="77777777" w:rsidR="00000000" w:rsidRDefault="004D67BB">
            <w:pPr>
              <w:spacing w:after="15"/>
              <w:ind w:left="15" w:right="15"/>
              <w:divId w:val="210580612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9F1C431" w14:textId="77777777">
              <w:trPr>
                <w:trHeight w:val="150"/>
              </w:trPr>
              <w:tc>
                <w:tcPr>
                  <w:tcW w:w="350" w:type="pct"/>
                  <w:noWrap/>
                  <w:vAlign w:val="center"/>
                  <w:hideMark/>
                </w:tcPr>
                <w:p w14:paraId="2C4DB843"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3CA2BB21" w14:textId="77777777" w:rsidR="00000000" w:rsidRDefault="004D67BB">
                  <w:pPr>
                    <w:spacing w:before="15" w:after="15"/>
                    <w:ind w:left="15" w:right="15"/>
                    <w:rPr>
                      <w:rFonts w:eastAsia="Times New Roman"/>
                      <w:sz w:val="20"/>
                      <w:szCs w:val="20"/>
                    </w:rPr>
                  </w:pPr>
                </w:p>
              </w:tc>
            </w:tr>
            <w:tr w:rsidR="00000000" w14:paraId="0BFE3377" w14:textId="77777777">
              <w:tc>
                <w:tcPr>
                  <w:tcW w:w="0" w:type="auto"/>
                  <w:hideMark/>
                </w:tcPr>
                <w:p w14:paraId="5B007885"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28.</w:t>
                  </w:r>
                </w:p>
              </w:tc>
              <w:tc>
                <w:tcPr>
                  <w:tcW w:w="0" w:type="auto"/>
                  <w:tcMar>
                    <w:top w:w="0" w:type="dxa"/>
                    <w:left w:w="0" w:type="dxa"/>
                    <w:bottom w:w="0" w:type="dxa"/>
                    <w:right w:w="150" w:type="dxa"/>
                  </w:tcMar>
                  <w:hideMark/>
                </w:tcPr>
                <w:p w14:paraId="3C1C75A9" w14:textId="77777777" w:rsidR="00000000" w:rsidRDefault="004D67BB">
                  <w:pPr>
                    <w:pStyle w:val="NormalWeb"/>
                    <w:ind w:left="30" w:right="30"/>
                  </w:pPr>
                  <w:r>
                    <w:t>A possible fission reaction is</w:t>
                  </w:r>
                </w:p>
                <w:p w14:paraId="2ADAAB17" w14:textId="77777777" w:rsidR="00000000" w:rsidRDefault="004D67BB">
                  <w:pPr>
                    <w:ind w:left="15" w:right="15"/>
                    <w:jc w:val="center"/>
                    <w:divId w:val="966854553"/>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2F76ADF" wp14:editId="68CBABCD">
                        <wp:extent cx="2651760" cy="914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51760" cy="91440"/>
                                </a:xfrm>
                                <a:prstGeom prst="rect">
                                  <a:avLst/>
                                </a:prstGeom>
                                <a:noFill/>
                                <a:ln>
                                  <a:noFill/>
                                </a:ln>
                              </pic:spPr>
                            </pic:pic>
                          </a:graphicData>
                        </a:graphic>
                      </wp:inline>
                    </w:drawing>
                  </w:r>
                </w:p>
                <w:p w14:paraId="21E24AE7" w14:textId="77777777" w:rsidR="00000000" w:rsidRDefault="004D67BB">
                  <w:pPr>
                    <w:ind w:left="15" w:right="15"/>
                    <w:rPr>
                      <w:rFonts w:ascii="Helvetica" w:eastAsia="Times New Roman" w:hAnsi="Helvetica" w:cs="Helvetica"/>
                      <w:sz w:val="18"/>
                      <w:szCs w:val="18"/>
                    </w:rPr>
                  </w:pPr>
                  <w:r>
                    <w:rPr>
                      <w:rFonts w:ascii="Helvetica" w:eastAsia="Times New Roman" w:hAnsi="Helvetica" w:cs="Helvetica"/>
                      <w:sz w:val="18"/>
                      <w:szCs w:val="18"/>
                    </w:rPr>
                    <w:br/>
                    <w:t xml:space="preserve">where </w:t>
                  </w:r>
                  <w:r>
                    <w:rPr>
                      <w:rStyle w:val="Emphasis"/>
                      <w:rFonts w:ascii="Helvetica" w:eastAsia="Times New Roman" w:hAnsi="Helvetica" w:cs="Helvetica"/>
                      <w:sz w:val="18"/>
                      <w:szCs w:val="18"/>
                    </w:rPr>
                    <w:t>k</w:t>
                  </w:r>
                  <w:r>
                    <w:rPr>
                      <w:rFonts w:ascii="Helvetica" w:eastAsia="Times New Roman" w:hAnsi="Helvetica" w:cs="Helvetica"/>
                      <w:sz w:val="18"/>
                      <w:szCs w:val="18"/>
                    </w:rPr>
                    <w:t xml:space="preserve"> is the number of neutrons released in the reaction. The </w:t>
                  </w:r>
                  <w:r>
                    <w:rPr>
                      <w:rFonts w:ascii="Helvetica" w:eastAsia="Times New Roman" w:hAnsi="Helvetica" w:cs="Helvetica"/>
                      <w:noProof/>
                      <w:sz w:val="18"/>
                      <w:szCs w:val="18"/>
                    </w:rPr>
                    <w:drawing>
                      <wp:inline distT="0" distB="0" distL="0" distR="0" wp14:anchorId="688AB98E" wp14:editId="2CFD6483">
                        <wp:extent cx="182880" cy="91440"/>
                        <wp:effectExtent l="0" t="0" r="762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 cy="91440"/>
                                </a:xfrm>
                                <a:prstGeom prst="rect">
                                  <a:avLst/>
                                </a:prstGeom>
                                <a:noFill/>
                                <a:ln>
                                  <a:noFill/>
                                </a:ln>
                              </pic:spPr>
                            </pic:pic>
                          </a:graphicData>
                        </a:graphic>
                      </wp:inline>
                    </w:drawing>
                  </w:r>
                  <w:r>
                    <w:rPr>
                      <w:rFonts w:ascii="Helvetica" w:eastAsia="Times New Roman" w:hAnsi="Helvetica" w:cs="Helvetica"/>
                      <w:sz w:val="18"/>
                      <w:szCs w:val="18"/>
                    </w:rPr>
                    <w:t> </w:t>
                  </w:r>
                  <w:r>
                    <w:rPr>
                      <w:rFonts w:ascii="Helvetica" w:eastAsia="Times New Roman" w:hAnsi="Helvetica" w:cs="Helvetica"/>
                      <w:sz w:val="18"/>
                      <w:szCs w:val="18"/>
                    </w:rPr>
                    <w:t>  nucleus is very unstable.</w:t>
                  </w:r>
                </w:p>
                <w:p w14:paraId="01604694" w14:textId="77777777" w:rsidR="00000000" w:rsidRDefault="004D67BB">
                  <w:pPr>
                    <w:numPr>
                      <w:ilvl w:val="0"/>
                      <w:numId w:val="15"/>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State the numbe</w:t>
                  </w:r>
                  <w:r>
                    <w:rPr>
                      <w:rFonts w:ascii="Helvetica" w:eastAsia="Times New Roman" w:hAnsi="Helvetica" w:cs="Helvetica"/>
                      <w:sz w:val="18"/>
                      <w:szCs w:val="18"/>
                    </w:rPr>
                    <w:t xml:space="preserve">r </w:t>
                  </w:r>
                  <w:r>
                    <w:rPr>
                      <w:rStyle w:val="Emphasis"/>
                      <w:rFonts w:ascii="Helvetica" w:eastAsia="Times New Roman" w:hAnsi="Helvetica" w:cs="Helvetica"/>
                      <w:sz w:val="18"/>
                      <w:szCs w:val="18"/>
                    </w:rPr>
                    <w:t>k</w:t>
                  </w:r>
                  <w:r>
                    <w:rPr>
                      <w:rFonts w:ascii="Helvetica" w:eastAsia="Times New Roman" w:hAnsi="Helvetica" w:cs="Helvetica"/>
                      <w:sz w:val="18"/>
                      <w:szCs w:val="18"/>
                    </w:rPr>
                    <w:t xml:space="preserve"> of neutrons released in this reaction.</w:t>
                  </w:r>
                </w:p>
                <w:p w14:paraId="65805A41" w14:textId="77777777" w:rsidR="00000000" w:rsidRDefault="004D67BB">
                  <w:pPr>
                    <w:spacing w:beforeAutospacing="1" w:after="100" w:afterAutospacing="1"/>
                    <w:ind w:left="735" w:right="15"/>
                    <w:jc w:val="right"/>
                    <w:divId w:val="156464856"/>
                    <w:rPr>
                      <w:rFonts w:ascii="Helvetica" w:eastAsia="Times New Roman" w:hAnsi="Helvetica" w:cs="Helvetica"/>
                      <w:sz w:val="18"/>
                      <w:szCs w:val="18"/>
                    </w:rPr>
                  </w:pPr>
                  <w:r>
                    <w:rPr>
                      <w:rStyle w:val="Emphasis"/>
                      <w:rFonts w:ascii="Helvetica" w:eastAsia="Times New Roman" w:hAnsi="Helvetica" w:cs="Helvetica"/>
                      <w:sz w:val="18"/>
                      <w:szCs w:val="18"/>
                    </w:rPr>
                    <w:t>k</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p w14:paraId="08135C30" w14:textId="77777777" w:rsidR="00000000" w:rsidRDefault="004D67BB">
                  <w:pPr>
                    <w:numPr>
                      <w:ilvl w:val="0"/>
                      <w:numId w:val="15"/>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State the binding energy of the released neutrons.</w:t>
                  </w:r>
                </w:p>
                <w:p w14:paraId="69C463F1" w14:textId="77777777" w:rsidR="00000000" w:rsidRDefault="004D67BB">
                  <w:pPr>
                    <w:spacing w:before="100" w:beforeAutospacing="1" w:after="100" w:afterAutospacing="1" w:line="180" w:lineRule="atLeast"/>
                    <w:ind w:left="735" w:right="15"/>
                    <w:jc w:val="right"/>
                    <w:divId w:val="1925647047"/>
                    <w:rPr>
                      <w:rFonts w:ascii="Helvetica" w:eastAsia="Times New Roman" w:hAnsi="Helvetica" w:cs="Helvetica"/>
                      <w:sz w:val="18"/>
                      <w:szCs w:val="18"/>
                    </w:rPr>
                  </w:pPr>
                  <w:r>
                    <w:rPr>
                      <w:rStyle w:val="Strong"/>
                      <w:rFonts w:ascii="Helvetica" w:eastAsia="Times New Roman" w:hAnsi="Helvetica" w:cs="Helvetica"/>
                      <w:sz w:val="18"/>
                      <w:szCs w:val="18"/>
                    </w:rPr>
                    <w:t>[1]</w:t>
                  </w:r>
                </w:p>
                <w:p w14:paraId="2E3B11D5" w14:textId="77777777" w:rsidR="00000000" w:rsidRDefault="004D67BB">
                  <w:pPr>
                    <w:numPr>
                      <w:ilvl w:val="0"/>
                      <w:numId w:val="15"/>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A nuclear reactor uses uranium-235 as fuel. The output power from the reactor is 1.0 GW. The mass of the </w:t>
                  </w:r>
                  <w:r>
                    <w:rPr>
                      <w:rFonts w:ascii="Helvetica" w:eastAsia="Times New Roman" w:hAnsi="Helvetica" w:cs="Helvetica"/>
                      <w:noProof/>
                      <w:sz w:val="18"/>
                      <w:szCs w:val="18"/>
                    </w:rPr>
                    <w:drawing>
                      <wp:inline distT="0" distB="0" distL="0" distR="0" wp14:anchorId="1005CCF6" wp14:editId="4994A4E6">
                        <wp:extent cx="182880" cy="91440"/>
                        <wp:effectExtent l="0" t="0" r="762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 cy="91440"/>
                                </a:xfrm>
                                <a:prstGeom prst="rect">
                                  <a:avLst/>
                                </a:prstGeom>
                                <a:noFill/>
                                <a:ln>
                                  <a:noFill/>
                                </a:ln>
                              </pic:spPr>
                            </pic:pic>
                          </a:graphicData>
                        </a:graphic>
                      </wp:inline>
                    </w:drawing>
                  </w:r>
                  <w:r>
                    <w:rPr>
                      <w:rFonts w:ascii="Helvetica" w:eastAsia="Times New Roman" w:hAnsi="Helvetica" w:cs="Helvetica"/>
                      <w:sz w:val="18"/>
                      <w:szCs w:val="18"/>
                    </w:rPr>
                    <w:t>nucleus is 236.053 u. The total mass of the fission products is 235.840 u.</w:t>
                  </w:r>
                  <w:r>
                    <w:rPr>
                      <w:rFonts w:ascii="Helvetica" w:eastAsia="Times New Roman" w:hAnsi="Helvetica" w:cs="Helvetica"/>
                      <w:sz w:val="18"/>
                      <w:szCs w:val="18"/>
                    </w:rPr>
                    <w:br/>
                  </w:r>
                  <w:r>
                    <w:rPr>
                      <w:rFonts w:ascii="Helvetica" w:eastAsia="Times New Roman" w:hAnsi="Helvetica" w:cs="Helvetica"/>
                      <w:sz w:val="18"/>
                      <w:szCs w:val="18"/>
                    </w:rPr>
                    <w:br/>
                    <w:t>Calculate the number of fission reactions per second.</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2B27E6D5" w14:textId="77777777" w:rsidR="00000000" w:rsidRDefault="004D67BB">
                  <w:pPr>
                    <w:spacing w:beforeAutospacing="1" w:after="100" w:afterAutospacing="1"/>
                    <w:ind w:left="735" w:right="15"/>
                    <w:jc w:val="right"/>
                    <w:divId w:val="2037462400"/>
                    <w:rPr>
                      <w:rFonts w:ascii="Helvetica" w:eastAsia="Times New Roman" w:hAnsi="Helvetica" w:cs="Helvetica"/>
                      <w:sz w:val="18"/>
                      <w:szCs w:val="18"/>
                    </w:rPr>
                  </w:pPr>
                  <w:r>
                    <w:rPr>
                      <w:rFonts w:ascii="Helvetica" w:eastAsia="Times New Roman" w:hAnsi="Helvetica" w:cs="Helvetica"/>
                      <w:sz w:val="18"/>
                      <w:szCs w:val="18"/>
                    </w:rPr>
                    <w:t xml:space="preserve">number of reactions per second = </w:t>
                  </w:r>
                  <w:r>
                    <w:rPr>
                      <w:rStyle w:val="dotrow1"/>
                      <w:rFonts w:eastAsia="Times New Roman"/>
                    </w:rPr>
                    <w:t>....................</w:t>
                  </w:r>
                  <w:r>
                    <w:rPr>
                      <w:rStyle w:val="dotrow1"/>
                      <w:rFonts w:eastAsia="Times New Roman"/>
                    </w:rPr>
                    <w:t>......................</w:t>
                  </w:r>
                  <w:r>
                    <w:rPr>
                      <w:rFonts w:ascii="Helvetica" w:eastAsia="Times New Roman" w:hAnsi="Helvetica" w:cs="Helvetica"/>
                      <w:sz w:val="18"/>
                      <w:szCs w:val="18"/>
                    </w:rPr>
                    <w:t xml:space="preserve"> s</w:t>
                  </w:r>
                  <w:r>
                    <w:rPr>
                      <w:rFonts w:ascii="Helvetica" w:eastAsia="Times New Roman" w:hAnsi="Helvetica" w:cs="Helvetica"/>
                      <w:sz w:val="18"/>
                      <w:szCs w:val="18"/>
                      <w:vertAlign w:val="superscript"/>
                    </w:rPr>
                    <w:t>−1</w:t>
                  </w:r>
                  <w:r>
                    <w:rPr>
                      <w:rFonts w:ascii="Helvetica" w:eastAsia="Times New Roman" w:hAnsi="Helvetica" w:cs="Helvetica"/>
                      <w:sz w:val="18"/>
                      <w:szCs w:val="18"/>
                    </w:rPr>
                    <w:t> </w:t>
                  </w:r>
                  <w:r>
                    <w:rPr>
                      <w:rStyle w:val="Strong"/>
                      <w:rFonts w:ascii="Helvetica" w:eastAsia="Times New Roman" w:hAnsi="Helvetica" w:cs="Helvetica"/>
                      <w:sz w:val="18"/>
                      <w:szCs w:val="18"/>
                    </w:rPr>
                    <w:t>[4</w:t>
                  </w:r>
                  <w:r>
                    <w:rPr>
                      <w:rStyle w:val="Strong"/>
                      <w:rFonts w:ascii="Helvetica" w:eastAsia="Times New Roman" w:hAnsi="Helvetica" w:cs="Helvetica"/>
                      <w:sz w:val="18"/>
                      <w:szCs w:val="18"/>
                    </w:rPr>
                    <w:t>]</w:t>
                  </w:r>
                </w:p>
                <w:p w14:paraId="34CF33AD" w14:textId="77777777" w:rsidR="00000000" w:rsidRDefault="004D67BB">
                  <w:pPr>
                    <w:pStyle w:val="NormalWeb"/>
                    <w:ind w:left="30" w:right="30"/>
                  </w:pPr>
                  <w:r>
                    <w:t> </w:t>
                  </w:r>
                </w:p>
              </w:tc>
            </w:tr>
          </w:tbl>
          <w:p w14:paraId="320917E0" w14:textId="77777777" w:rsidR="00000000" w:rsidRDefault="004D67BB">
            <w:pPr>
              <w:spacing w:after="15"/>
              <w:ind w:left="15" w:right="15"/>
              <w:rPr>
                <w:rFonts w:ascii="Helvetica" w:eastAsia="Times New Roman" w:hAnsi="Helvetica" w:cs="Helvetica"/>
                <w:sz w:val="18"/>
                <w:szCs w:val="18"/>
              </w:rPr>
            </w:pPr>
          </w:p>
        </w:tc>
      </w:tr>
    </w:tbl>
    <w:p w14:paraId="04909913" w14:textId="77777777" w:rsidR="00000000" w:rsidRDefault="004D67BB">
      <w:pPr>
        <w:divId w:val="243223069"/>
        <w:rPr>
          <w:rFonts w:ascii="Helvetica" w:eastAsia="Times New Roman" w:hAnsi="Helvetica" w:cs="Helvetica"/>
          <w:sz w:val="18"/>
          <w:szCs w:val="18"/>
        </w:rPr>
      </w:pPr>
    </w:p>
    <w:p w14:paraId="3A4D183D" w14:textId="77777777" w:rsidR="00000000" w:rsidRDefault="004D67BB">
      <w:pPr>
        <w:divId w:val="171195607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338D95B3" w14:textId="77777777">
        <w:trPr>
          <w:divId w:val="243223069"/>
        </w:trPr>
        <w:tc>
          <w:tcPr>
            <w:tcW w:w="450" w:type="dxa"/>
            <w:tcBorders>
              <w:top w:val="nil"/>
              <w:left w:val="nil"/>
              <w:bottom w:val="nil"/>
              <w:right w:val="nil"/>
            </w:tcBorders>
            <w:hideMark/>
          </w:tcPr>
          <w:p w14:paraId="3AA7A7B0"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CD8E85F" w14:textId="77777777" w:rsidR="00000000" w:rsidRDefault="004D67BB">
            <w:pPr>
              <w:spacing w:after="15"/>
              <w:ind w:left="15" w:right="15"/>
              <w:divId w:val="118019914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B793538" w14:textId="77777777">
              <w:trPr>
                <w:trHeight w:val="150"/>
              </w:trPr>
              <w:tc>
                <w:tcPr>
                  <w:tcW w:w="350" w:type="pct"/>
                  <w:noWrap/>
                  <w:vAlign w:val="center"/>
                  <w:hideMark/>
                </w:tcPr>
                <w:p w14:paraId="385771C2"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0DB3F2E0" w14:textId="77777777" w:rsidR="00000000" w:rsidRDefault="004D67BB">
                  <w:pPr>
                    <w:spacing w:before="15" w:after="15"/>
                    <w:ind w:left="15" w:right="15"/>
                    <w:rPr>
                      <w:rFonts w:eastAsia="Times New Roman"/>
                      <w:sz w:val="20"/>
                      <w:szCs w:val="20"/>
                    </w:rPr>
                  </w:pPr>
                </w:p>
              </w:tc>
            </w:tr>
            <w:tr w:rsidR="00000000" w14:paraId="7714A3DF" w14:textId="77777777">
              <w:tc>
                <w:tcPr>
                  <w:tcW w:w="0" w:type="auto"/>
                  <w:hideMark/>
                </w:tcPr>
                <w:p w14:paraId="03FB87E1"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29(a).</w:t>
                  </w:r>
                </w:p>
              </w:tc>
              <w:tc>
                <w:tcPr>
                  <w:tcW w:w="0" w:type="auto"/>
                  <w:tcMar>
                    <w:top w:w="0" w:type="dxa"/>
                    <w:left w:w="0" w:type="dxa"/>
                    <w:bottom w:w="0" w:type="dxa"/>
                    <w:right w:w="150" w:type="dxa"/>
                  </w:tcMar>
                  <w:hideMark/>
                </w:tcPr>
                <w:p w14:paraId="639870BE" w14:textId="77777777" w:rsidR="00000000" w:rsidRDefault="004D67BB">
                  <w:pPr>
                    <w:pStyle w:val="NormalWeb"/>
                    <w:spacing w:after="240"/>
                    <w:ind w:left="30" w:right="30"/>
                  </w:pPr>
                  <w:r>
                    <w:t>A radioactive substance has 2000 nuclei. The decay constant of the isotope of the substance is 0.10 s</w:t>
                  </w:r>
                  <w:r>
                    <w:rPr>
                      <w:vertAlign w:val="superscript"/>
                    </w:rPr>
                    <w:t>−</w:t>
                  </w:r>
                  <w:r>
                    <w:rPr>
                      <w:vertAlign w:val="superscript"/>
                    </w:rPr>
                    <w:t>1</w:t>
                  </w:r>
                  <w:r>
                    <w:t>.</w:t>
                  </w:r>
                  <w:r>
                    <w:br/>
                  </w:r>
                  <w:r>
                    <w:br/>
                  </w:r>
                  <w:r>
                    <w:lastRenderedPageBreak/>
                    <w:t xml:space="preserve">Use the equation </w:t>
                  </w:r>
                  <w:r>
                    <w:rPr>
                      <w:noProof/>
                    </w:rPr>
                    <w:drawing>
                      <wp:inline distT="0" distB="0" distL="0" distR="0" wp14:anchorId="6686F9D9" wp14:editId="632BE20E">
                        <wp:extent cx="457200" cy="1828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and </w:t>
                  </w:r>
                  <w:proofErr w:type="spellStart"/>
                  <w:r>
                    <w:t>Δ</w:t>
                  </w:r>
                  <w:r>
                    <w:rPr>
                      <w:rStyle w:val="Emphasis"/>
                    </w:rPr>
                    <w:t>t</w:t>
                  </w:r>
                  <w:proofErr w:type="spellEnd"/>
                  <w:r>
                    <w:t xml:space="preserve"> = 1.0 s to estimate the number of nuclei left after time </w:t>
                  </w:r>
                  <w:r>
                    <w:rPr>
                      <w:rStyle w:val="Emphasis"/>
                    </w:rPr>
                    <w:t>t</w:t>
                  </w:r>
                  <w:r>
                    <w:t xml:space="preserve"> = 2.0 s.</w:t>
                  </w:r>
                  <w:r>
                    <w:br/>
                  </w:r>
                  <w:r>
                    <w:br/>
                  </w:r>
                  <w:r>
                    <w:br/>
                  </w:r>
                  <w:r>
                    <w:br/>
                  </w:r>
                  <w:r>
                    <w:br/>
                  </w:r>
                  <w:r>
                    <w:br/>
                  </w:r>
                  <w:r>
                    <w:br/>
                  </w:r>
                  <w:r>
                    <w:br/>
                  </w:r>
                </w:p>
                <w:p w14:paraId="6A2A1717" w14:textId="77777777" w:rsidR="00000000" w:rsidRDefault="004D67BB">
                  <w:pPr>
                    <w:ind w:left="15" w:right="15"/>
                    <w:jc w:val="right"/>
                    <w:divId w:val="2089186012"/>
                    <w:rPr>
                      <w:rFonts w:ascii="Helvetica" w:eastAsia="Times New Roman" w:hAnsi="Helvetica" w:cs="Helvetica"/>
                      <w:sz w:val="18"/>
                      <w:szCs w:val="18"/>
                    </w:rPr>
                  </w:pPr>
                  <w:r>
                    <w:rPr>
                      <w:rFonts w:ascii="Helvetica" w:eastAsia="Times New Roman" w:hAnsi="Helvetica" w:cs="Helvetica"/>
                      <w:sz w:val="18"/>
                      <w:szCs w:val="18"/>
                    </w:rPr>
                    <w:t xml:space="preserve">number of nuclei left = </w:t>
                  </w:r>
                  <w:r>
                    <w:rPr>
                      <w:rStyle w:val="dotrow1"/>
                      <w:rFonts w:eastAsia="Times New Roman"/>
                    </w:rPr>
                    <w:t>..........................................</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[2</w:t>
                  </w:r>
                  <w:r>
                    <w:rPr>
                      <w:rStyle w:val="Strong"/>
                      <w:rFonts w:ascii="Helvetica" w:eastAsia="Times New Roman" w:hAnsi="Helvetica" w:cs="Helvetica"/>
                      <w:sz w:val="18"/>
                      <w:szCs w:val="18"/>
                    </w:rPr>
                    <w:t>]</w:t>
                  </w:r>
                </w:p>
                <w:p w14:paraId="6BC4C709" w14:textId="77777777" w:rsidR="00000000" w:rsidRDefault="004D67BB">
                  <w:pPr>
                    <w:pStyle w:val="NormalWeb"/>
                    <w:ind w:left="30" w:right="30"/>
                  </w:pPr>
                  <w:r>
                    <w:t> </w:t>
                  </w:r>
                </w:p>
              </w:tc>
            </w:tr>
          </w:tbl>
          <w:p w14:paraId="6DDF88BC" w14:textId="77777777" w:rsidR="00000000" w:rsidRDefault="004D67BB">
            <w:pPr>
              <w:spacing w:after="15"/>
              <w:ind w:left="15" w:right="15"/>
              <w:rPr>
                <w:rFonts w:ascii="Helvetica" w:eastAsia="Times New Roman" w:hAnsi="Helvetica" w:cs="Helvetica"/>
                <w:sz w:val="18"/>
                <w:szCs w:val="18"/>
              </w:rPr>
            </w:pPr>
          </w:p>
        </w:tc>
      </w:tr>
    </w:tbl>
    <w:p w14:paraId="59B4C22D" w14:textId="77777777" w:rsidR="00000000" w:rsidRDefault="004D67BB">
      <w:pPr>
        <w:divId w:val="243223069"/>
        <w:rPr>
          <w:rFonts w:ascii="Helvetica" w:eastAsia="Times New Roman" w:hAnsi="Helvetica" w:cs="Helvetica"/>
          <w:sz w:val="18"/>
          <w:szCs w:val="18"/>
        </w:rPr>
      </w:pPr>
    </w:p>
    <w:p w14:paraId="068A2380" w14:textId="77777777" w:rsidR="00000000" w:rsidRDefault="004D67BB">
      <w:pPr>
        <w:divId w:val="182539273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DEECC12" w14:textId="77777777">
        <w:trPr>
          <w:divId w:val="243223069"/>
        </w:trPr>
        <w:tc>
          <w:tcPr>
            <w:tcW w:w="450" w:type="dxa"/>
            <w:tcBorders>
              <w:top w:val="nil"/>
              <w:left w:val="nil"/>
              <w:bottom w:val="nil"/>
              <w:right w:val="nil"/>
            </w:tcBorders>
            <w:hideMark/>
          </w:tcPr>
          <w:p w14:paraId="7C808F3B"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B03D14D" w14:textId="77777777" w:rsidR="00000000" w:rsidRDefault="004D67BB">
            <w:pPr>
              <w:spacing w:after="15"/>
              <w:ind w:left="15" w:right="15"/>
              <w:divId w:val="45799614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31734AB4" w14:textId="77777777">
              <w:trPr>
                <w:trHeight w:val="150"/>
              </w:trPr>
              <w:tc>
                <w:tcPr>
                  <w:tcW w:w="350" w:type="pct"/>
                  <w:noWrap/>
                  <w:vAlign w:val="center"/>
                  <w:hideMark/>
                </w:tcPr>
                <w:p w14:paraId="0C817561"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5D80CE32" w14:textId="77777777" w:rsidR="00000000" w:rsidRDefault="004D67BB">
                  <w:pPr>
                    <w:spacing w:before="15" w:after="15"/>
                    <w:ind w:left="15" w:right="15"/>
                    <w:rPr>
                      <w:rFonts w:eastAsia="Times New Roman"/>
                      <w:sz w:val="20"/>
                      <w:szCs w:val="20"/>
                    </w:rPr>
                  </w:pPr>
                </w:p>
              </w:tc>
            </w:tr>
            <w:tr w:rsidR="00000000" w14:paraId="69BE7F7F" w14:textId="77777777">
              <w:tc>
                <w:tcPr>
                  <w:tcW w:w="0" w:type="auto"/>
                  <w:hideMark/>
                </w:tcPr>
                <w:p w14:paraId="2F059C81"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0551D4C9" w14:textId="77777777" w:rsidR="00000000" w:rsidRDefault="004D67BB">
                  <w:pPr>
                    <w:pStyle w:val="NormalWeb"/>
                    <w:spacing w:after="240"/>
                    <w:ind w:left="30" w:right="30"/>
                  </w:pPr>
                  <w:r>
                    <w:t>* A group of students are investigating the decay of protactinium.</w:t>
                  </w:r>
                  <w:r>
                    <w:br/>
                  </w:r>
                  <w:r>
                    <w:t>A fresh sample of protactinium is prepared. The activity of the sample was measured at intervals of 1.0 minutes for 6.0 minutes.</w:t>
                  </w:r>
                  <w:r>
                    <w:br/>
                    <w:t>The table shows the activity corrected for background radiation.</w:t>
                  </w:r>
                </w:p>
                <w:p w14:paraId="2F5CE748" w14:textId="77777777" w:rsidR="00000000" w:rsidRDefault="004D67BB">
                  <w:pPr>
                    <w:ind w:left="15" w:right="15"/>
                    <w:divId w:val="2071733324"/>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473"/>
                    <w:gridCol w:w="1105"/>
                    <w:gridCol w:w="1106"/>
                    <w:gridCol w:w="1106"/>
                    <w:gridCol w:w="1106"/>
                    <w:gridCol w:w="1106"/>
                    <w:gridCol w:w="1106"/>
                    <w:gridCol w:w="1106"/>
                  </w:tblGrid>
                  <w:tr w:rsidR="00000000" w14:paraId="32773A8D" w14:textId="77777777">
                    <w:tc>
                      <w:tcPr>
                        <w:tcW w:w="800" w:type="pct"/>
                        <w:tcBorders>
                          <w:top w:val="single" w:sz="6" w:space="0" w:color="000000"/>
                          <w:left w:val="single" w:sz="6" w:space="0" w:color="000000"/>
                          <w:bottom w:val="single" w:sz="6" w:space="0" w:color="000000"/>
                          <w:right w:val="single" w:sz="6" w:space="0" w:color="000000"/>
                        </w:tcBorders>
                        <w:vAlign w:val="center"/>
                        <w:hideMark/>
                      </w:tcPr>
                      <w:p w14:paraId="1A217AD8"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 xml:space="preserve">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min</w:t>
                        </w:r>
                      </w:p>
                    </w:tc>
                    <w:tc>
                      <w:tcPr>
                        <w:tcW w:w="600" w:type="pct"/>
                        <w:tcBorders>
                          <w:top w:val="single" w:sz="6" w:space="0" w:color="000000"/>
                          <w:left w:val="single" w:sz="6" w:space="0" w:color="000000"/>
                          <w:bottom w:val="single" w:sz="6" w:space="0" w:color="000000"/>
                          <w:right w:val="single" w:sz="6" w:space="0" w:color="000000"/>
                        </w:tcBorders>
                        <w:vAlign w:val="center"/>
                        <w:hideMark/>
                      </w:tcPr>
                      <w:p w14:paraId="1172611A"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w:t>
                        </w:r>
                      </w:p>
                    </w:tc>
                    <w:tc>
                      <w:tcPr>
                        <w:tcW w:w="600" w:type="pct"/>
                        <w:tcBorders>
                          <w:top w:val="single" w:sz="6" w:space="0" w:color="000000"/>
                          <w:left w:val="single" w:sz="6" w:space="0" w:color="000000"/>
                          <w:bottom w:val="single" w:sz="6" w:space="0" w:color="000000"/>
                          <w:right w:val="single" w:sz="6" w:space="0" w:color="000000"/>
                        </w:tcBorders>
                        <w:vAlign w:val="center"/>
                        <w:hideMark/>
                      </w:tcPr>
                      <w:p w14:paraId="6C03D17F"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1.0</w:t>
                        </w:r>
                      </w:p>
                    </w:tc>
                    <w:tc>
                      <w:tcPr>
                        <w:tcW w:w="600" w:type="pct"/>
                        <w:tcBorders>
                          <w:top w:val="single" w:sz="6" w:space="0" w:color="000000"/>
                          <w:left w:val="single" w:sz="6" w:space="0" w:color="000000"/>
                          <w:bottom w:val="single" w:sz="6" w:space="0" w:color="000000"/>
                          <w:right w:val="single" w:sz="6" w:space="0" w:color="000000"/>
                        </w:tcBorders>
                        <w:vAlign w:val="center"/>
                        <w:hideMark/>
                      </w:tcPr>
                      <w:p w14:paraId="6988F809"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2.0</w:t>
                        </w:r>
                      </w:p>
                    </w:tc>
                    <w:tc>
                      <w:tcPr>
                        <w:tcW w:w="600" w:type="pct"/>
                        <w:tcBorders>
                          <w:top w:val="single" w:sz="6" w:space="0" w:color="000000"/>
                          <w:left w:val="single" w:sz="6" w:space="0" w:color="000000"/>
                          <w:bottom w:val="single" w:sz="6" w:space="0" w:color="000000"/>
                          <w:right w:val="single" w:sz="6" w:space="0" w:color="000000"/>
                        </w:tcBorders>
                        <w:vAlign w:val="center"/>
                        <w:hideMark/>
                      </w:tcPr>
                      <w:p w14:paraId="46A057B2"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3.0</w:t>
                        </w:r>
                      </w:p>
                    </w:tc>
                    <w:tc>
                      <w:tcPr>
                        <w:tcW w:w="600" w:type="pct"/>
                        <w:tcBorders>
                          <w:top w:val="single" w:sz="6" w:space="0" w:color="000000"/>
                          <w:left w:val="single" w:sz="6" w:space="0" w:color="000000"/>
                          <w:bottom w:val="single" w:sz="6" w:space="0" w:color="000000"/>
                          <w:right w:val="single" w:sz="6" w:space="0" w:color="000000"/>
                        </w:tcBorders>
                        <w:vAlign w:val="center"/>
                        <w:hideMark/>
                      </w:tcPr>
                      <w:p w14:paraId="10512D1F"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4.0</w:t>
                        </w:r>
                      </w:p>
                    </w:tc>
                    <w:tc>
                      <w:tcPr>
                        <w:tcW w:w="600" w:type="pct"/>
                        <w:tcBorders>
                          <w:top w:val="single" w:sz="6" w:space="0" w:color="000000"/>
                          <w:left w:val="single" w:sz="6" w:space="0" w:color="000000"/>
                          <w:bottom w:val="single" w:sz="6" w:space="0" w:color="000000"/>
                          <w:right w:val="single" w:sz="6" w:space="0" w:color="000000"/>
                        </w:tcBorders>
                        <w:vAlign w:val="center"/>
                        <w:hideMark/>
                      </w:tcPr>
                      <w:p w14:paraId="153CAF7E"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5.0</w:t>
                        </w:r>
                      </w:p>
                    </w:tc>
                    <w:tc>
                      <w:tcPr>
                        <w:tcW w:w="600" w:type="pct"/>
                        <w:tcBorders>
                          <w:top w:val="single" w:sz="6" w:space="0" w:color="000000"/>
                          <w:left w:val="single" w:sz="6" w:space="0" w:color="000000"/>
                          <w:bottom w:val="single" w:sz="6" w:space="0" w:color="000000"/>
                          <w:right w:val="single" w:sz="6" w:space="0" w:color="000000"/>
                        </w:tcBorders>
                        <w:vAlign w:val="center"/>
                        <w:hideMark/>
                      </w:tcPr>
                      <w:p w14:paraId="54253536"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6.0</w:t>
                        </w:r>
                      </w:p>
                    </w:tc>
                  </w:tr>
                  <w:tr w:rsidR="00000000" w14:paraId="48C8B326" w14:textId="77777777">
                    <w:tc>
                      <w:tcPr>
                        <w:tcW w:w="800" w:type="pct"/>
                        <w:tcBorders>
                          <w:top w:val="single" w:sz="6" w:space="0" w:color="000000"/>
                          <w:left w:val="single" w:sz="6" w:space="0" w:color="000000"/>
                          <w:bottom w:val="single" w:sz="6" w:space="0" w:color="000000"/>
                          <w:right w:val="single" w:sz="6" w:space="0" w:color="000000"/>
                        </w:tcBorders>
                        <w:vAlign w:val="center"/>
                        <w:hideMark/>
                      </w:tcPr>
                      <w:p w14:paraId="230DF636"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 xml:space="preserve">activity </w:t>
                        </w:r>
                        <w:r>
                          <w:rPr>
                            <w:rStyle w:val="Emphasis"/>
                            <w:rFonts w:ascii="Helvetica" w:eastAsia="Times New Roman" w:hAnsi="Helvetica" w:cs="Helvetica"/>
                            <w:sz w:val="18"/>
                            <w:szCs w:val="18"/>
                          </w:rPr>
                          <w:t>A</w:t>
                        </w:r>
                        <w:r>
                          <w:rPr>
                            <w:rFonts w:ascii="Helvetica" w:eastAsia="Times New Roman" w:hAnsi="Helvetica" w:cs="Helvetica"/>
                            <w:sz w:val="18"/>
                            <w:szCs w:val="18"/>
                          </w:rPr>
                          <w:t xml:space="preserve"> / </w:t>
                        </w:r>
                        <w:proofErr w:type="spellStart"/>
                        <w:r>
                          <w:rPr>
                            <w:rFonts w:ascii="Helvetica" w:eastAsia="Times New Roman" w:hAnsi="Helvetica" w:cs="Helvetica"/>
                            <w:sz w:val="18"/>
                            <w:szCs w:val="18"/>
                          </w:rPr>
                          <w:t>Bq</w:t>
                        </w:r>
                        <w:proofErr w:type="spellEnd"/>
                      </w:p>
                    </w:tc>
                    <w:tc>
                      <w:tcPr>
                        <w:tcW w:w="600" w:type="pct"/>
                        <w:tcBorders>
                          <w:top w:val="single" w:sz="6" w:space="0" w:color="000000"/>
                          <w:left w:val="single" w:sz="6" w:space="0" w:color="000000"/>
                          <w:bottom w:val="single" w:sz="6" w:space="0" w:color="000000"/>
                          <w:right w:val="single" w:sz="6" w:space="0" w:color="000000"/>
                        </w:tcBorders>
                        <w:vAlign w:val="center"/>
                        <w:hideMark/>
                      </w:tcPr>
                      <w:p w14:paraId="69AB37ED"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94</w:t>
                        </w:r>
                        <w:r>
                          <w:rPr>
                            <w:rFonts w:ascii="Helvetica" w:eastAsia="Times New Roman" w:hAnsi="Helvetica" w:cs="Helvetica"/>
                            <w:sz w:val="18"/>
                            <w:szCs w:val="18"/>
                          </w:rPr>
                          <w:t>3</w:t>
                        </w:r>
                      </w:p>
                    </w:tc>
                    <w:tc>
                      <w:tcPr>
                        <w:tcW w:w="600" w:type="pct"/>
                        <w:tcBorders>
                          <w:top w:val="single" w:sz="6" w:space="0" w:color="000000"/>
                          <w:left w:val="single" w:sz="6" w:space="0" w:color="000000"/>
                          <w:bottom w:val="single" w:sz="6" w:space="0" w:color="000000"/>
                          <w:right w:val="single" w:sz="6" w:space="0" w:color="000000"/>
                        </w:tcBorders>
                        <w:vAlign w:val="center"/>
                        <w:hideMark/>
                      </w:tcPr>
                      <w:p w14:paraId="688D75C8"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523</w:t>
                        </w:r>
                      </w:p>
                    </w:tc>
                    <w:tc>
                      <w:tcPr>
                        <w:tcW w:w="600" w:type="pct"/>
                        <w:tcBorders>
                          <w:top w:val="single" w:sz="6" w:space="0" w:color="000000"/>
                          <w:left w:val="single" w:sz="6" w:space="0" w:color="000000"/>
                          <w:bottom w:val="single" w:sz="6" w:space="0" w:color="000000"/>
                          <w:right w:val="single" w:sz="6" w:space="0" w:color="000000"/>
                        </w:tcBorders>
                        <w:vAlign w:val="center"/>
                        <w:hideMark/>
                      </w:tcPr>
                      <w:p w14:paraId="15EC6F12"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287</w:t>
                        </w:r>
                      </w:p>
                    </w:tc>
                    <w:tc>
                      <w:tcPr>
                        <w:tcW w:w="600" w:type="pct"/>
                        <w:tcBorders>
                          <w:top w:val="single" w:sz="6" w:space="0" w:color="000000"/>
                          <w:left w:val="single" w:sz="6" w:space="0" w:color="000000"/>
                          <w:bottom w:val="single" w:sz="6" w:space="0" w:color="000000"/>
                          <w:right w:val="single" w:sz="6" w:space="0" w:color="000000"/>
                        </w:tcBorders>
                        <w:vAlign w:val="center"/>
                        <w:hideMark/>
                      </w:tcPr>
                      <w:p w14:paraId="2A6DD138"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161</w:t>
                        </w:r>
                      </w:p>
                    </w:tc>
                    <w:tc>
                      <w:tcPr>
                        <w:tcW w:w="600" w:type="pct"/>
                        <w:tcBorders>
                          <w:top w:val="single" w:sz="6" w:space="0" w:color="000000"/>
                          <w:left w:val="single" w:sz="6" w:space="0" w:color="000000"/>
                          <w:bottom w:val="single" w:sz="6" w:space="0" w:color="000000"/>
                          <w:right w:val="single" w:sz="6" w:space="0" w:color="000000"/>
                        </w:tcBorders>
                        <w:vAlign w:val="center"/>
                        <w:hideMark/>
                      </w:tcPr>
                      <w:p w14:paraId="5200165A"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79</w:t>
                        </w:r>
                      </w:p>
                    </w:tc>
                    <w:tc>
                      <w:tcPr>
                        <w:tcW w:w="600" w:type="pct"/>
                        <w:tcBorders>
                          <w:top w:val="single" w:sz="6" w:space="0" w:color="000000"/>
                          <w:left w:val="single" w:sz="6" w:space="0" w:color="000000"/>
                          <w:bottom w:val="single" w:sz="6" w:space="0" w:color="000000"/>
                          <w:right w:val="single" w:sz="6" w:space="0" w:color="000000"/>
                        </w:tcBorders>
                        <w:vAlign w:val="center"/>
                        <w:hideMark/>
                      </w:tcPr>
                      <w:p w14:paraId="68665FB2"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61</w:t>
                        </w:r>
                      </w:p>
                    </w:tc>
                    <w:tc>
                      <w:tcPr>
                        <w:tcW w:w="600" w:type="pct"/>
                        <w:tcBorders>
                          <w:top w:val="single" w:sz="6" w:space="0" w:color="000000"/>
                          <w:left w:val="single" w:sz="6" w:space="0" w:color="000000"/>
                          <w:bottom w:val="single" w:sz="6" w:space="0" w:color="000000"/>
                          <w:right w:val="single" w:sz="6" w:space="0" w:color="000000"/>
                        </w:tcBorders>
                        <w:vAlign w:val="center"/>
                        <w:hideMark/>
                      </w:tcPr>
                      <w:p w14:paraId="3A722A2C" w14:textId="77777777" w:rsidR="00000000" w:rsidRDefault="004D67BB">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20</w:t>
                        </w:r>
                      </w:p>
                    </w:tc>
                  </w:tr>
                </w:tbl>
                <w:p w14:paraId="568D987D" w14:textId="77777777" w:rsidR="00000000" w:rsidRDefault="004D67BB">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Fig. 20 shows the variation of ln(</w:t>
                  </w:r>
                  <w:r>
                    <w:rPr>
                      <w:rStyle w:val="Emphasis"/>
                      <w:rFonts w:ascii="Helvetica" w:eastAsia="Times New Roman" w:hAnsi="Helvetica" w:cs="Helvetica"/>
                      <w:sz w:val="18"/>
                      <w:szCs w:val="18"/>
                    </w:rPr>
                    <w:t>A</w:t>
                  </w:r>
                  <w:r>
                    <w:rPr>
                      <w:rFonts w:ascii="Helvetica" w:eastAsia="Times New Roman" w:hAnsi="Helvetica" w:cs="Helvetica"/>
                      <w:sz w:val="18"/>
                      <w:szCs w:val="18"/>
                    </w:rPr>
                    <w:t xml:space="preserve">) with time </w:t>
                  </w:r>
                  <w:r>
                    <w:rPr>
                      <w:rStyle w:val="Emphasis"/>
                      <w:rFonts w:ascii="Helvetica" w:eastAsia="Times New Roman" w:hAnsi="Helvetica" w:cs="Helvetica"/>
                      <w:sz w:val="18"/>
                      <w:szCs w:val="18"/>
                    </w:rPr>
                    <w:t>t</w:t>
                  </w:r>
                  <w:r>
                    <w:rPr>
                      <w:rFonts w:ascii="Helvetica" w:eastAsia="Times New Roman" w:hAnsi="Helvetica" w:cs="Helvetica"/>
                      <w:sz w:val="18"/>
                      <w:szCs w:val="18"/>
                    </w:rPr>
                    <w:t>.</w:t>
                  </w:r>
                </w:p>
                <w:p w14:paraId="111FCB87" w14:textId="77777777" w:rsidR="00000000" w:rsidRDefault="004D67BB">
                  <w:pPr>
                    <w:ind w:left="15" w:right="15"/>
                    <w:jc w:val="center"/>
                    <w:divId w:val="54354177"/>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58C2654" wp14:editId="0CA725EE">
                        <wp:extent cx="2468880" cy="2834640"/>
                        <wp:effectExtent l="0" t="0" r="762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68880" cy="2834640"/>
                                </a:xfrm>
                                <a:prstGeom prst="rect">
                                  <a:avLst/>
                                </a:prstGeom>
                                <a:noFill/>
                                <a:ln>
                                  <a:noFill/>
                                </a:ln>
                              </pic:spPr>
                            </pic:pic>
                          </a:graphicData>
                        </a:graphic>
                      </wp:inline>
                    </w:drawing>
                  </w:r>
                </w:p>
                <w:p w14:paraId="0BCFC4E6" w14:textId="77777777" w:rsidR="00000000" w:rsidRDefault="004D67BB">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0366E4E5" wp14:editId="1D67D8F8">
                        <wp:extent cx="274320" cy="2743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Pr>
                      <w:rFonts w:ascii="Helvetica" w:eastAsia="Times New Roman" w:hAnsi="Helvetica" w:cs="Helvetica"/>
                      <w:sz w:val="18"/>
                      <w:szCs w:val="18"/>
                    </w:rPr>
                    <w:t>Explain how the graph in Fig. 20 can be used to determine the half-life of protactinium. Determine the half-life of protactinium. Include an uncertainty in your value.</w:t>
                  </w:r>
                </w:p>
                <w:p w14:paraId="3CC170A4" w14:textId="77777777" w:rsidR="00000000" w:rsidRDefault="004D67BB">
                  <w:pPr>
                    <w:spacing w:line="180" w:lineRule="atLeast"/>
                    <w:ind w:left="15" w:right="15"/>
                    <w:jc w:val="right"/>
                    <w:divId w:val="278339302"/>
                    <w:rPr>
                      <w:rFonts w:ascii="Helvetica" w:eastAsia="Times New Roman" w:hAnsi="Helvetica" w:cs="Helvetica"/>
                      <w:sz w:val="18"/>
                      <w:szCs w:val="18"/>
                    </w:rPr>
                  </w:pPr>
                  <w:r>
                    <w:rPr>
                      <w:rFonts w:ascii="Helvetica" w:eastAsia="Times New Roman" w:hAnsi="Helvetica" w:cs="Helvetica"/>
                      <w:sz w:val="18"/>
                      <w:szCs w:val="18"/>
                    </w:rPr>
                    <w:t> </w:t>
                  </w:r>
                </w:p>
                <w:p w14:paraId="640B092F" w14:textId="77777777" w:rsidR="00000000" w:rsidRDefault="004D67BB">
                  <w:pPr>
                    <w:spacing w:line="180" w:lineRule="atLeast"/>
                    <w:ind w:left="15" w:right="15"/>
                    <w:jc w:val="right"/>
                    <w:divId w:val="1728650556"/>
                    <w:rPr>
                      <w:rFonts w:ascii="Helvetica" w:eastAsia="Times New Roman" w:hAnsi="Helvetica" w:cs="Helvetica"/>
                      <w:sz w:val="18"/>
                      <w:szCs w:val="18"/>
                    </w:rPr>
                  </w:pPr>
                  <w:r>
                    <w:rPr>
                      <w:rFonts w:ascii="Helvetica" w:eastAsia="Times New Roman" w:hAnsi="Helvetica" w:cs="Helvetica"/>
                      <w:sz w:val="18"/>
                      <w:szCs w:val="18"/>
                    </w:rPr>
                    <w:t> </w:t>
                  </w:r>
                </w:p>
                <w:p w14:paraId="166C4677" w14:textId="77777777" w:rsidR="00000000" w:rsidRDefault="004D67BB">
                  <w:pPr>
                    <w:spacing w:line="180" w:lineRule="atLeast"/>
                    <w:ind w:left="15" w:right="15"/>
                    <w:jc w:val="right"/>
                    <w:divId w:val="554506517"/>
                    <w:rPr>
                      <w:rFonts w:ascii="Helvetica" w:eastAsia="Times New Roman" w:hAnsi="Helvetica" w:cs="Helvetica"/>
                      <w:sz w:val="18"/>
                      <w:szCs w:val="18"/>
                    </w:rPr>
                  </w:pPr>
                  <w:r>
                    <w:rPr>
                      <w:rFonts w:ascii="Helvetica" w:eastAsia="Times New Roman" w:hAnsi="Helvetica" w:cs="Helvetica"/>
                      <w:sz w:val="18"/>
                      <w:szCs w:val="18"/>
                    </w:rPr>
                    <w:t> </w:t>
                  </w:r>
                </w:p>
                <w:p w14:paraId="52D7F668" w14:textId="77777777" w:rsidR="00000000" w:rsidRDefault="004D67BB">
                  <w:pPr>
                    <w:spacing w:line="180" w:lineRule="atLeast"/>
                    <w:ind w:left="15" w:right="15"/>
                    <w:jc w:val="right"/>
                    <w:divId w:val="1081678241"/>
                    <w:rPr>
                      <w:rFonts w:ascii="Helvetica" w:eastAsia="Times New Roman" w:hAnsi="Helvetica" w:cs="Helvetica"/>
                      <w:sz w:val="18"/>
                      <w:szCs w:val="18"/>
                    </w:rPr>
                  </w:pPr>
                  <w:r>
                    <w:rPr>
                      <w:rFonts w:ascii="Helvetica" w:eastAsia="Times New Roman" w:hAnsi="Helvetica" w:cs="Helvetica"/>
                      <w:sz w:val="18"/>
                      <w:szCs w:val="18"/>
                    </w:rPr>
                    <w:t> </w:t>
                  </w:r>
                </w:p>
                <w:p w14:paraId="4214CFF1" w14:textId="77777777" w:rsidR="00000000" w:rsidRDefault="004D67BB">
                  <w:pPr>
                    <w:spacing w:line="180" w:lineRule="atLeast"/>
                    <w:ind w:left="15" w:right="15"/>
                    <w:jc w:val="right"/>
                    <w:divId w:val="1273198985"/>
                    <w:rPr>
                      <w:rFonts w:ascii="Helvetica" w:eastAsia="Times New Roman" w:hAnsi="Helvetica" w:cs="Helvetica"/>
                      <w:sz w:val="18"/>
                      <w:szCs w:val="18"/>
                    </w:rPr>
                  </w:pPr>
                  <w:r>
                    <w:rPr>
                      <w:rFonts w:ascii="Helvetica" w:eastAsia="Times New Roman" w:hAnsi="Helvetica" w:cs="Helvetica"/>
                      <w:sz w:val="18"/>
                      <w:szCs w:val="18"/>
                    </w:rPr>
                    <w:t> </w:t>
                  </w:r>
                </w:p>
                <w:p w14:paraId="337A3A6D" w14:textId="77777777" w:rsidR="00000000" w:rsidRDefault="004D67BB">
                  <w:pPr>
                    <w:spacing w:line="180" w:lineRule="atLeast"/>
                    <w:ind w:left="15" w:right="15"/>
                    <w:jc w:val="right"/>
                    <w:divId w:val="999775370"/>
                    <w:rPr>
                      <w:rFonts w:ascii="Helvetica" w:eastAsia="Times New Roman" w:hAnsi="Helvetica" w:cs="Helvetica"/>
                      <w:sz w:val="18"/>
                      <w:szCs w:val="18"/>
                    </w:rPr>
                  </w:pPr>
                  <w:r>
                    <w:rPr>
                      <w:rFonts w:ascii="Helvetica" w:eastAsia="Times New Roman" w:hAnsi="Helvetica" w:cs="Helvetica"/>
                      <w:sz w:val="18"/>
                      <w:szCs w:val="18"/>
                    </w:rPr>
                    <w:t> </w:t>
                  </w:r>
                </w:p>
                <w:p w14:paraId="73203452" w14:textId="77777777" w:rsidR="00000000" w:rsidRDefault="004D67BB">
                  <w:pPr>
                    <w:spacing w:line="180" w:lineRule="atLeast"/>
                    <w:ind w:left="15" w:right="15"/>
                    <w:jc w:val="right"/>
                    <w:divId w:val="934938849"/>
                    <w:rPr>
                      <w:rFonts w:ascii="Helvetica" w:eastAsia="Times New Roman" w:hAnsi="Helvetica" w:cs="Helvetica"/>
                      <w:sz w:val="18"/>
                      <w:szCs w:val="18"/>
                    </w:rPr>
                  </w:pPr>
                  <w:r>
                    <w:rPr>
                      <w:rFonts w:ascii="Helvetica" w:eastAsia="Times New Roman" w:hAnsi="Helvetica" w:cs="Helvetica"/>
                      <w:sz w:val="18"/>
                      <w:szCs w:val="18"/>
                    </w:rPr>
                    <w:t> </w:t>
                  </w:r>
                </w:p>
                <w:p w14:paraId="35842DFE" w14:textId="77777777" w:rsidR="00000000" w:rsidRDefault="004D67BB">
                  <w:pPr>
                    <w:spacing w:line="180" w:lineRule="atLeast"/>
                    <w:ind w:left="15" w:right="15"/>
                    <w:jc w:val="right"/>
                    <w:divId w:val="502671332"/>
                    <w:rPr>
                      <w:rFonts w:ascii="Helvetica" w:eastAsia="Times New Roman" w:hAnsi="Helvetica" w:cs="Helvetica"/>
                      <w:sz w:val="18"/>
                      <w:szCs w:val="18"/>
                    </w:rPr>
                  </w:pPr>
                  <w:r>
                    <w:rPr>
                      <w:rFonts w:ascii="Helvetica" w:eastAsia="Times New Roman" w:hAnsi="Helvetica" w:cs="Helvetica"/>
                      <w:sz w:val="18"/>
                      <w:szCs w:val="18"/>
                    </w:rPr>
                    <w:t> </w:t>
                  </w:r>
                </w:p>
                <w:p w14:paraId="2AE53B06" w14:textId="77777777" w:rsidR="00000000" w:rsidRDefault="004D67BB">
                  <w:pPr>
                    <w:spacing w:line="180" w:lineRule="atLeast"/>
                    <w:ind w:left="15" w:right="15"/>
                    <w:jc w:val="right"/>
                    <w:divId w:val="1637906286"/>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37160F2D" w14:textId="77777777" w:rsidR="00000000" w:rsidRDefault="004D67BB">
                  <w:pPr>
                    <w:spacing w:line="180" w:lineRule="atLeast"/>
                    <w:ind w:left="15" w:right="15"/>
                    <w:jc w:val="right"/>
                    <w:divId w:val="1744913690"/>
                    <w:rPr>
                      <w:rFonts w:ascii="Helvetica" w:eastAsia="Times New Roman" w:hAnsi="Helvetica" w:cs="Helvetica"/>
                      <w:sz w:val="18"/>
                      <w:szCs w:val="18"/>
                    </w:rPr>
                  </w:pPr>
                  <w:r>
                    <w:rPr>
                      <w:rFonts w:ascii="Helvetica" w:eastAsia="Times New Roman" w:hAnsi="Helvetica" w:cs="Helvetica"/>
                      <w:sz w:val="18"/>
                      <w:szCs w:val="18"/>
                    </w:rPr>
                    <w:t> </w:t>
                  </w:r>
                </w:p>
                <w:p w14:paraId="6450FB73" w14:textId="77777777" w:rsidR="00000000" w:rsidRDefault="004D67BB">
                  <w:pPr>
                    <w:spacing w:line="180" w:lineRule="atLeast"/>
                    <w:ind w:left="15" w:right="15"/>
                    <w:jc w:val="right"/>
                    <w:divId w:val="260576651"/>
                    <w:rPr>
                      <w:rFonts w:ascii="Helvetica" w:eastAsia="Times New Roman" w:hAnsi="Helvetica" w:cs="Helvetica"/>
                      <w:sz w:val="18"/>
                      <w:szCs w:val="18"/>
                    </w:rPr>
                  </w:pPr>
                  <w:r>
                    <w:rPr>
                      <w:rFonts w:ascii="Helvetica" w:eastAsia="Times New Roman" w:hAnsi="Helvetica" w:cs="Helvetica"/>
                      <w:sz w:val="18"/>
                      <w:szCs w:val="18"/>
                    </w:rPr>
                    <w:t> </w:t>
                  </w:r>
                </w:p>
                <w:p w14:paraId="11CB5D45" w14:textId="77777777" w:rsidR="00000000" w:rsidRDefault="004D67BB">
                  <w:pPr>
                    <w:spacing w:line="180" w:lineRule="atLeast"/>
                    <w:ind w:left="15" w:right="15"/>
                    <w:jc w:val="right"/>
                    <w:divId w:val="1910193727"/>
                    <w:rPr>
                      <w:rFonts w:ascii="Helvetica" w:eastAsia="Times New Roman" w:hAnsi="Helvetica" w:cs="Helvetica"/>
                      <w:sz w:val="18"/>
                      <w:szCs w:val="18"/>
                    </w:rPr>
                  </w:pPr>
                  <w:r>
                    <w:rPr>
                      <w:rFonts w:ascii="Helvetica" w:eastAsia="Times New Roman" w:hAnsi="Helvetica" w:cs="Helvetica"/>
                      <w:sz w:val="18"/>
                      <w:szCs w:val="18"/>
                    </w:rPr>
                    <w:t> </w:t>
                  </w:r>
                </w:p>
                <w:p w14:paraId="41C5E886" w14:textId="77777777" w:rsidR="00000000" w:rsidRDefault="004D67BB">
                  <w:pPr>
                    <w:spacing w:line="180" w:lineRule="atLeast"/>
                    <w:ind w:left="15" w:right="15"/>
                    <w:jc w:val="right"/>
                    <w:divId w:val="8147955"/>
                    <w:rPr>
                      <w:rFonts w:ascii="Helvetica" w:eastAsia="Times New Roman" w:hAnsi="Helvetica" w:cs="Helvetica"/>
                      <w:sz w:val="18"/>
                      <w:szCs w:val="18"/>
                    </w:rPr>
                  </w:pPr>
                  <w:r>
                    <w:rPr>
                      <w:rFonts w:ascii="Helvetica" w:eastAsia="Times New Roman" w:hAnsi="Helvetica" w:cs="Helvetica"/>
                      <w:sz w:val="18"/>
                      <w:szCs w:val="18"/>
                    </w:rPr>
                    <w:t> </w:t>
                  </w:r>
                </w:p>
                <w:p w14:paraId="607628F4" w14:textId="77777777" w:rsidR="00000000" w:rsidRDefault="004D67BB">
                  <w:pPr>
                    <w:spacing w:line="180" w:lineRule="atLeast"/>
                    <w:ind w:left="15" w:right="15"/>
                    <w:jc w:val="right"/>
                    <w:divId w:val="902568290"/>
                    <w:rPr>
                      <w:rFonts w:ascii="Helvetica" w:eastAsia="Times New Roman" w:hAnsi="Helvetica" w:cs="Helvetica"/>
                      <w:sz w:val="18"/>
                      <w:szCs w:val="18"/>
                    </w:rPr>
                  </w:pPr>
                  <w:r>
                    <w:rPr>
                      <w:rFonts w:ascii="Helvetica" w:eastAsia="Times New Roman" w:hAnsi="Helvetica" w:cs="Helvetica"/>
                      <w:sz w:val="18"/>
                      <w:szCs w:val="18"/>
                    </w:rPr>
                    <w:t> </w:t>
                  </w:r>
                </w:p>
                <w:p w14:paraId="300E1566" w14:textId="77777777" w:rsidR="00000000" w:rsidRDefault="004D67BB">
                  <w:pPr>
                    <w:spacing w:line="180" w:lineRule="atLeast"/>
                    <w:ind w:left="15" w:right="15"/>
                    <w:jc w:val="right"/>
                    <w:divId w:val="1701542386"/>
                    <w:rPr>
                      <w:rFonts w:ascii="Helvetica" w:eastAsia="Times New Roman" w:hAnsi="Helvetica" w:cs="Helvetica"/>
                      <w:sz w:val="18"/>
                      <w:szCs w:val="18"/>
                    </w:rPr>
                  </w:pPr>
                  <w:r>
                    <w:rPr>
                      <w:rStyle w:val="Strong"/>
                      <w:rFonts w:ascii="Helvetica" w:eastAsia="Times New Roman" w:hAnsi="Helvetica" w:cs="Helvetica"/>
                      <w:sz w:val="18"/>
                      <w:szCs w:val="18"/>
                    </w:rPr>
                    <w:t>[6]</w:t>
                  </w:r>
                </w:p>
                <w:p w14:paraId="2757AE17" w14:textId="77777777" w:rsidR="00000000" w:rsidRDefault="004D67BB">
                  <w:pPr>
                    <w:pStyle w:val="NormalWeb"/>
                    <w:ind w:left="30" w:right="30"/>
                  </w:pPr>
                  <w:r>
                    <w:t> </w:t>
                  </w:r>
                </w:p>
              </w:tc>
            </w:tr>
          </w:tbl>
          <w:p w14:paraId="4C2E0E7E" w14:textId="77777777" w:rsidR="00000000" w:rsidRDefault="004D67BB">
            <w:pPr>
              <w:spacing w:after="15"/>
              <w:ind w:left="15" w:right="15"/>
              <w:rPr>
                <w:rFonts w:ascii="Helvetica" w:eastAsia="Times New Roman" w:hAnsi="Helvetica" w:cs="Helvetica"/>
                <w:sz w:val="18"/>
                <w:szCs w:val="18"/>
              </w:rPr>
            </w:pPr>
          </w:p>
        </w:tc>
      </w:tr>
    </w:tbl>
    <w:p w14:paraId="6D178F46" w14:textId="77777777" w:rsidR="00000000" w:rsidRDefault="004D67BB">
      <w:pPr>
        <w:divId w:val="243223069"/>
        <w:rPr>
          <w:rFonts w:ascii="Helvetica" w:eastAsia="Times New Roman" w:hAnsi="Helvetica" w:cs="Helvetica"/>
          <w:sz w:val="18"/>
          <w:szCs w:val="18"/>
        </w:rPr>
      </w:pPr>
    </w:p>
    <w:p w14:paraId="3BE06E3C" w14:textId="77777777" w:rsidR="00000000" w:rsidRDefault="004D67BB">
      <w:pPr>
        <w:divId w:val="75251302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34CA925A" w14:textId="77777777">
        <w:trPr>
          <w:divId w:val="243223069"/>
        </w:trPr>
        <w:tc>
          <w:tcPr>
            <w:tcW w:w="450" w:type="dxa"/>
            <w:tcBorders>
              <w:top w:val="nil"/>
              <w:left w:val="nil"/>
              <w:bottom w:val="nil"/>
              <w:right w:val="nil"/>
            </w:tcBorders>
            <w:hideMark/>
          </w:tcPr>
          <w:p w14:paraId="2BF1CCBD"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6483970" w14:textId="77777777" w:rsidR="00000000" w:rsidRDefault="004D67BB">
            <w:pPr>
              <w:spacing w:after="15"/>
              <w:ind w:left="15" w:right="15"/>
              <w:divId w:val="77197779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8D28D37" w14:textId="77777777">
              <w:trPr>
                <w:trHeight w:val="150"/>
              </w:trPr>
              <w:tc>
                <w:tcPr>
                  <w:tcW w:w="350" w:type="pct"/>
                  <w:noWrap/>
                  <w:vAlign w:val="center"/>
                  <w:hideMark/>
                </w:tcPr>
                <w:p w14:paraId="4BD0622A"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1452D56E" w14:textId="77777777" w:rsidR="00000000" w:rsidRDefault="004D67BB">
                  <w:pPr>
                    <w:spacing w:before="15" w:after="15"/>
                    <w:ind w:left="15" w:right="15"/>
                    <w:rPr>
                      <w:rFonts w:eastAsia="Times New Roman"/>
                      <w:sz w:val="20"/>
                      <w:szCs w:val="20"/>
                    </w:rPr>
                  </w:pPr>
                </w:p>
              </w:tc>
            </w:tr>
            <w:tr w:rsidR="00000000" w14:paraId="5BE416DA" w14:textId="77777777">
              <w:tc>
                <w:tcPr>
                  <w:tcW w:w="0" w:type="auto"/>
                  <w:hideMark/>
                </w:tcPr>
                <w:p w14:paraId="50804FEB"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30(a).</w:t>
                  </w:r>
                </w:p>
              </w:tc>
              <w:tc>
                <w:tcPr>
                  <w:tcW w:w="0" w:type="auto"/>
                  <w:tcMar>
                    <w:top w:w="0" w:type="dxa"/>
                    <w:left w:w="0" w:type="dxa"/>
                    <w:bottom w:w="0" w:type="dxa"/>
                    <w:right w:w="150" w:type="dxa"/>
                  </w:tcMar>
                  <w:hideMark/>
                </w:tcPr>
                <w:p w14:paraId="6586DB83"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Fig. 22.1</w:t>
                  </w:r>
                  <w:r>
                    <w:rPr>
                      <w:rFonts w:ascii="Helvetica" w:eastAsia="Times New Roman" w:hAnsi="Helvetica" w:cs="Helvetica"/>
                      <w:sz w:val="18"/>
                      <w:szCs w:val="18"/>
                    </w:rPr>
                    <w:t xml:space="preserve"> </w:t>
                  </w:r>
                  <w:r>
                    <w:rPr>
                      <w:rFonts w:ascii="Helvetica" w:eastAsia="Times New Roman" w:hAnsi="Helvetica" w:cs="Helvetica"/>
                      <w:sz w:val="18"/>
                      <w:szCs w:val="18"/>
                    </w:rPr>
                    <w:t>shows the circular track of a positron moving in a uniform magnetic field.</w:t>
                  </w:r>
                </w:p>
                <w:p w14:paraId="01A01513" w14:textId="77777777" w:rsidR="00000000" w:rsidRDefault="004D67BB">
                  <w:pPr>
                    <w:spacing w:before="15" w:after="15"/>
                    <w:ind w:left="15" w:right="15"/>
                    <w:jc w:val="center"/>
                    <w:divId w:val="208566658"/>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3FB6947" wp14:editId="4F0291B3">
                        <wp:extent cx="2011680" cy="137160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1680" cy="1371600"/>
                                </a:xfrm>
                                <a:prstGeom prst="rect">
                                  <a:avLst/>
                                </a:prstGeom>
                                <a:noFill/>
                                <a:ln>
                                  <a:noFill/>
                                </a:ln>
                              </pic:spPr>
                            </pic:pic>
                          </a:graphicData>
                        </a:graphic>
                      </wp:inline>
                    </w:drawing>
                  </w:r>
                </w:p>
                <w:p w14:paraId="75551D44" w14:textId="77777777" w:rsidR="00000000" w:rsidRDefault="004D67BB">
                  <w:pPr>
                    <w:spacing w:before="15" w:after="240"/>
                    <w:ind w:left="15" w:right="15"/>
                    <w:rPr>
                      <w:rFonts w:ascii="Helvetica" w:eastAsia="Times New Roman" w:hAnsi="Helvetica" w:cs="Helvetica"/>
                      <w:sz w:val="18"/>
                      <w:szCs w:val="18"/>
                    </w:rPr>
                  </w:pPr>
                  <w:r>
                    <w:rPr>
                      <w:rFonts w:ascii="Helvetica" w:eastAsia="Times New Roman" w:hAnsi="Helvetica" w:cs="Helvetica"/>
                      <w:sz w:val="18"/>
                      <w:szCs w:val="18"/>
                    </w:rPr>
                    <w:br/>
                    <w:t xml:space="preserve">The magnetic field is perpendicular to the plane of </w:t>
                  </w:r>
                  <w:r>
                    <w:rPr>
                      <w:rFonts w:ascii="Helvetica" w:eastAsia="Times New Roman" w:hAnsi="Helvetica" w:cs="Helvetica"/>
                      <w:b/>
                      <w:bCs/>
                      <w:sz w:val="18"/>
                      <w:szCs w:val="18"/>
                    </w:rPr>
                    <w:t>Fig. 22.1</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t xml:space="preserve">The speed of the positron is </w:t>
                  </w:r>
                  <w:r>
                    <w:rPr>
                      <w:rFonts w:ascii="Times" w:eastAsia="Times New Roman" w:hAnsi="Times" w:cs="Times"/>
                      <w:sz w:val="18"/>
                      <w:szCs w:val="18"/>
                    </w:rPr>
                    <w:t>5.0 × 10</w:t>
                  </w:r>
                  <w:r>
                    <w:rPr>
                      <w:rFonts w:ascii="Times" w:eastAsia="Times New Roman" w:hAnsi="Times" w:cs="Times"/>
                      <w:sz w:val="18"/>
                      <w:szCs w:val="18"/>
                      <w:vertAlign w:val="superscript"/>
                    </w:rPr>
                    <w:t>7</w:t>
                  </w:r>
                  <w:r>
                    <w:rPr>
                      <w:rFonts w:ascii="Times" w:eastAsia="Times New Roman" w:hAnsi="Times" w:cs="Times"/>
                      <w:sz w:val="18"/>
                      <w:szCs w:val="18"/>
                    </w:rPr>
                    <w:t xml:space="preserve"> m s</w:t>
                  </w:r>
                  <w:r>
                    <w:rPr>
                      <w:rFonts w:ascii="Times" w:eastAsia="Times New Roman" w:hAnsi="Times" w:cs="Times"/>
                      <w:sz w:val="18"/>
                      <w:szCs w:val="18"/>
                      <w:vertAlign w:val="superscript"/>
                    </w:rPr>
                    <w:t>−</w:t>
                  </w:r>
                  <w:proofErr w:type="gramStart"/>
                  <w:r>
                    <w:rPr>
                      <w:rFonts w:ascii="Times" w:eastAsia="Times New Roman" w:hAnsi="Times" w:cs="Times"/>
                      <w:sz w:val="18"/>
                      <w:szCs w:val="18"/>
                      <w:vertAlign w:val="superscript"/>
                    </w:rPr>
                    <w:t>1</w:t>
                  </w:r>
                  <w:proofErr w:type="gramEnd"/>
                  <w:r>
                    <w:rPr>
                      <w:rFonts w:ascii="Helvetica" w:eastAsia="Times New Roman" w:hAnsi="Helvetica" w:cs="Helvetica"/>
                      <w:sz w:val="18"/>
                      <w:szCs w:val="18"/>
                    </w:rPr>
                    <w:t xml:space="preserve"> and the radius of the track is 0.018 m.</w:t>
                  </w:r>
                  <w:r>
                    <w:rPr>
                      <w:rFonts w:ascii="Helvetica" w:eastAsia="Times New Roman" w:hAnsi="Helvetica" w:cs="Helvetica"/>
                      <w:sz w:val="18"/>
                      <w:szCs w:val="18"/>
                    </w:rPr>
                    <w:br/>
                  </w:r>
                  <w:r>
                    <w:rPr>
                      <w:rFonts w:ascii="Helvetica" w:eastAsia="Times New Roman" w:hAnsi="Helvetica" w:cs="Helvetica"/>
                      <w:sz w:val="18"/>
                      <w:szCs w:val="18"/>
                    </w:rPr>
                    <w:br/>
                    <w:t xml:space="preserve">At point </w:t>
                  </w:r>
                  <w:r>
                    <w:rPr>
                      <w:rFonts w:ascii="Helvetica" w:eastAsia="Times New Roman" w:hAnsi="Helvetica" w:cs="Helvetica"/>
                      <w:b/>
                      <w:bCs/>
                      <w:sz w:val="18"/>
                      <w:szCs w:val="18"/>
                    </w:rPr>
                    <w:t>B</w:t>
                  </w:r>
                  <w:r>
                    <w:rPr>
                      <w:rFonts w:ascii="Helvetica" w:eastAsia="Times New Roman" w:hAnsi="Helvetica" w:cs="Helvetica"/>
                      <w:sz w:val="18"/>
                      <w:szCs w:val="18"/>
                    </w:rPr>
                    <w:t xml:space="preserve"> the positron interacts with a stationary electron and they annihilate each other. The annihilation process produces two identical gamma photons travelling in o</w:t>
                  </w:r>
                  <w:r>
                    <w:rPr>
                      <w:rFonts w:ascii="Helvetica" w:eastAsia="Times New Roman" w:hAnsi="Helvetica" w:cs="Helvetica"/>
                      <w:sz w:val="18"/>
                      <w:szCs w:val="18"/>
                    </w:rPr>
                    <w:t>pposite directions.</w:t>
                  </w:r>
                  <w:r>
                    <w:rPr>
                      <w:rFonts w:ascii="Helvetica" w:eastAsia="Times New Roman" w:hAnsi="Helvetica" w:cs="Helvetica"/>
                      <w:sz w:val="18"/>
                      <w:szCs w:val="18"/>
                    </w:rPr>
                    <w:br/>
                  </w:r>
                  <w:r>
                    <w:rPr>
                      <w:rFonts w:ascii="Helvetica" w:eastAsia="Times New Roman" w:hAnsi="Helvetica" w:cs="Helvetica"/>
                      <w:sz w:val="18"/>
                      <w:szCs w:val="18"/>
                    </w:rPr>
                    <w:br/>
                    <w:t>Calculate the wavelength of the gamma photons. Assume the kinetic energy of the positron is negligible.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5D50AFB7" w14:textId="77777777" w:rsidR="00000000" w:rsidRDefault="004D67BB">
                  <w:pPr>
                    <w:spacing w:after="15"/>
                    <w:ind w:left="15" w:right="15"/>
                    <w:jc w:val="right"/>
                    <w:divId w:val="510990760"/>
                    <w:rPr>
                      <w:rFonts w:ascii="Helvetica" w:eastAsia="Times New Roman" w:hAnsi="Helvetica" w:cs="Helvetica"/>
                      <w:sz w:val="18"/>
                      <w:szCs w:val="18"/>
                    </w:rPr>
                  </w:pPr>
                  <w:r>
                    <w:rPr>
                      <w:rFonts w:ascii="Helvetica" w:eastAsia="Times New Roman" w:hAnsi="Helvetica" w:cs="Helvetica"/>
                      <w:sz w:val="18"/>
                      <w:szCs w:val="18"/>
                    </w:rPr>
                    <w:t xml:space="preserve">wavelength = </w:t>
                  </w:r>
                  <w:r>
                    <w:rPr>
                      <w:rStyle w:val="dotrow1"/>
                      <w:rFonts w:eastAsia="Times New Roman"/>
                    </w:rPr>
                    <w:t>..........................................</w:t>
                  </w:r>
                  <w:r>
                    <w:rPr>
                      <w:rFonts w:ascii="Helvetica" w:eastAsia="Times New Roman" w:hAnsi="Helvetica" w:cs="Helvetica"/>
                      <w:sz w:val="18"/>
                      <w:szCs w:val="18"/>
                    </w:rPr>
                    <w:t xml:space="preserve"> m </w:t>
                  </w:r>
                  <w:r>
                    <w:rPr>
                      <w:rFonts w:ascii="Helvetica" w:eastAsia="Times New Roman" w:hAnsi="Helvetica" w:cs="Helvetica"/>
                      <w:b/>
                      <w:bCs/>
                      <w:sz w:val="18"/>
                      <w:szCs w:val="18"/>
                    </w:rPr>
                    <w:t>[3]</w:t>
                  </w:r>
                </w:p>
                <w:p w14:paraId="7B71E827" w14:textId="77777777" w:rsidR="00000000" w:rsidRDefault="004D67BB">
                  <w:pPr>
                    <w:pStyle w:val="NormalWeb"/>
                    <w:ind w:left="30" w:right="30"/>
                  </w:pPr>
                  <w:r>
                    <w:t> </w:t>
                  </w:r>
                </w:p>
              </w:tc>
            </w:tr>
          </w:tbl>
          <w:p w14:paraId="584D9E9B" w14:textId="77777777" w:rsidR="00000000" w:rsidRDefault="004D67BB">
            <w:pPr>
              <w:spacing w:after="15"/>
              <w:ind w:left="15" w:right="15"/>
              <w:rPr>
                <w:rFonts w:ascii="Helvetica" w:eastAsia="Times New Roman" w:hAnsi="Helvetica" w:cs="Helvetica"/>
                <w:sz w:val="18"/>
                <w:szCs w:val="18"/>
              </w:rPr>
            </w:pPr>
          </w:p>
        </w:tc>
      </w:tr>
    </w:tbl>
    <w:p w14:paraId="5A5D4BB4" w14:textId="77777777" w:rsidR="00000000" w:rsidRDefault="004D67BB">
      <w:pPr>
        <w:divId w:val="243223069"/>
        <w:rPr>
          <w:rFonts w:ascii="Helvetica" w:eastAsia="Times New Roman" w:hAnsi="Helvetica" w:cs="Helvetica"/>
          <w:sz w:val="18"/>
          <w:szCs w:val="18"/>
        </w:rPr>
      </w:pPr>
    </w:p>
    <w:p w14:paraId="482E1D65" w14:textId="77777777" w:rsidR="00000000" w:rsidRDefault="004D67BB">
      <w:pPr>
        <w:divId w:val="174876565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3B66269E" w14:textId="77777777">
        <w:trPr>
          <w:divId w:val="243223069"/>
        </w:trPr>
        <w:tc>
          <w:tcPr>
            <w:tcW w:w="450" w:type="dxa"/>
            <w:tcBorders>
              <w:top w:val="nil"/>
              <w:left w:val="nil"/>
              <w:bottom w:val="nil"/>
              <w:right w:val="nil"/>
            </w:tcBorders>
            <w:hideMark/>
          </w:tcPr>
          <w:p w14:paraId="2C2A7FD6"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5770DE7" w14:textId="77777777" w:rsidR="00000000" w:rsidRDefault="004D67BB">
            <w:pPr>
              <w:spacing w:after="15"/>
              <w:ind w:left="15" w:right="15"/>
              <w:divId w:val="121361658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807FAA2" w14:textId="77777777">
              <w:trPr>
                <w:trHeight w:val="150"/>
              </w:trPr>
              <w:tc>
                <w:tcPr>
                  <w:tcW w:w="350" w:type="pct"/>
                  <w:noWrap/>
                  <w:vAlign w:val="center"/>
                  <w:hideMark/>
                </w:tcPr>
                <w:p w14:paraId="735D5CF6"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5FC447EB" w14:textId="77777777" w:rsidR="00000000" w:rsidRDefault="004D67BB">
                  <w:pPr>
                    <w:spacing w:before="15" w:after="15"/>
                    <w:ind w:left="15" w:right="15"/>
                    <w:rPr>
                      <w:rFonts w:eastAsia="Times New Roman"/>
                      <w:sz w:val="20"/>
                      <w:szCs w:val="20"/>
                    </w:rPr>
                  </w:pPr>
                </w:p>
              </w:tc>
            </w:tr>
            <w:tr w:rsidR="00000000" w14:paraId="473C9703" w14:textId="77777777">
              <w:tc>
                <w:tcPr>
                  <w:tcW w:w="0" w:type="auto"/>
                  <w:hideMark/>
                </w:tcPr>
                <w:p w14:paraId="3526E0C9"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2F8A40E2" w14:textId="77777777" w:rsidR="00000000" w:rsidRDefault="004D67BB">
                  <w:pPr>
                    <w:pStyle w:val="NormalWeb"/>
                    <w:spacing w:after="240"/>
                    <w:ind w:left="30" w:right="30"/>
                  </w:pPr>
                  <w:r>
                    <w:t>Calculate the magnitude of the magnetic flux density of the magnetic field.</w:t>
                  </w:r>
                  <w:r>
                    <w:br/>
                  </w:r>
                  <w:r>
                    <w:br/>
                  </w:r>
                  <w:r>
                    <w:br/>
                  </w:r>
                </w:p>
                <w:p w14:paraId="65E7EAFA" w14:textId="77777777" w:rsidR="00000000" w:rsidRDefault="004D67BB">
                  <w:pPr>
                    <w:ind w:left="15" w:right="15"/>
                    <w:jc w:val="right"/>
                    <w:divId w:val="1924991887"/>
                    <w:rPr>
                      <w:rFonts w:ascii="Helvetica" w:eastAsia="Times New Roman" w:hAnsi="Helvetica" w:cs="Helvetica"/>
                      <w:sz w:val="18"/>
                      <w:szCs w:val="18"/>
                    </w:rPr>
                  </w:pPr>
                  <w:r>
                    <w:rPr>
                      <w:rFonts w:ascii="Helvetica" w:eastAsia="Times New Roman" w:hAnsi="Helvetica" w:cs="Helvetica"/>
                      <w:sz w:val="18"/>
                      <w:szCs w:val="18"/>
                    </w:rPr>
                    <w:t xml:space="preserve">magnetic flux density = </w:t>
                  </w:r>
                  <w:r>
                    <w:rPr>
                      <w:rStyle w:val="dotrow1"/>
                      <w:rFonts w:eastAsia="Times New Roman"/>
                    </w:rPr>
                    <w:t>..........................................</w:t>
                  </w:r>
                  <w:r>
                    <w:rPr>
                      <w:rFonts w:ascii="Helvetica" w:eastAsia="Times New Roman" w:hAnsi="Helvetica" w:cs="Helvetica"/>
                      <w:sz w:val="18"/>
                      <w:szCs w:val="18"/>
                    </w:rPr>
                    <w:t xml:space="preserve"> T </w:t>
                  </w:r>
                  <w:r>
                    <w:rPr>
                      <w:rFonts w:ascii="Helvetica" w:eastAsia="Times New Roman" w:hAnsi="Helvetica" w:cs="Helvetica"/>
                      <w:b/>
                      <w:bCs/>
                      <w:sz w:val="18"/>
                      <w:szCs w:val="18"/>
                    </w:rPr>
                    <w:t>[3]</w:t>
                  </w:r>
                </w:p>
                <w:p w14:paraId="0D2E6099" w14:textId="77777777" w:rsidR="00000000" w:rsidRDefault="004D67BB">
                  <w:pPr>
                    <w:pStyle w:val="NormalWeb"/>
                    <w:ind w:left="30" w:right="30"/>
                  </w:pPr>
                  <w:r>
                    <w:t> </w:t>
                  </w:r>
                </w:p>
              </w:tc>
            </w:tr>
          </w:tbl>
          <w:p w14:paraId="7A7A283A" w14:textId="77777777" w:rsidR="00000000" w:rsidRDefault="004D67BB">
            <w:pPr>
              <w:spacing w:after="15"/>
              <w:ind w:left="15" w:right="15"/>
              <w:rPr>
                <w:rFonts w:ascii="Helvetica" w:eastAsia="Times New Roman" w:hAnsi="Helvetica" w:cs="Helvetica"/>
                <w:sz w:val="18"/>
                <w:szCs w:val="18"/>
              </w:rPr>
            </w:pPr>
          </w:p>
        </w:tc>
      </w:tr>
    </w:tbl>
    <w:p w14:paraId="58E44474" w14:textId="77777777" w:rsidR="00000000" w:rsidRDefault="004D67BB">
      <w:pPr>
        <w:divId w:val="243223069"/>
        <w:rPr>
          <w:rFonts w:ascii="Helvetica" w:eastAsia="Times New Roman" w:hAnsi="Helvetica" w:cs="Helvetica"/>
          <w:sz w:val="18"/>
          <w:szCs w:val="18"/>
        </w:rPr>
      </w:pPr>
    </w:p>
    <w:p w14:paraId="4822F3CD" w14:textId="77777777" w:rsidR="00000000" w:rsidRDefault="004D67BB">
      <w:pPr>
        <w:divId w:val="27992452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31B37ED" w14:textId="77777777">
        <w:trPr>
          <w:divId w:val="243223069"/>
        </w:trPr>
        <w:tc>
          <w:tcPr>
            <w:tcW w:w="450" w:type="dxa"/>
            <w:tcBorders>
              <w:top w:val="nil"/>
              <w:left w:val="nil"/>
              <w:bottom w:val="nil"/>
              <w:right w:val="nil"/>
            </w:tcBorders>
            <w:hideMark/>
          </w:tcPr>
          <w:p w14:paraId="7FEFDB42"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2FBB6060" w14:textId="77777777" w:rsidR="00000000" w:rsidRDefault="004D67BB">
            <w:pPr>
              <w:spacing w:after="15"/>
              <w:ind w:left="15" w:right="15"/>
              <w:divId w:val="203059397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1E9C89B" w14:textId="77777777">
              <w:trPr>
                <w:trHeight w:val="150"/>
              </w:trPr>
              <w:tc>
                <w:tcPr>
                  <w:tcW w:w="350" w:type="pct"/>
                  <w:noWrap/>
                  <w:vAlign w:val="center"/>
                  <w:hideMark/>
                </w:tcPr>
                <w:p w14:paraId="426CFDD8"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6A531F6F" w14:textId="77777777" w:rsidR="00000000" w:rsidRDefault="004D67BB">
                  <w:pPr>
                    <w:spacing w:before="15" w:after="15"/>
                    <w:ind w:left="15" w:right="15"/>
                    <w:rPr>
                      <w:rFonts w:eastAsia="Times New Roman"/>
                      <w:sz w:val="20"/>
                      <w:szCs w:val="20"/>
                    </w:rPr>
                  </w:pPr>
                </w:p>
              </w:tc>
            </w:tr>
            <w:tr w:rsidR="00000000" w14:paraId="5605B52C" w14:textId="77777777">
              <w:tc>
                <w:tcPr>
                  <w:tcW w:w="0" w:type="auto"/>
                  <w:hideMark/>
                </w:tcPr>
                <w:p w14:paraId="50C1AFA2"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31.</w:t>
                  </w:r>
                </w:p>
              </w:tc>
              <w:tc>
                <w:tcPr>
                  <w:tcW w:w="0" w:type="auto"/>
                  <w:tcMar>
                    <w:top w:w="0" w:type="dxa"/>
                    <w:left w:w="0" w:type="dxa"/>
                    <w:bottom w:w="0" w:type="dxa"/>
                    <w:right w:w="150" w:type="dxa"/>
                  </w:tcMar>
                  <w:hideMark/>
                </w:tcPr>
                <w:p w14:paraId="317BC513" w14:textId="77777777" w:rsidR="00000000" w:rsidRDefault="004D67BB">
                  <w:pPr>
                    <w:pStyle w:val="NormalWeb"/>
                    <w:spacing w:after="240"/>
                    <w:ind w:left="30" w:right="30"/>
                  </w:pPr>
                  <w:r>
                    <w:t xml:space="preserve">The speed </w:t>
                  </w:r>
                  <w:r>
                    <w:rPr>
                      <w:i/>
                      <w:iCs/>
                    </w:rPr>
                    <w:t>v</w:t>
                  </w:r>
                  <w:r>
                    <w:t xml:space="preserve"> </w:t>
                  </w:r>
                  <w:r>
                    <w:t>of the transverse waves on the string is directly proportional to √</w:t>
                  </w:r>
                  <w:r>
                    <w:rPr>
                      <w:i/>
                      <w:iCs/>
                    </w:rPr>
                    <w:t>T</w:t>
                  </w:r>
                  <w:r>
                    <w:t xml:space="preserve">, where </w:t>
                  </w:r>
                  <w:r>
                    <w:rPr>
                      <w:i/>
                      <w:iCs/>
                    </w:rPr>
                    <w:t>T</w:t>
                  </w:r>
                  <w:r>
                    <w:t xml:space="preserve"> is the tension in the string.</w:t>
                  </w:r>
                  <w:r>
                    <w:br/>
                    <w:t xml:space="preserve">The tension </w:t>
                  </w:r>
                  <w:r>
                    <w:rPr>
                      <w:i/>
                      <w:iCs/>
                    </w:rPr>
                    <w:t>T</w:t>
                  </w:r>
                  <w:r>
                    <w:t xml:space="preserve"> in the string is increased by 14 %. The frequency </w:t>
                  </w:r>
                  <w:r>
                    <w:rPr>
                      <w:i/>
                      <w:iCs/>
                    </w:rPr>
                    <w:t>f</w:t>
                  </w:r>
                  <w:r>
                    <w:t xml:space="preserve"> of the oscillator is adjusted to get the same stationary wave pattern as </w:t>
                  </w:r>
                  <w:r>
                    <w:rPr>
                      <w:b/>
                      <w:bCs/>
                    </w:rPr>
                    <w:t>Fig. 18.1</w:t>
                  </w:r>
                  <w:r>
                    <w:t>.</w:t>
                  </w:r>
                  <w:r>
                    <w:br/>
                  </w:r>
                  <w:r>
                    <w:br/>
                    <w:t xml:space="preserve">Calculate the percentage increase in the frequency </w:t>
                  </w:r>
                  <w:r>
                    <w:rPr>
                      <w:i/>
                      <w:iCs/>
                    </w:rPr>
                    <w:t>f</w:t>
                  </w:r>
                  <w:r>
                    <w:t>.</w:t>
                  </w:r>
                  <w:r>
                    <w:br/>
                  </w:r>
                  <w:r>
                    <w:br/>
                  </w:r>
                  <w:r>
                    <w:br/>
                  </w:r>
                  <w:r>
                    <w:br/>
                  </w:r>
                </w:p>
                <w:p w14:paraId="744440F7" w14:textId="77777777" w:rsidR="00000000" w:rsidRDefault="004D67BB">
                  <w:pPr>
                    <w:ind w:left="15" w:right="15"/>
                    <w:jc w:val="right"/>
                    <w:divId w:val="516886538"/>
                    <w:rPr>
                      <w:rFonts w:ascii="Helvetica" w:eastAsia="Times New Roman" w:hAnsi="Helvetica" w:cs="Helvetica"/>
                      <w:sz w:val="18"/>
                      <w:szCs w:val="18"/>
                    </w:rPr>
                  </w:pPr>
                  <w:r>
                    <w:rPr>
                      <w:rFonts w:ascii="Helvetica" w:eastAsia="Times New Roman" w:hAnsi="Helvetica" w:cs="Helvetica"/>
                      <w:sz w:val="18"/>
                      <w:szCs w:val="18"/>
                    </w:rPr>
                    <w:lastRenderedPageBreak/>
                    <w:t xml:space="preserve">increase = </w:t>
                  </w:r>
                  <w:r>
                    <w:rPr>
                      <w:rStyle w:val="dotrow1"/>
                      <w:rFonts w:eastAsia="Times New Roman"/>
                    </w:rPr>
                    <w:t>..........................................</w:t>
                  </w:r>
                  <w:r>
                    <w:rPr>
                      <w:rFonts w:ascii="Helvetica" w:eastAsia="Times New Roman" w:hAnsi="Helvetica" w:cs="Helvetica"/>
                      <w:sz w:val="18"/>
                      <w:szCs w:val="18"/>
                    </w:rPr>
                    <w:t xml:space="preserve"> % </w:t>
                  </w:r>
                  <w:r>
                    <w:rPr>
                      <w:rFonts w:ascii="Helvetica" w:eastAsia="Times New Roman" w:hAnsi="Helvetica" w:cs="Helvetica"/>
                      <w:b/>
                      <w:bCs/>
                      <w:sz w:val="18"/>
                      <w:szCs w:val="18"/>
                    </w:rPr>
                    <w:t>[2]</w:t>
                  </w:r>
                </w:p>
                <w:p w14:paraId="797D467A" w14:textId="77777777" w:rsidR="00000000" w:rsidRDefault="004D67BB">
                  <w:pPr>
                    <w:pStyle w:val="NormalWeb"/>
                    <w:ind w:left="30" w:right="30"/>
                  </w:pPr>
                  <w:r>
                    <w:t> </w:t>
                  </w:r>
                </w:p>
              </w:tc>
            </w:tr>
          </w:tbl>
          <w:p w14:paraId="340446C1" w14:textId="77777777" w:rsidR="00000000" w:rsidRDefault="004D67BB">
            <w:pPr>
              <w:spacing w:after="15"/>
              <w:ind w:left="15" w:right="15"/>
              <w:rPr>
                <w:rFonts w:ascii="Helvetica" w:eastAsia="Times New Roman" w:hAnsi="Helvetica" w:cs="Helvetica"/>
                <w:sz w:val="18"/>
                <w:szCs w:val="18"/>
              </w:rPr>
            </w:pPr>
          </w:p>
        </w:tc>
      </w:tr>
    </w:tbl>
    <w:p w14:paraId="663D4275" w14:textId="77777777" w:rsidR="00000000" w:rsidRDefault="004D67BB">
      <w:pPr>
        <w:divId w:val="243223069"/>
        <w:rPr>
          <w:rFonts w:ascii="Helvetica" w:eastAsia="Times New Roman" w:hAnsi="Helvetica" w:cs="Helvetica"/>
          <w:sz w:val="18"/>
          <w:szCs w:val="18"/>
        </w:rPr>
      </w:pPr>
    </w:p>
    <w:p w14:paraId="572B67A8" w14:textId="77777777" w:rsidR="00000000" w:rsidRDefault="004D67BB">
      <w:pPr>
        <w:divId w:val="126985222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3E251BA4" w14:textId="77777777">
        <w:trPr>
          <w:divId w:val="243223069"/>
        </w:trPr>
        <w:tc>
          <w:tcPr>
            <w:tcW w:w="450" w:type="dxa"/>
            <w:tcBorders>
              <w:top w:val="nil"/>
              <w:left w:val="nil"/>
              <w:bottom w:val="nil"/>
              <w:right w:val="nil"/>
            </w:tcBorders>
            <w:hideMark/>
          </w:tcPr>
          <w:p w14:paraId="37347A1D"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33D7B74" w14:textId="77777777" w:rsidR="00000000" w:rsidRDefault="004D67BB">
            <w:pPr>
              <w:spacing w:after="15"/>
              <w:ind w:left="15" w:right="15"/>
              <w:divId w:val="73115044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38756938" w14:textId="77777777">
              <w:trPr>
                <w:trHeight w:val="150"/>
              </w:trPr>
              <w:tc>
                <w:tcPr>
                  <w:tcW w:w="350" w:type="pct"/>
                  <w:noWrap/>
                  <w:vAlign w:val="center"/>
                  <w:hideMark/>
                </w:tcPr>
                <w:p w14:paraId="18B617F0"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1CC12356" w14:textId="77777777" w:rsidR="00000000" w:rsidRDefault="004D67BB">
                  <w:pPr>
                    <w:spacing w:before="15" w:after="15"/>
                    <w:ind w:left="15" w:right="15"/>
                    <w:rPr>
                      <w:rFonts w:eastAsia="Times New Roman"/>
                      <w:sz w:val="20"/>
                      <w:szCs w:val="20"/>
                    </w:rPr>
                  </w:pPr>
                </w:p>
              </w:tc>
            </w:tr>
            <w:tr w:rsidR="00000000" w14:paraId="175168AE" w14:textId="77777777">
              <w:tc>
                <w:tcPr>
                  <w:tcW w:w="0" w:type="auto"/>
                  <w:hideMark/>
                </w:tcPr>
                <w:p w14:paraId="0B524E0E"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32.</w:t>
                  </w:r>
                </w:p>
              </w:tc>
              <w:tc>
                <w:tcPr>
                  <w:tcW w:w="0" w:type="auto"/>
                  <w:tcMar>
                    <w:top w:w="0" w:type="dxa"/>
                    <w:left w:w="0" w:type="dxa"/>
                    <w:bottom w:w="0" w:type="dxa"/>
                    <w:right w:w="150" w:type="dxa"/>
                  </w:tcMar>
                  <w:hideMark/>
                </w:tcPr>
                <w:p w14:paraId="6F893837" w14:textId="77777777" w:rsidR="00000000" w:rsidRDefault="004D67BB">
                  <w:pPr>
                    <w:pStyle w:val="NormalWeb"/>
                    <w:spacing w:after="240"/>
                    <w:ind w:left="30" w:right="30"/>
                  </w:pPr>
                  <w:r>
                    <w:t>This question is about the use of a thermistor fitted inside a domestic oven as a temperature sensor in a potential divider circuit.</w:t>
                  </w:r>
                  <w:r>
                    <w:br/>
                  </w:r>
                  <w:r>
                    <w:br/>
                    <w:t xml:space="preserve">Fig. 2.1 shows the potential divider circuit in which the component </w:t>
                  </w:r>
                  <w:r>
                    <w:rPr>
                      <w:rStyle w:val="Strong"/>
                    </w:rPr>
                    <w:t>R</w:t>
                  </w:r>
                  <w:r>
                    <w:rPr>
                      <w:rStyle w:val="Strong"/>
                      <w:vertAlign w:val="subscript"/>
                    </w:rPr>
                    <w:t>2</w:t>
                  </w:r>
                  <w:r>
                    <w:t xml:space="preserve"> </w:t>
                  </w:r>
                  <w:r>
                    <w:t>is connected in parallel to the input of an electronic circuit that switches the mains supply to the heating element in the oven on or off.</w:t>
                  </w:r>
                </w:p>
                <w:p w14:paraId="7E3E7A9B" w14:textId="77777777" w:rsidR="00000000" w:rsidRDefault="004D67BB">
                  <w:pPr>
                    <w:ind w:left="15" w:right="15"/>
                    <w:jc w:val="center"/>
                    <w:divId w:val="2114007951"/>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09C4FC1" wp14:editId="77AC5CC7">
                        <wp:extent cx="3200400" cy="17373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00400" cy="1737360"/>
                                </a:xfrm>
                                <a:prstGeom prst="rect">
                                  <a:avLst/>
                                </a:prstGeom>
                                <a:noFill/>
                                <a:ln>
                                  <a:noFill/>
                                </a:ln>
                              </pic:spPr>
                            </pic:pic>
                          </a:graphicData>
                        </a:graphic>
                      </wp:inline>
                    </w:drawing>
                  </w:r>
                </w:p>
                <w:p w14:paraId="3DF28A6A" w14:textId="77777777" w:rsidR="00000000" w:rsidRDefault="004D67BB">
                  <w:pPr>
                    <w:spacing w:after="240"/>
                    <w:ind w:left="15" w:right="15"/>
                    <w:rPr>
                      <w:rStyle w:val="ifalone"/>
                    </w:rPr>
                  </w:pPr>
                  <w:r>
                    <w:rPr>
                      <w:rFonts w:ascii="Helvetica" w:eastAsia="Times New Roman" w:hAnsi="Helvetica" w:cs="Helvetica"/>
                      <w:sz w:val="18"/>
                      <w:szCs w:val="18"/>
                    </w:rPr>
                    <w:br/>
                  </w:r>
                  <w:r>
                    <w:rPr>
                      <w:rFonts w:ascii="Helvetica" w:eastAsia="Times New Roman" w:hAnsi="Helvetica" w:cs="Helvetica"/>
                      <w:sz w:val="18"/>
                      <w:szCs w:val="18"/>
                    </w:rPr>
                    <w:br/>
                  </w:r>
                  <w:r>
                    <w:rPr>
                      <w:rStyle w:val="ifalone"/>
                      <w:rFonts w:eastAsia="Times New Roman"/>
                      <w:sz w:val="18"/>
                      <w:szCs w:val="18"/>
                    </w:rPr>
                    <w:t xml:space="preserve">It is required that the </w:t>
                  </w:r>
                  <w:proofErr w:type="spellStart"/>
                  <w:r>
                    <w:rPr>
                      <w:rStyle w:val="ifalone"/>
                      <w:rFonts w:eastAsia="Times New Roman"/>
                      <w:sz w:val="18"/>
                      <w:szCs w:val="18"/>
                    </w:rPr>
                    <w:t>p.d.</w:t>
                  </w:r>
                  <w:proofErr w:type="spellEnd"/>
                  <w:r>
                    <w:rPr>
                      <w:rStyle w:val="ifalone"/>
                      <w:rFonts w:eastAsia="Times New Roman"/>
                      <w:sz w:val="18"/>
                      <w:szCs w:val="18"/>
                    </w:rPr>
                    <w:t xml:space="preserve"> across </w:t>
                  </w:r>
                  <w:r>
                    <w:rPr>
                      <w:rStyle w:val="ifalone"/>
                      <w:rFonts w:eastAsia="Times New Roman"/>
                      <w:sz w:val="18"/>
                      <w:szCs w:val="18"/>
                    </w:rPr>
                    <w:t xml:space="preserve">the thermistor </w:t>
                  </w:r>
                  <w:r>
                    <w:rPr>
                      <w:rStyle w:val="Strong"/>
                      <w:rFonts w:ascii="Helvetica" w:eastAsia="Times New Roman" w:hAnsi="Helvetica" w:cs="Helvetica"/>
                      <w:sz w:val="18"/>
                      <w:szCs w:val="18"/>
                    </w:rPr>
                    <w:t>R</w:t>
                  </w:r>
                  <w:r>
                    <w:rPr>
                      <w:rStyle w:val="Strong"/>
                      <w:rFonts w:ascii="Helvetica" w:eastAsia="Times New Roman" w:hAnsi="Helvetica" w:cs="Helvetica"/>
                      <w:sz w:val="18"/>
                      <w:szCs w:val="18"/>
                      <w:vertAlign w:val="subscript"/>
                    </w:rPr>
                    <w:t>2</w:t>
                  </w:r>
                  <w:r>
                    <w:rPr>
                      <w:rStyle w:val="ifalone"/>
                      <w:rFonts w:eastAsia="Times New Roman"/>
                      <w:sz w:val="18"/>
                      <w:szCs w:val="18"/>
                    </w:rPr>
                    <w:t xml:space="preserve"> is 7.0 V when at a temperature of 180 °C. The variation of resistance with temperature for </w:t>
                  </w:r>
                  <w:r>
                    <w:rPr>
                      <w:rStyle w:val="Strong"/>
                      <w:rFonts w:ascii="Helvetica" w:eastAsia="Times New Roman" w:hAnsi="Helvetica" w:cs="Helvetica"/>
                      <w:sz w:val="18"/>
                      <w:szCs w:val="18"/>
                    </w:rPr>
                    <w:t>R</w:t>
                  </w:r>
                  <w:r>
                    <w:rPr>
                      <w:rStyle w:val="Strong"/>
                      <w:rFonts w:ascii="Helvetica" w:eastAsia="Times New Roman" w:hAnsi="Helvetica" w:cs="Helvetica"/>
                      <w:sz w:val="18"/>
                      <w:szCs w:val="18"/>
                      <w:vertAlign w:val="subscript"/>
                    </w:rPr>
                    <w:t>2</w:t>
                  </w:r>
                  <w:r>
                    <w:rPr>
                      <w:rStyle w:val="ifalone"/>
                      <w:rFonts w:eastAsia="Times New Roman"/>
                      <w:sz w:val="18"/>
                      <w:szCs w:val="18"/>
                    </w:rPr>
                    <w:t xml:space="preserve"> is shown in Fig. 2.2.</w:t>
                  </w:r>
                </w:p>
                <w:p w14:paraId="1CB4D2F6" w14:textId="77777777" w:rsidR="00000000" w:rsidRDefault="004D67BB">
                  <w:pPr>
                    <w:ind w:left="15" w:right="15"/>
                    <w:jc w:val="center"/>
                    <w:divId w:val="219830029"/>
                  </w:pPr>
                  <w:r>
                    <w:rPr>
                      <w:rFonts w:ascii="Helvetica" w:eastAsia="Times New Roman" w:hAnsi="Helvetica" w:cs="Helvetica"/>
                      <w:noProof/>
                      <w:sz w:val="18"/>
                      <w:szCs w:val="18"/>
                    </w:rPr>
                    <w:drawing>
                      <wp:inline distT="0" distB="0" distL="0" distR="0" wp14:anchorId="2A702AF1" wp14:editId="2C2C21B7">
                        <wp:extent cx="3657600" cy="2286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p w14:paraId="600DE1A9" w14:textId="77777777" w:rsidR="00000000" w:rsidRDefault="004D67BB">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The thermistor </w:t>
                  </w:r>
                  <w:r>
                    <w:rPr>
                      <w:rStyle w:val="Strong"/>
                      <w:rFonts w:ascii="Helvetica" w:eastAsia="Times New Roman" w:hAnsi="Helvetica" w:cs="Helvetica"/>
                      <w:sz w:val="18"/>
                      <w:szCs w:val="18"/>
                    </w:rPr>
                    <w:t>R</w:t>
                  </w:r>
                  <w:r>
                    <w:rPr>
                      <w:rStyle w:val="Strong"/>
                      <w:rFonts w:ascii="Helvetica" w:eastAsia="Times New Roman" w:hAnsi="Helvetica" w:cs="Helvetica"/>
                      <w:sz w:val="18"/>
                      <w:szCs w:val="18"/>
                      <w:vertAlign w:val="subscript"/>
                    </w:rPr>
                    <w:t>2</w:t>
                  </w:r>
                  <w:r>
                    <w:rPr>
                      <w:rFonts w:ascii="Helvetica" w:eastAsia="Times New Roman" w:hAnsi="Helvetica" w:cs="Helvetica"/>
                      <w:sz w:val="18"/>
                      <w:szCs w:val="18"/>
                    </w:rPr>
                    <w:t xml:space="preserve"> is fitted inside the oven. When the </w:t>
                  </w:r>
                  <w:proofErr w:type="spellStart"/>
                  <w:r>
                    <w:rPr>
                      <w:rFonts w:ascii="Helvetica" w:eastAsia="Times New Roman" w:hAnsi="Helvetica" w:cs="Helvetica"/>
                      <w:sz w:val="18"/>
                      <w:szCs w:val="18"/>
                    </w:rPr>
                    <w:t>p.d.</w:t>
                  </w:r>
                  <w:proofErr w:type="spellEnd"/>
                  <w:r>
                    <w:rPr>
                      <w:rFonts w:ascii="Helvetica" w:eastAsia="Times New Roman" w:hAnsi="Helvetica" w:cs="Helvetica"/>
                      <w:sz w:val="18"/>
                      <w:szCs w:val="18"/>
                    </w:rPr>
                    <w:t xml:space="preserve"> across </w:t>
                  </w:r>
                  <w:r>
                    <w:rPr>
                      <w:rStyle w:val="Strong"/>
                      <w:rFonts w:ascii="Helvetica" w:eastAsia="Times New Roman" w:hAnsi="Helvetica" w:cs="Helvetica"/>
                      <w:sz w:val="18"/>
                      <w:szCs w:val="18"/>
                    </w:rPr>
                    <w:t>R</w:t>
                  </w:r>
                  <w:r>
                    <w:rPr>
                      <w:rStyle w:val="Strong"/>
                      <w:rFonts w:ascii="Helvetica" w:eastAsia="Times New Roman" w:hAnsi="Helvetica" w:cs="Helvetica"/>
                      <w:sz w:val="18"/>
                      <w:szCs w:val="18"/>
                      <w:vertAlign w:val="subscript"/>
                    </w:rPr>
                    <w:t>2</w:t>
                  </w:r>
                  <w:r>
                    <w:rPr>
                      <w:rFonts w:ascii="Helvetica" w:eastAsia="Times New Roman" w:hAnsi="Helvetica" w:cs="Helvetica"/>
                      <w:sz w:val="18"/>
                      <w:szCs w:val="18"/>
                    </w:rPr>
                    <w:t xml:space="preserve"> falls to 5.0 V the oven heater switches off. The oven cools u</w:t>
                  </w:r>
                  <w:r>
                    <w:rPr>
                      <w:rFonts w:ascii="Helvetica" w:eastAsia="Times New Roman" w:hAnsi="Helvetica" w:cs="Helvetica"/>
                      <w:sz w:val="18"/>
                      <w:szCs w:val="18"/>
                    </w:rPr>
                    <w:t xml:space="preserve">ntil the </w:t>
                  </w:r>
                  <w:proofErr w:type="spellStart"/>
                  <w:r>
                    <w:rPr>
                      <w:rFonts w:ascii="Helvetica" w:eastAsia="Times New Roman" w:hAnsi="Helvetica" w:cs="Helvetica"/>
                      <w:sz w:val="18"/>
                      <w:szCs w:val="18"/>
                    </w:rPr>
                    <w:t>p.d.</w:t>
                  </w:r>
                  <w:proofErr w:type="spellEnd"/>
                  <w:r>
                    <w:rPr>
                      <w:rFonts w:ascii="Helvetica" w:eastAsia="Times New Roman" w:hAnsi="Helvetica" w:cs="Helvetica"/>
                      <w:sz w:val="18"/>
                      <w:szCs w:val="18"/>
                    </w:rPr>
                    <w:t xml:space="preserve"> across </w:t>
                  </w:r>
                  <w:r>
                    <w:rPr>
                      <w:rStyle w:val="Strong"/>
                      <w:rFonts w:ascii="Helvetica" w:eastAsia="Times New Roman" w:hAnsi="Helvetica" w:cs="Helvetica"/>
                      <w:sz w:val="18"/>
                      <w:szCs w:val="18"/>
                    </w:rPr>
                    <w:t>R</w:t>
                  </w:r>
                  <w:r>
                    <w:rPr>
                      <w:rStyle w:val="Strong"/>
                      <w:rFonts w:ascii="Helvetica" w:eastAsia="Times New Roman" w:hAnsi="Helvetica" w:cs="Helvetica"/>
                      <w:sz w:val="18"/>
                      <w:szCs w:val="18"/>
                      <w:vertAlign w:val="subscript"/>
                    </w:rPr>
                    <w:t>2</w:t>
                  </w:r>
                  <w:r>
                    <w:rPr>
                      <w:rFonts w:ascii="Helvetica" w:eastAsia="Times New Roman" w:hAnsi="Helvetica" w:cs="Helvetica"/>
                      <w:sz w:val="18"/>
                      <w:szCs w:val="18"/>
                    </w:rPr>
                    <w:t xml:space="preserve"> rises to 7.0 V when the heater switches on again.</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R</w:t>
                  </w:r>
                  <w:r>
                    <w:rPr>
                      <w:rStyle w:val="Strong"/>
                      <w:rFonts w:ascii="Helvetica" w:eastAsia="Times New Roman" w:hAnsi="Helvetica" w:cs="Helvetica"/>
                      <w:sz w:val="18"/>
                      <w:szCs w:val="18"/>
                      <w:vertAlign w:val="subscript"/>
                    </w:rPr>
                    <w:t>1</w:t>
                  </w:r>
                  <w:r>
                    <w:rPr>
                      <w:rFonts w:ascii="Helvetica" w:eastAsia="Times New Roman" w:hAnsi="Helvetica" w:cs="Helvetica"/>
                      <w:sz w:val="18"/>
                      <w:szCs w:val="18"/>
                    </w:rPr>
                    <w:t xml:space="preserve"> is adjusted to 250 Ω. Calculate the temperatures at which the oven heater is switched on and off.</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0F96F660" w14:textId="77777777" w:rsidR="00000000" w:rsidRDefault="004D67BB">
                  <w:pPr>
                    <w:ind w:left="15" w:right="15"/>
                    <w:divId w:val="66585947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3593C446" w14:textId="77777777">
                    <w:tc>
                      <w:tcPr>
                        <w:tcW w:w="5000" w:type="pct"/>
                        <w:tcBorders>
                          <w:top w:val="nil"/>
                          <w:left w:val="nil"/>
                          <w:bottom w:val="nil"/>
                          <w:right w:val="nil"/>
                        </w:tcBorders>
                        <w:vAlign w:val="center"/>
                        <w:hideMark/>
                      </w:tcPr>
                      <w:p w14:paraId="2D767C85" w14:textId="77777777" w:rsidR="00000000" w:rsidRDefault="004D67BB">
                        <w:pPr>
                          <w:spacing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temperature on </w:t>
                        </w:r>
                        <w:r>
                          <w:rPr>
                            <w:rStyle w:val="dotrow1"/>
                            <w:rFonts w:eastAsia="Times New Roman"/>
                          </w:rPr>
                          <w:t>..................................................</w:t>
                        </w:r>
                        <w:r>
                          <w:rPr>
                            <w:rStyle w:val="dotrow1"/>
                            <w:rFonts w:eastAsia="Times New Roman"/>
                          </w:rPr>
                          <w:t>.........</w:t>
                        </w:r>
                        <w:r>
                          <w:rPr>
                            <w:rFonts w:ascii="Helvetica" w:eastAsia="Times New Roman" w:hAnsi="Helvetica" w:cs="Helvetica"/>
                            <w:sz w:val="18"/>
                            <w:szCs w:val="18"/>
                          </w:rPr>
                          <w:t xml:space="preserve"> °C</w:t>
                        </w:r>
                      </w:p>
                    </w:tc>
                  </w:tr>
                </w:tbl>
                <w:p w14:paraId="00DD6FA0" w14:textId="77777777" w:rsidR="00000000" w:rsidRDefault="004D67BB">
                  <w:pPr>
                    <w:ind w:left="15" w:right="15"/>
                    <w:rPr>
                      <w:rFonts w:ascii="Helvetica" w:eastAsia="Times New Roman" w:hAnsi="Helvetica" w:cs="Helvetica"/>
                      <w:sz w:val="18"/>
                      <w:szCs w:val="18"/>
                    </w:rPr>
                  </w:pPr>
                </w:p>
                <w:p w14:paraId="4A0FF776" w14:textId="77777777" w:rsidR="00000000" w:rsidRDefault="004D67BB">
                  <w:pPr>
                    <w:ind w:left="15" w:right="15"/>
                    <w:divId w:val="49021414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342E4C98" w14:textId="77777777">
                    <w:tc>
                      <w:tcPr>
                        <w:tcW w:w="5000" w:type="pct"/>
                        <w:tcBorders>
                          <w:top w:val="nil"/>
                          <w:left w:val="nil"/>
                          <w:bottom w:val="nil"/>
                          <w:right w:val="nil"/>
                        </w:tcBorders>
                        <w:vAlign w:val="center"/>
                        <w:hideMark/>
                      </w:tcPr>
                      <w:p w14:paraId="61953565" w14:textId="77777777" w:rsidR="00000000" w:rsidRDefault="004D67BB">
                        <w:pPr>
                          <w:spacing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temperature off </w:t>
                        </w:r>
                        <w:r>
                          <w:rPr>
                            <w:rStyle w:val="dotrow1"/>
                            <w:rFonts w:eastAsia="Times New Roman"/>
                          </w:rPr>
                          <w:t>...........................................................</w:t>
                        </w:r>
                        <w:r>
                          <w:rPr>
                            <w:rFonts w:ascii="Helvetica" w:eastAsia="Times New Roman" w:hAnsi="Helvetica" w:cs="Helvetica"/>
                            <w:sz w:val="18"/>
                            <w:szCs w:val="18"/>
                          </w:rPr>
                          <w:t xml:space="preserve"> °C </w:t>
                        </w:r>
                        <w:r>
                          <w:rPr>
                            <w:rStyle w:val="Strong"/>
                            <w:rFonts w:ascii="Helvetica" w:eastAsia="Times New Roman" w:hAnsi="Helvetica" w:cs="Helvetica"/>
                            <w:sz w:val="18"/>
                            <w:szCs w:val="18"/>
                          </w:rPr>
                          <w:t>[4]</w:t>
                        </w:r>
                      </w:p>
                    </w:tc>
                  </w:tr>
                </w:tbl>
                <w:p w14:paraId="6F3D2215" w14:textId="77777777" w:rsidR="00000000" w:rsidRDefault="004D67BB">
                  <w:pPr>
                    <w:pStyle w:val="NormalWeb"/>
                    <w:ind w:left="30" w:right="30"/>
                  </w:pPr>
                  <w:r>
                    <w:t> </w:t>
                  </w:r>
                </w:p>
              </w:tc>
            </w:tr>
          </w:tbl>
          <w:p w14:paraId="2929A82A" w14:textId="77777777" w:rsidR="00000000" w:rsidRDefault="004D67BB">
            <w:pPr>
              <w:spacing w:after="15"/>
              <w:ind w:left="15" w:right="15"/>
              <w:rPr>
                <w:rFonts w:ascii="Helvetica" w:eastAsia="Times New Roman" w:hAnsi="Helvetica" w:cs="Helvetica"/>
                <w:sz w:val="18"/>
                <w:szCs w:val="18"/>
              </w:rPr>
            </w:pPr>
          </w:p>
        </w:tc>
      </w:tr>
    </w:tbl>
    <w:p w14:paraId="30A227E3" w14:textId="77777777" w:rsidR="00000000" w:rsidRDefault="004D67BB">
      <w:pPr>
        <w:divId w:val="243223069"/>
        <w:rPr>
          <w:rFonts w:ascii="Helvetica" w:eastAsia="Times New Roman" w:hAnsi="Helvetica" w:cs="Helvetica"/>
          <w:sz w:val="18"/>
          <w:szCs w:val="18"/>
        </w:rPr>
      </w:pPr>
    </w:p>
    <w:p w14:paraId="57E109FA" w14:textId="77777777" w:rsidR="00000000" w:rsidRDefault="004D67BB">
      <w:pPr>
        <w:divId w:val="144658182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1C5EB66" w14:textId="77777777">
        <w:trPr>
          <w:divId w:val="243223069"/>
        </w:trPr>
        <w:tc>
          <w:tcPr>
            <w:tcW w:w="450" w:type="dxa"/>
            <w:tcBorders>
              <w:top w:val="nil"/>
              <w:left w:val="nil"/>
              <w:bottom w:val="nil"/>
              <w:right w:val="nil"/>
            </w:tcBorders>
            <w:hideMark/>
          </w:tcPr>
          <w:p w14:paraId="6F48A5D7"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10F2A22" w14:textId="77777777" w:rsidR="00000000" w:rsidRDefault="004D67BB">
            <w:pPr>
              <w:spacing w:after="15"/>
              <w:ind w:left="15" w:right="15"/>
              <w:divId w:val="211250801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4B00829" w14:textId="77777777">
              <w:trPr>
                <w:trHeight w:val="150"/>
              </w:trPr>
              <w:tc>
                <w:tcPr>
                  <w:tcW w:w="350" w:type="pct"/>
                  <w:noWrap/>
                  <w:vAlign w:val="center"/>
                  <w:hideMark/>
                </w:tcPr>
                <w:p w14:paraId="4DD02C19"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46389B71" w14:textId="77777777" w:rsidR="00000000" w:rsidRDefault="004D67BB">
                  <w:pPr>
                    <w:spacing w:before="15" w:after="15"/>
                    <w:ind w:left="15" w:right="15"/>
                    <w:rPr>
                      <w:rFonts w:eastAsia="Times New Roman"/>
                      <w:sz w:val="20"/>
                      <w:szCs w:val="20"/>
                    </w:rPr>
                  </w:pPr>
                </w:p>
              </w:tc>
            </w:tr>
            <w:tr w:rsidR="00000000" w14:paraId="3E817179" w14:textId="77777777">
              <w:tc>
                <w:tcPr>
                  <w:tcW w:w="0" w:type="auto"/>
                  <w:hideMark/>
                </w:tcPr>
                <w:p w14:paraId="7035B2A8"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33.</w:t>
                  </w:r>
                </w:p>
              </w:tc>
              <w:tc>
                <w:tcPr>
                  <w:tcW w:w="0" w:type="auto"/>
                  <w:tcMar>
                    <w:top w:w="0" w:type="dxa"/>
                    <w:left w:w="0" w:type="dxa"/>
                    <w:bottom w:w="0" w:type="dxa"/>
                    <w:right w:w="150" w:type="dxa"/>
                  </w:tcMar>
                  <w:hideMark/>
                </w:tcPr>
                <w:p w14:paraId="5713C5D9" w14:textId="77777777" w:rsidR="00000000" w:rsidRDefault="004D67BB">
                  <w:pPr>
                    <w:pStyle w:val="NormalWeb"/>
                    <w:ind w:left="30" w:right="30"/>
                  </w:pPr>
                  <w:r>
                    <w:t>An X-ray tube operates using a 150 kV supply. X-ray photons are produced inside the tube when a beam of high-speed electrons accelerated from the cathode collide with the metal anode. About 99% of the total kinetic energy of the electrons at the anode is c</w:t>
                  </w:r>
                  <w:r>
                    <w:t>onverted into heat energy which heats the anode. The remaining energy is transformed into the energy of the X-ray photons.</w:t>
                  </w:r>
                  <w:r>
                    <w:br/>
                  </w:r>
                  <w:r>
                    <w:br/>
                    <w:t>The current in the electron beam between the cathode and the anode is 4.8 mA.</w:t>
                  </w:r>
                </w:p>
                <w:p w14:paraId="2C9A088C" w14:textId="77777777" w:rsidR="00000000" w:rsidRDefault="004D67BB">
                  <w:pPr>
                    <w:numPr>
                      <w:ilvl w:val="0"/>
                      <w:numId w:val="16"/>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Show that the number of electrons incident at the ano</w:t>
                  </w:r>
                  <w:r>
                    <w:rPr>
                      <w:rFonts w:ascii="Helvetica" w:eastAsia="Times New Roman" w:hAnsi="Helvetica" w:cs="Helvetica"/>
                      <w:sz w:val="18"/>
                      <w:szCs w:val="18"/>
                    </w:rPr>
                    <w:t>de per second is 3.0 × 10</w:t>
                  </w:r>
                  <w:r>
                    <w:rPr>
                      <w:rFonts w:ascii="Helvetica" w:eastAsia="Times New Roman" w:hAnsi="Helvetica" w:cs="Helvetica"/>
                      <w:sz w:val="18"/>
                      <w:szCs w:val="18"/>
                      <w:vertAlign w:val="superscript"/>
                    </w:rPr>
                    <w:t>16</w:t>
                  </w:r>
                  <w:r>
                    <w:rPr>
                      <w:rFonts w:ascii="Helvetica" w:eastAsia="Times New Roman" w:hAnsi="Helvetica" w:cs="Helvetica"/>
                      <w:sz w:val="18"/>
                      <w:szCs w:val="18"/>
                    </w:rPr>
                    <w:t xml:space="preserve">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2C46C039" w14:textId="77777777" w:rsidR="00000000" w:rsidRDefault="004D67BB">
                  <w:pPr>
                    <w:spacing w:before="100" w:beforeAutospacing="1" w:after="100" w:afterAutospacing="1"/>
                    <w:ind w:left="735" w:right="15"/>
                    <w:divId w:val="54567886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9715"/>
                  </w:tblGrid>
                  <w:tr w:rsidR="00000000" w14:paraId="5A294D47" w14:textId="77777777">
                    <w:tc>
                      <w:tcPr>
                        <w:tcW w:w="5000" w:type="pct"/>
                        <w:tcBorders>
                          <w:top w:val="nil"/>
                          <w:left w:val="nil"/>
                          <w:bottom w:val="nil"/>
                          <w:right w:val="nil"/>
                        </w:tcBorders>
                        <w:vAlign w:val="center"/>
                        <w:hideMark/>
                      </w:tcPr>
                      <w:p w14:paraId="31490A9F" w14:textId="77777777" w:rsidR="00000000" w:rsidRDefault="004D67BB">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p>
                    </w:tc>
                  </w:tr>
                </w:tbl>
                <w:p w14:paraId="7D867C9F" w14:textId="77777777" w:rsidR="00000000" w:rsidRDefault="004D67BB">
                  <w:pPr>
                    <w:numPr>
                      <w:ilvl w:val="0"/>
                      <w:numId w:val="16"/>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The anode is made from metal of specific heat capacity 140J kg</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K</w:t>
                  </w:r>
                  <w:r>
                    <w:rPr>
                      <w:rFonts w:ascii="Helvetica" w:eastAsia="Times New Roman" w:hAnsi="Helvetica" w:cs="Helvetica"/>
                      <w:sz w:val="18"/>
                      <w:szCs w:val="18"/>
                      <w:vertAlign w:val="superscript"/>
                    </w:rPr>
                    <w:t>−1</w:t>
                  </w:r>
                  <w:r>
                    <w:rPr>
                      <w:rFonts w:ascii="Helvetica" w:eastAsia="Times New Roman" w:hAnsi="Helvetica" w:cs="Helvetica"/>
                      <w:sz w:val="18"/>
                      <w:szCs w:val="18"/>
                    </w:rPr>
                    <w:t>. It has a mass of 8.6 g. The X-ray tube is switched on. Calculate the initial rate of increase of temperature of the anode.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2B67EC2E" w14:textId="77777777" w:rsidR="00000000" w:rsidRDefault="004D67BB">
                  <w:pPr>
                    <w:spacing w:before="100" w:beforeAutospacing="1" w:after="100" w:afterAutospacing="1"/>
                    <w:ind w:left="735" w:right="15"/>
                    <w:divId w:val="11306078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9715"/>
                  </w:tblGrid>
                  <w:tr w:rsidR="00000000" w14:paraId="3DE0ECBA" w14:textId="77777777">
                    <w:tc>
                      <w:tcPr>
                        <w:tcW w:w="0" w:type="auto"/>
                        <w:tcBorders>
                          <w:top w:val="nil"/>
                          <w:left w:val="nil"/>
                          <w:bottom w:val="nil"/>
                          <w:right w:val="nil"/>
                        </w:tcBorders>
                        <w:vAlign w:val="center"/>
                        <w:hideMark/>
                      </w:tcPr>
                      <w:p w14:paraId="4CDC6379" w14:textId="77777777" w:rsidR="00000000" w:rsidRDefault="004D67BB">
                        <w:pPr>
                          <w:spacing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rate of temperature increase = </w:t>
                        </w:r>
                        <w:r>
                          <w:rPr>
                            <w:rStyle w:val="dotrow1"/>
                            <w:rFonts w:eastAsia="Times New Roman"/>
                          </w:rPr>
                          <w:t>...........................................................</w:t>
                        </w:r>
                        <w:r>
                          <w:rPr>
                            <w:rFonts w:ascii="Helvetica" w:eastAsia="Times New Roman" w:hAnsi="Helvetica" w:cs="Helvetica"/>
                            <w:sz w:val="18"/>
                            <w:szCs w:val="18"/>
                          </w:rPr>
                          <w:t xml:space="preserve"> °C s</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[3]</w:t>
                        </w:r>
                      </w:p>
                    </w:tc>
                  </w:tr>
                </w:tbl>
                <w:p w14:paraId="78E67841" w14:textId="77777777" w:rsidR="00000000" w:rsidRDefault="004D67BB">
                  <w:pPr>
                    <w:numPr>
                      <w:ilvl w:val="0"/>
                      <w:numId w:val="16"/>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A single electro</w:t>
                  </w:r>
                  <w:r>
                    <w:rPr>
                      <w:rFonts w:ascii="Helvetica" w:eastAsia="Times New Roman" w:hAnsi="Helvetica" w:cs="Helvetica"/>
                      <w:sz w:val="18"/>
                      <w:szCs w:val="18"/>
                    </w:rPr>
                    <w:t>n is responsible for producing an X-ray photon. Calculate the shortest wavelength of the X-rays produced from the X-ray tube.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3CA049E7" w14:textId="77777777" w:rsidR="00000000" w:rsidRDefault="004D67BB">
                  <w:pPr>
                    <w:spacing w:before="100" w:beforeAutospacing="1" w:after="100" w:afterAutospacing="1"/>
                    <w:ind w:left="735" w:right="15"/>
                    <w:divId w:val="132477517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9715"/>
                  </w:tblGrid>
                  <w:tr w:rsidR="00000000" w14:paraId="6D46765B" w14:textId="77777777">
                    <w:tc>
                      <w:tcPr>
                        <w:tcW w:w="0" w:type="auto"/>
                        <w:tcBorders>
                          <w:top w:val="nil"/>
                          <w:left w:val="nil"/>
                          <w:bottom w:val="nil"/>
                          <w:right w:val="nil"/>
                        </w:tcBorders>
                        <w:vAlign w:val="center"/>
                        <w:hideMark/>
                      </w:tcPr>
                      <w:p w14:paraId="6C3FF928" w14:textId="77777777" w:rsidR="00000000" w:rsidRDefault="004D67BB">
                        <w:pPr>
                          <w:spacing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wavelength = </w:t>
                        </w:r>
                        <w:r>
                          <w:rPr>
                            <w:rStyle w:val="dotrow1"/>
                            <w:rFonts w:eastAsia="Times New Roman"/>
                          </w:rPr>
                          <w:t>...........................................................</w:t>
                        </w:r>
                        <w:r>
                          <w:rPr>
                            <w:rFonts w:ascii="Helvetica" w:eastAsia="Times New Roman" w:hAnsi="Helvetica" w:cs="Helvetica"/>
                            <w:sz w:val="18"/>
                            <w:szCs w:val="18"/>
                          </w:rPr>
                          <w:t xml:space="preserve"> m </w:t>
                        </w:r>
                        <w:r>
                          <w:rPr>
                            <w:rStyle w:val="Strong"/>
                            <w:rFonts w:ascii="Helvetica" w:eastAsia="Times New Roman" w:hAnsi="Helvetica" w:cs="Helvetica"/>
                            <w:sz w:val="18"/>
                            <w:szCs w:val="18"/>
                          </w:rPr>
                          <w:t>[2]</w:t>
                        </w:r>
                      </w:p>
                    </w:tc>
                  </w:tr>
                </w:tbl>
                <w:p w14:paraId="43376098" w14:textId="77777777" w:rsidR="00000000" w:rsidRDefault="004D67BB">
                  <w:pPr>
                    <w:pStyle w:val="NormalWeb"/>
                    <w:ind w:left="30" w:right="30"/>
                  </w:pPr>
                  <w:r>
                    <w:t> </w:t>
                  </w:r>
                </w:p>
              </w:tc>
            </w:tr>
          </w:tbl>
          <w:p w14:paraId="06EB0906" w14:textId="77777777" w:rsidR="00000000" w:rsidRDefault="004D67BB">
            <w:pPr>
              <w:spacing w:after="15"/>
              <w:ind w:left="15" w:right="15"/>
              <w:rPr>
                <w:rFonts w:ascii="Helvetica" w:eastAsia="Times New Roman" w:hAnsi="Helvetica" w:cs="Helvetica"/>
                <w:sz w:val="18"/>
                <w:szCs w:val="18"/>
              </w:rPr>
            </w:pPr>
          </w:p>
        </w:tc>
      </w:tr>
    </w:tbl>
    <w:p w14:paraId="20E44EB8" w14:textId="77777777" w:rsidR="00000000" w:rsidRDefault="004D67BB">
      <w:pPr>
        <w:divId w:val="243223069"/>
        <w:rPr>
          <w:rFonts w:ascii="Helvetica" w:eastAsia="Times New Roman" w:hAnsi="Helvetica" w:cs="Helvetica"/>
          <w:sz w:val="18"/>
          <w:szCs w:val="18"/>
        </w:rPr>
      </w:pPr>
    </w:p>
    <w:p w14:paraId="71ACB831" w14:textId="77777777" w:rsidR="00000000" w:rsidRDefault="004D67BB">
      <w:pPr>
        <w:divId w:val="105600379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69DBBF3" w14:textId="77777777">
        <w:trPr>
          <w:divId w:val="243223069"/>
        </w:trPr>
        <w:tc>
          <w:tcPr>
            <w:tcW w:w="450" w:type="dxa"/>
            <w:tcBorders>
              <w:top w:val="nil"/>
              <w:left w:val="nil"/>
              <w:bottom w:val="nil"/>
              <w:right w:val="nil"/>
            </w:tcBorders>
            <w:hideMark/>
          </w:tcPr>
          <w:p w14:paraId="0A232E5C" w14:textId="77777777" w:rsidR="00000000" w:rsidRDefault="004D67BB">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2B62AF6" w14:textId="77777777" w:rsidR="00000000" w:rsidRDefault="004D67BB">
            <w:pPr>
              <w:spacing w:after="15"/>
              <w:ind w:left="15" w:right="15"/>
              <w:divId w:val="35778092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978CB9B" w14:textId="77777777">
              <w:trPr>
                <w:trHeight w:val="150"/>
              </w:trPr>
              <w:tc>
                <w:tcPr>
                  <w:tcW w:w="350" w:type="pct"/>
                  <w:noWrap/>
                  <w:vAlign w:val="center"/>
                  <w:hideMark/>
                </w:tcPr>
                <w:p w14:paraId="219AC0F0" w14:textId="77777777" w:rsidR="00000000" w:rsidRDefault="004D67BB">
                  <w:pPr>
                    <w:spacing w:after="15"/>
                    <w:ind w:left="15" w:right="15"/>
                    <w:rPr>
                      <w:rFonts w:ascii="Helvetica" w:eastAsia="Times New Roman" w:hAnsi="Helvetica" w:cs="Helvetica"/>
                      <w:sz w:val="18"/>
                      <w:szCs w:val="18"/>
                    </w:rPr>
                  </w:pPr>
                </w:p>
              </w:tc>
              <w:tc>
                <w:tcPr>
                  <w:tcW w:w="4650" w:type="pct"/>
                  <w:noWrap/>
                  <w:vAlign w:val="center"/>
                  <w:hideMark/>
                </w:tcPr>
                <w:p w14:paraId="48E8790D" w14:textId="77777777" w:rsidR="00000000" w:rsidRDefault="004D67BB">
                  <w:pPr>
                    <w:spacing w:before="15" w:after="15"/>
                    <w:ind w:left="15" w:right="15"/>
                    <w:rPr>
                      <w:rFonts w:eastAsia="Times New Roman"/>
                      <w:sz w:val="20"/>
                      <w:szCs w:val="20"/>
                    </w:rPr>
                  </w:pPr>
                </w:p>
              </w:tc>
            </w:tr>
            <w:tr w:rsidR="00000000" w14:paraId="5A4E062A" w14:textId="77777777">
              <w:tc>
                <w:tcPr>
                  <w:tcW w:w="0" w:type="auto"/>
                  <w:hideMark/>
                </w:tcPr>
                <w:p w14:paraId="4A27B1A8" w14:textId="77777777" w:rsidR="00000000" w:rsidRDefault="004D67B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34.</w:t>
                  </w:r>
                </w:p>
              </w:tc>
              <w:tc>
                <w:tcPr>
                  <w:tcW w:w="0" w:type="auto"/>
                  <w:tcMar>
                    <w:top w:w="0" w:type="dxa"/>
                    <w:left w:w="0" w:type="dxa"/>
                    <w:bottom w:w="0" w:type="dxa"/>
                    <w:right w:w="150" w:type="dxa"/>
                  </w:tcMar>
                  <w:hideMark/>
                </w:tcPr>
                <w:p w14:paraId="6FD74448" w14:textId="77777777" w:rsidR="00000000" w:rsidRDefault="004D67BB">
                  <w:pPr>
                    <w:pStyle w:val="NormalWeb"/>
                    <w:spacing w:after="240"/>
                    <w:ind w:left="30" w:right="30"/>
                  </w:pPr>
                  <w:r>
                    <w:t>A charged particle enters a region of uniform magnetic field. Fig. 2.2 shows the path of this particle.</w:t>
                  </w:r>
                </w:p>
                <w:p w14:paraId="30637E96" w14:textId="77777777" w:rsidR="00000000" w:rsidRDefault="004D67BB">
                  <w:pPr>
                    <w:ind w:left="15" w:right="15"/>
                    <w:jc w:val="center"/>
                    <w:divId w:val="439375499"/>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34162BDE" wp14:editId="519DBAF0">
                        <wp:extent cx="2651760" cy="15544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51760" cy="1554480"/>
                                </a:xfrm>
                                <a:prstGeom prst="rect">
                                  <a:avLst/>
                                </a:prstGeom>
                                <a:noFill/>
                                <a:ln>
                                  <a:noFill/>
                                </a:ln>
                              </pic:spPr>
                            </pic:pic>
                          </a:graphicData>
                        </a:graphic>
                      </wp:inline>
                    </w:drawing>
                  </w:r>
                </w:p>
                <w:p w14:paraId="73FC00DA" w14:textId="77777777" w:rsidR="00000000" w:rsidRDefault="004D67BB">
                  <w:pPr>
                    <w:ind w:left="15" w:right="15"/>
                    <w:rPr>
                      <w:rFonts w:ascii="Helvetica" w:eastAsia="Times New Roman" w:hAnsi="Helvetica" w:cs="Helvetica"/>
                      <w:sz w:val="18"/>
                      <w:szCs w:val="18"/>
                    </w:rPr>
                  </w:pPr>
                  <w:r>
                    <w:rPr>
                      <w:rFonts w:ascii="Helvetica" w:eastAsia="Times New Roman" w:hAnsi="Helvetica" w:cs="Helvetica"/>
                      <w:sz w:val="18"/>
                      <w:szCs w:val="18"/>
                    </w:rPr>
                    <w:br/>
                    <w:t>The direction of the field is perpendicular to the plane of the paper. The magnetic field has flux den</w:t>
                  </w:r>
                  <w:r>
                    <w:rPr>
                      <w:rFonts w:ascii="Helvetica" w:eastAsia="Times New Roman" w:hAnsi="Helvetica" w:cs="Helvetica"/>
                      <w:sz w:val="18"/>
                      <w:szCs w:val="18"/>
                    </w:rPr>
                    <w:t xml:space="preserve">sity </w:t>
                  </w: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The particle has mass </w:t>
                  </w:r>
                  <w:r>
                    <w:rPr>
                      <w:rStyle w:val="Emphasis"/>
                      <w:rFonts w:ascii="Helvetica" w:eastAsia="Times New Roman" w:hAnsi="Helvetica" w:cs="Helvetica"/>
                      <w:sz w:val="18"/>
                      <w:szCs w:val="18"/>
                    </w:rPr>
                    <w:t>m</w:t>
                  </w:r>
                  <w:r>
                    <w:rPr>
                      <w:rFonts w:ascii="Helvetica" w:eastAsia="Times New Roman" w:hAnsi="Helvetica" w:cs="Helvetica"/>
                      <w:sz w:val="18"/>
                      <w:szCs w:val="18"/>
                    </w:rPr>
                    <w:t xml:space="preserve">, charge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and speed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The particle travels in a circular arc of radius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in the magnetic field.</w:t>
                  </w:r>
                </w:p>
                <w:p w14:paraId="25B9AC86" w14:textId="77777777" w:rsidR="00000000" w:rsidRDefault="004D67BB">
                  <w:pPr>
                    <w:numPr>
                      <w:ilvl w:val="0"/>
                      <w:numId w:val="17"/>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Derive an equation for the radius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in terms of </w:t>
                  </w: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m</w:t>
                  </w:r>
                  <w:r>
                    <w:rPr>
                      <w:rFonts w:ascii="Helvetica" w:eastAsia="Times New Roman" w:hAnsi="Helvetica" w:cs="Helvetica"/>
                      <w:sz w:val="18"/>
                      <w:szCs w:val="18"/>
                    </w:rPr>
                    <w:t xml:space="preserve">, </w:t>
                  </w:r>
                  <w:proofErr w:type="gramStart"/>
                  <w:r>
                    <w:rPr>
                      <w:rStyle w:val="Emphasis"/>
                      <w:rFonts w:ascii="Helvetica" w:eastAsia="Times New Roman" w:hAnsi="Helvetica" w:cs="Helvetica"/>
                      <w:sz w:val="18"/>
                      <w:szCs w:val="18"/>
                    </w:rPr>
                    <w:t>Q</w:t>
                  </w:r>
                  <w:proofErr w:type="gramEnd"/>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v</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5F1C57EF" w14:textId="77777777" w:rsidR="00000000" w:rsidRDefault="004D67BB">
                  <w:pPr>
                    <w:spacing w:before="100" w:beforeAutospacing="1" w:after="100" w:afterAutospacing="1"/>
                    <w:ind w:left="735" w:right="15"/>
                    <w:divId w:val="208440205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9715"/>
                  </w:tblGrid>
                  <w:tr w:rsidR="00000000" w14:paraId="3BCCCB6A" w14:textId="77777777">
                    <w:tc>
                      <w:tcPr>
                        <w:tcW w:w="5000" w:type="pct"/>
                        <w:tcBorders>
                          <w:top w:val="nil"/>
                          <w:left w:val="nil"/>
                          <w:bottom w:val="nil"/>
                          <w:right w:val="nil"/>
                        </w:tcBorders>
                        <w:vAlign w:val="center"/>
                        <w:hideMark/>
                      </w:tcPr>
                      <w:p w14:paraId="5D66620F" w14:textId="77777777" w:rsidR="00000000" w:rsidRDefault="004D67BB">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[2]</w:t>
                        </w:r>
                      </w:p>
                    </w:tc>
                  </w:tr>
                </w:tbl>
                <w:p w14:paraId="3AA485EA" w14:textId="77777777" w:rsidR="00000000" w:rsidRDefault="004D67BB">
                  <w:pPr>
                    <w:numPr>
                      <w:ilvl w:val="0"/>
                      <w:numId w:val="17"/>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A thin aluminium plate is now placed in the magnetic field. Fig. 2.3 shows the path of an unknown charged particle.</w:t>
                  </w:r>
                </w:p>
                <w:p w14:paraId="54B224C5" w14:textId="77777777" w:rsidR="00000000" w:rsidRDefault="004D67BB">
                  <w:pPr>
                    <w:spacing w:before="100" w:beforeAutospacing="1" w:after="100" w:afterAutospacing="1"/>
                    <w:ind w:left="735" w:right="15"/>
                    <w:jc w:val="center"/>
                    <w:divId w:val="1414281330"/>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B197A7B" wp14:editId="0B7C8CBD">
                        <wp:extent cx="2743200" cy="12801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3200" cy="1280160"/>
                                </a:xfrm>
                                <a:prstGeom prst="rect">
                                  <a:avLst/>
                                </a:prstGeom>
                                <a:noFill/>
                                <a:ln>
                                  <a:noFill/>
                                </a:ln>
                              </pic:spPr>
                            </pic:pic>
                          </a:graphicData>
                        </a:graphic>
                      </wp:inline>
                    </w:drawing>
                  </w:r>
                </w:p>
                <w:p w14:paraId="51396D56" w14:textId="77777777" w:rsidR="00000000" w:rsidRDefault="004D67BB">
                  <w:p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br/>
                    <w:t>The particle loses some of</w:t>
                  </w:r>
                  <w:r>
                    <w:rPr>
                      <w:rFonts w:ascii="Helvetica" w:eastAsia="Times New Roman" w:hAnsi="Helvetica" w:cs="Helvetica"/>
                      <w:sz w:val="18"/>
                      <w:szCs w:val="18"/>
                    </w:rPr>
                    <w:t xml:space="preserve"> its kinetic energy as it travels through the plate. The initial radius of the path of the particle before it enters the plate is 4.8 cm. After leaving the plate the final radius of the path of the particle is 1.2 cm.</w:t>
                  </w:r>
                  <w:r>
                    <w:rPr>
                      <w:rFonts w:ascii="Helvetica" w:eastAsia="Times New Roman" w:hAnsi="Helvetica" w:cs="Helvetica"/>
                      <w:sz w:val="18"/>
                      <w:szCs w:val="18"/>
                    </w:rPr>
                    <w:br/>
                  </w:r>
                  <w:r>
                    <w:rPr>
                      <w:rFonts w:ascii="Helvetica" w:eastAsia="Times New Roman" w:hAnsi="Helvetica" w:cs="Helvetica"/>
                      <w:sz w:val="18"/>
                      <w:szCs w:val="18"/>
                    </w:rPr>
                    <w:br/>
                    <w:t>Calculate the ratio</w:t>
                  </w:r>
                </w:p>
                <w:p w14:paraId="232458EE" w14:textId="77777777" w:rsidR="00000000" w:rsidRDefault="004D67BB">
                  <w:pPr>
                    <w:spacing w:before="100" w:beforeAutospacing="1" w:after="100" w:afterAutospacing="1"/>
                    <w:ind w:left="735" w:right="15"/>
                    <w:jc w:val="center"/>
                    <w:divId w:val="278682306"/>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42FF026" wp14:editId="7E1CB233">
                        <wp:extent cx="1463040" cy="27432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3040" cy="274320"/>
                                </a:xfrm>
                                <a:prstGeom prst="rect">
                                  <a:avLst/>
                                </a:prstGeom>
                                <a:noFill/>
                                <a:ln>
                                  <a:noFill/>
                                </a:ln>
                              </pic:spPr>
                            </pic:pic>
                          </a:graphicData>
                        </a:graphic>
                      </wp:inline>
                    </w:drawing>
                  </w:r>
                </w:p>
                <w:p w14:paraId="44747063" w14:textId="77777777" w:rsidR="00000000" w:rsidRDefault="004D67BB">
                  <w:p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42085C35" w14:textId="77777777" w:rsidR="00000000" w:rsidRDefault="004D67BB">
                  <w:pPr>
                    <w:spacing w:before="100" w:beforeAutospacing="1" w:after="100" w:afterAutospacing="1"/>
                    <w:ind w:left="735" w:right="15"/>
                    <w:divId w:val="143289189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9715"/>
                  </w:tblGrid>
                  <w:tr w:rsidR="00000000" w14:paraId="30A100DE" w14:textId="77777777">
                    <w:tc>
                      <w:tcPr>
                        <w:tcW w:w="0" w:type="auto"/>
                        <w:tcBorders>
                          <w:top w:val="nil"/>
                          <w:left w:val="nil"/>
                          <w:bottom w:val="nil"/>
                          <w:right w:val="nil"/>
                        </w:tcBorders>
                        <w:vAlign w:val="center"/>
                        <w:hideMark/>
                      </w:tcPr>
                      <w:p w14:paraId="55C639B7" w14:textId="77777777" w:rsidR="00000000" w:rsidRDefault="004D67BB">
                        <w:pPr>
                          <w:spacing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ratio = </w:t>
                        </w:r>
                        <w:r>
                          <w:rPr>
                            <w:rStyle w:val="dotrow1"/>
                            <w:rFonts w:eastAsia="Times New Roman"/>
                          </w:rPr>
                          <w:t>...........................................................</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[2]</w:t>
                        </w:r>
                      </w:p>
                    </w:tc>
                  </w:tr>
                </w:tbl>
                <w:p w14:paraId="2BAB00E4" w14:textId="77777777" w:rsidR="00000000" w:rsidRDefault="004D67BB">
                  <w:pPr>
                    <w:pStyle w:val="NormalWeb"/>
                    <w:ind w:left="30" w:right="30"/>
                  </w:pPr>
                  <w:r>
                    <w:t> </w:t>
                  </w:r>
                </w:p>
              </w:tc>
            </w:tr>
          </w:tbl>
          <w:p w14:paraId="7E4F6334" w14:textId="77777777" w:rsidR="00000000" w:rsidRDefault="004D67BB">
            <w:pPr>
              <w:spacing w:after="15"/>
              <w:ind w:left="15" w:right="15"/>
              <w:rPr>
                <w:rFonts w:ascii="Helvetica" w:eastAsia="Times New Roman" w:hAnsi="Helvetica" w:cs="Helvetica"/>
                <w:sz w:val="18"/>
                <w:szCs w:val="18"/>
              </w:rPr>
            </w:pPr>
          </w:p>
        </w:tc>
      </w:tr>
    </w:tbl>
    <w:p w14:paraId="2C402F12" w14:textId="77777777" w:rsidR="00000000" w:rsidRDefault="004D67BB">
      <w:pPr>
        <w:spacing w:after="240"/>
        <w:rPr>
          <w:rFonts w:ascii="Helvetica" w:eastAsia="Times New Roman" w:hAnsi="Helvetica" w:cs="Helvetica"/>
        </w:rPr>
      </w:pPr>
    </w:p>
    <w:p w14:paraId="355A9E8E" w14:textId="77777777" w:rsidR="00000000" w:rsidRDefault="004D67BB">
      <w:pPr>
        <w:jc w:val="center"/>
        <w:divId w:val="1297224312"/>
        <w:rPr>
          <w:rFonts w:ascii="Helvetica" w:eastAsia="Times New Roman" w:hAnsi="Helvetica" w:cs="Helvetica"/>
          <w:b/>
          <w:bCs/>
          <w:sz w:val="18"/>
          <w:szCs w:val="18"/>
        </w:rPr>
      </w:pPr>
      <w:r>
        <w:rPr>
          <w:rFonts w:ascii="Helvetica" w:eastAsia="Times New Roman" w:hAnsi="Helvetica" w:cs="Helvetica"/>
          <w:b/>
          <w:bCs/>
          <w:sz w:val="18"/>
          <w:szCs w:val="18"/>
        </w:rPr>
        <w:t>END OF QUESTION PAPER</w:t>
      </w:r>
    </w:p>
    <w:p w14:paraId="70817F54" w14:textId="77777777" w:rsidR="00000000" w:rsidRDefault="004D67BB">
      <w:pPr>
        <w:rPr>
          <w:rFonts w:ascii="Helvetica" w:eastAsia="Times New Roman" w:hAnsi="Helvetica" w:cs="Helvetica"/>
        </w:rPr>
      </w:pPr>
      <w:r>
        <w:rPr>
          <w:rFonts w:ascii="Helvetica" w:eastAsia="Times New Roman" w:hAnsi="Helvetica" w:cs="Helvetica"/>
        </w:rPr>
        <w:br/>
      </w:r>
      <w:r>
        <w:rPr>
          <w:rFonts w:ascii="Helvetica" w:eastAsia="Times New Roman" w:hAnsi="Helvetica" w:cs="Helvetica"/>
        </w:rPr>
        <w:br/>
      </w:r>
      <w:r>
        <w:rPr>
          <w:rFonts w:ascii="Helvetica" w:eastAsia="Times New Roman" w:hAnsi="Helvetica" w:cs="Helvetica"/>
        </w:rPr>
        <w:br w:type="page"/>
      </w:r>
    </w:p>
    <w:p w14:paraId="32FEC03D" w14:textId="77777777" w:rsidR="00000000" w:rsidRDefault="004D67BB">
      <w:pPr>
        <w:pStyle w:val="Heading1"/>
        <w:rPr>
          <w:rFonts w:ascii="Helvetica" w:eastAsia="Times New Roman" w:hAnsi="Helvetica" w:cs="Helvetica"/>
        </w:rPr>
      </w:pPr>
      <w:r>
        <w:rPr>
          <w:rFonts w:ascii="Helvetica" w:eastAsia="Times New Roman" w:hAnsi="Helvetica" w:cs="Helvetica"/>
        </w:rPr>
        <w:lastRenderedPageBreak/>
        <w:t>Mark scheme</w:t>
      </w:r>
    </w:p>
    <w:p w14:paraId="7221AE69" w14:textId="77777777" w:rsidR="00000000" w:rsidRDefault="004D67BB">
      <w:pPr>
        <w:divId w:val="355351146"/>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381"/>
        <w:gridCol w:w="281"/>
        <w:gridCol w:w="300"/>
        <w:gridCol w:w="3930"/>
        <w:gridCol w:w="701"/>
        <w:gridCol w:w="5682"/>
      </w:tblGrid>
      <w:tr w:rsidR="00000000" w14:paraId="25A31EDF" w14:textId="77777777">
        <w:trPr>
          <w:trHeight w:val="360"/>
        </w:trPr>
        <w:tc>
          <w:tcPr>
            <w:tcW w:w="750" w:type="pct"/>
            <w:gridSpan w:val="3"/>
            <w:tcBorders>
              <w:top w:val="outset" w:sz="6" w:space="0" w:color="000000"/>
              <w:left w:val="outset" w:sz="6" w:space="0" w:color="000000"/>
              <w:bottom w:val="outset" w:sz="6" w:space="0" w:color="000000"/>
              <w:right w:val="outset" w:sz="6" w:space="0" w:color="000000"/>
            </w:tcBorders>
            <w:vAlign w:val="center"/>
            <w:hideMark/>
          </w:tcPr>
          <w:p w14:paraId="112CF293"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Question</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462B1C5"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Answer/Indicative content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94A872A"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Marks</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B3043BB"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Guidance</w:t>
            </w:r>
          </w:p>
        </w:tc>
      </w:tr>
      <w:tr w:rsidR="00000000" w14:paraId="4388C57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DE424DA"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466C937"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6420CEF" w14:textId="77777777" w:rsidR="00000000" w:rsidRDefault="004D67BB">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EF71162"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Level 3 (5–6 marks)</w:t>
            </w:r>
            <w:r>
              <w:rPr>
                <w:rFonts w:ascii="Helvetica" w:eastAsia="Times New Roman" w:hAnsi="Helvetica" w:cs="Helvetica"/>
                <w:sz w:val="18"/>
                <w:szCs w:val="18"/>
              </w:rPr>
              <w:t xml:space="preserve"> </w:t>
            </w:r>
            <w:r>
              <w:rPr>
                <w:rFonts w:ascii="Helvetica" w:eastAsia="Times New Roman" w:hAnsi="Helvetica" w:cs="Helvetica"/>
                <w:sz w:val="18"/>
                <w:szCs w:val="18"/>
              </w:rPr>
              <w:br/>
              <w:t xml:space="preserve">Clear description of experiment </w:t>
            </w:r>
            <w:r>
              <w:rPr>
                <w:rFonts w:ascii="Helvetica" w:eastAsia="Times New Roman" w:hAnsi="Helvetica" w:cs="Helvetica"/>
                <w:b/>
                <w:bCs/>
                <w:sz w:val="18"/>
                <w:szCs w:val="18"/>
              </w:rPr>
              <w:t>and</w:t>
            </w:r>
            <w:r>
              <w:rPr>
                <w:rFonts w:ascii="Helvetica" w:eastAsia="Times New Roman" w:hAnsi="Helvetica" w:cs="Helvetica"/>
                <w:sz w:val="18"/>
                <w:szCs w:val="18"/>
              </w:rPr>
              <w:t xml:space="preserve"> measurements </w:t>
            </w:r>
            <w:r>
              <w:rPr>
                <w:rFonts w:ascii="Helvetica" w:eastAsia="Times New Roman" w:hAnsi="Helvetica" w:cs="Helvetica"/>
                <w:b/>
                <w:bCs/>
                <w:sz w:val="18"/>
                <w:szCs w:val="18"/>
              </w:rPr>
              <w:t>and</w:t>
            </w:r>
            <w:r>
              <w:rPr>
                <w:rFonts w:ascii="Helvetica" w:eastAsia="Times New Roman" w:hAnsi="Helvetica" w:cs="Helvetica"/>
                <w:sz w:val="18"/>
                <w:szCs w:val="18"/>
              </w:rPr>
              <w:t xml:space="preserve"> clear analysis.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i/>
                <w:iCs/>
                <w:sz w:val="18"/>
                <w:szCs w:val="18"/>
              </w:rPr>
              <w:t>There is a well-developed line of reasoning which is clear and logically structured. The information presented is relev</w:t>
            </w:r>
            <w:r>
              <w:rPr>
                <w:rFonts w:ascii="Helvetica" w:eastAsia="Times New Roman" w:hAnsi="Helvetica" w:cs="Helvetica"/>
                <w:i/>
                <w:iCs/>
                <w:sz w:val="18"/>
                <w:szCs w:val="18"/>
              </w:rPr>
              <w:t>ant and substantiated.</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Level 2 (3–4 marks)</w:t>
            </w:r>
            <w:r>
              <w:rPr>
                <w:rFonts w:ascii="Helvetica" w:eastAsia="Times New Roman" w:hAnsi="Helvetica" w:cs="Helvetica"/>
                <w:sz w:val="18"/>
                <w:szCs w:val="18"/>
              </w:rPr>
              <w:t xml:space="preserve"> </w:t>
            </w:r>
            <w:r>
              <w:rPr>
                <w:rFonts w:ascii="Helvetica" w:eastAsia="Times New Roman" w:hAnsi="Helvetica" w:cs="Helvetica"/>
                <w:sz w:val="18"/>
                <w:szCs w:val="18"/>
              </w:rPr>
              <w:br/>
              <w:t xml:space="preserve">Some description of experiment </w:t>
            </w:r>
            <w:r>
              <w:rPr>
                <w:rFonts w:ascii="Helvetica" w:eastAsia="Times New Roman" w:hAnsi="Helvetica" w:cs="Helvetica"/>
                <w:b/>
                <w:bCs/>
                <w:sz w:val="18"/>
                <w:szCs w:val="18"/>
              </w:rPr>
              <w:t>and</w:t>
            </w:r>
            <w:r>
              <w:rPr>
                <w:rFonts w:ascii="Helvetica" w:eastAsia="Times New Roman" w:hAnsi="Helvetica" w:cs="Helvetica"/>
                <w:sz w:val="18"/>
                <w:szCs w:val="18"/>
              </w:rPr>
              <w:t xml:space="preserve"> some measurements </w:t>
            </w:r>
            <w:r>
              <w:rPr>
                <w:rFonts w:ascii="Helvetica" w:eastAsia="Times New Roman" w:hAnsi="Helvetica" w:cs="Helvetica"/>
                <w:b/>
                <w:bCs/>
                <w:sz w:val="18"/>
                <w:szCs w:val="18"/>
              </w:rPr>
              <w:t>and</w:t>
            </w:r>
            <w:r>
              <w:rPr>
                <w:rFonts w:ascii="Helvetica" w:eastAsia="Times New Roman" w:hAnsi="Helvetica" w:cs="Helvetica"/>
                <w:sz w:val="18"/>
                <w:szCs w:val="18"/>
              </w:rPr>
              <w:t xml:space="preserve"> some analysis.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i/>
                <w:iCs/>
                <w:sz w:val="18"/>
                <w:szCs w:val="18"/>
              </w:rPr>
              <w:t xml:space="preserve">There is a line of reasoning presented with some structure. The information presented is in the most-part relevant and supported by some </w:t>
            </w:r>
            <w:r>
              <w:rPr>
                <w:rFonts w:ascii="Helvetica" w:eastAsia="Times New Roman" w:hAnsi="Helvetica" w:cs="Helvetica"/>
                <w:i/>
                <w:iCs/>
                <w:sz w:val="18"/>
                <w:szCs w:val="18"/>
              </w:rPr>
              <w:t>evidence.</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Level 1 (1–2 marks)</w:t>
            </w:r>
            <w:r>
              <w:rPr>
                <w:rFonts w:ascii="Helvetica" w:eastAsia="Times New Roman" w:hAnsi="Helvetica" w:cs="Helvetica"/>
                <w:sz w:val="18"/>
                <w:szCs w:val="18"/>
              </w:rPr>
              <w:t xml:space="preserve"> </w:t>
            </w:r>
            <w:r>
              <w:rPr>
                <w:rFonts w:ascii="Helvetica" w:eastAsia="Times New Roman" w:hAnsi="Helvetica" w:cs="Helvetica"/>
                <w:sz w:val="18"/>
                <w:szCs w:val="18"/>
              </w:rPr>
              <w:br/>
              <w:t>Limited description of experiment</w:t>
            </w:r>
            <w:r>
              <w:rPr>
                <w:rFonts w:ascii="Helvetica" w:eastAsia="Times New Roman" w:hAnsi="Helvetica" w:cs="Helvetica"/>
                <w:sz w:val="18"/>
                <w:szCs w:val="18"/>
              </w:rPr>
              <w:br/>
            </w:r>
            <w:r>
              <w:rPr>
                <w:rFonts w:ascii="Helvetica" w:eastAsia="Times New Roman" w:hAnsi="Helvetica" w:cs="Helvetica"/>
                <w:b/>
                <w:bCs/>
                <w:sz w:val="18"/>
                <w:szCs w:val="18"/>
              </w:rPr>
              <w:t>or</w:t>
            </w:r>
            <w:r>
              <w:rPr>
                <w:rFonts w:ascii="Helvetica" w:eastAsia="Times New Roman" w:hAnsi="Helvetica" w:cs="Helvetica"/>
                <w:sz w:val="18"/>
                <w:szCs w:val="18"/>
              </w:rPr>
              <w:t xml:space="preserve"> </w:t>
            </w:r>
            <w:r>
              <w:rPr>
                <w:rFonts w:ascii="Helvetica" w:eastAsia="Times New Roman" w:hAnsi="Helvetica" w:cs="Helvetica"/>
                <w:sz w:val="18"/>
                <w:szCs w:val="18"/>
              </w:rPr>
              <w:br/>
              <w:t>Limited measurements</w:t>
            </w:r>
            <w:r>
              <w:rPr>
                <w:rFonts w:ascii="Helvetica" w:eastAsia="Times New Roman" w:hAnsi="Helvetica" w:cs="Helvetica"/>
                <w:sz w:val="18"/>
                <w:szCs w:val="18"/>
              </w:rPr>
              <w:br/>
            </w:r>
            <w:r>
              <w:rPr>
                <w:rFonts w:ascii="Helvetica" w:eastAsia="Times New Roman" w:hAnsi="Helvetica" w:cs="Helvetica"/>
                <w:b/>
                <w:bCs/>
                <w:sz w:val="18"/>
                <w:szCs w:val="18"/>
              </w:rPr>
              <w:t>or</w:t>
            </w:r>
            <w:r>
              <w:rPr>
                <w:rFonts w:ascii="Helvetica" w:eastAsia="Times New Roman" w:hAnsi="Helvetica" w:cs="Helvetica"/>
                <w:sz w:val="18"/>
                <w:szCs w:val="18"/>
              </w:rPr>
              <w:t xml:space="preserve"> </w:t>
            </w:r>
            <w:r>
              <w:rPr>
                <w:rFonts w:ascii="Helvetica" w:eastAsia="Times New Roman" w:hAnsi="Helvetica" w:cs="Helvetica"/>
                <w:sz w:val="18"/>
                <w:szCs w:val="18"/>
              </w:rPr>
              <w:br/>
              <w:t>Limited analysis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i/>
                <w:iCs/>
                <w:sz w:val="18"/>
                <w:szCs w:val="18"/>
              </w:rPr>
              <w:t>The information is basic and communicated in an unstructured way. The information is supported by limited evidence and the relationship to the</w:t>
            </w:r>
            <w:r>
              <w:rPr>
                <w:rFonts w:ascii="Helvetica" w:eastAsia="Times New Roman" w:hAnsi="Helvetica" w:cs="Helvetica"/>
                <w:i/>
                <w:iCs/>
                <w:sz w:val="18"/>
                <w:szCs w:val="18"/>
              </w:rPr>
              <w:t xml:space="preserve"> evidence may not be clear.</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0 marks</w:t>
            </w:r>
            <w:r>
              <w:rPr>
                <w:rFonts w:ascii="Helvetica" w:eastAsia="Times New Roman" w:hAnsi="Helvetica" w:cs="Helvetica"/>
                <w:sz w:val="18"/>
                <w:szCs w:val="18"/>
              </w:rPr>
              <w:br/>
              <w:t>No response or no response worthy of credit.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76286F0"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B1×6</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9DF70B7"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Indicative scientific points may include:</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Description</w:t>
            </w:r>
            <w:r>
              <w:rPr>
                <w:rFonts w:ascii="Helvetica" w:eastAsia="Times New Roman" w:hAnsi="Helvetica" w:cs="Helvetica"/>
                <w:sz w:val="18"/>
                <w:szCs w:val="18"/>
              </w:rPr>
              <w:t xml:space="preserve"> </w:t>
            </w:r>
          </w:p>
          <w:p w14:paraId="6BF3F9EA" w14:textId="77777777" w:rsidR="00000000" w:rsidRDefault="004D67BB">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Release method</w:t>
            </w:r>
          </w:p>
          <w:p w14:paraId="09C77342" w14:textId="77777777" w:rsidR="00000000" w:rsidRDefault="004D67BB">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Ensure bob is not pushed</w:t>
            </w:r>
          </w:p>
          <w:p w14:paraId="439D5829" w14:textId="77777777" w:rsidR="00000000" w:rsidRDefault="004D67BB">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Repeat experiment for same </w:t>
            </w:r>
            <w:r>
              <w:rPr>
                <w:rFonts w:ascii="Helvetica" w:eastAsia="Times New Roman" w:hAnsi="Helvetica" w:cs="Helvetica"/>
                <w:i/>
                <w:iCs/>
                <w:sz w:val="18"/>
                <w:szCs w:val="18"/>
              </w:rPr>
              <w:t>H</w:t>
            </w:r>
            <w:r>
              <w:rPr>
                <w:rFonts w:ascii="Helvetica" w:eastAsia="Times New Roman" w:hAnsi="Helvetica" w:cs="Helvetica"/>
                <w:sz w:val="18"/>
                <w:szCs w:val="18"/>
              </w:rPr>
              <w:t xml:space="preserve"> </w:t>
            </w:r>
          </w:p>
          <w:p w14:paraId="064BE4AE" w14:textId="77777777" w:rsidR="00000000" w:rsidRDefault="004D67BB">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Repeat for different H</w:t>
            </w:r>
          </w:p>
          <w:p w14:paraId="28909B23" w14:textId="77777777" w:rsidR="00000000" w:rsidRDefault="004D67BB">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Centre of mass of single bob and joined bob considered</w:t>
            </w:r>
          </w:p>
          <w:p w14:paraId="4E9C62D5" w14:textId="77777777" w:rsidR="00000000" w:rsidRDefault="004D67BB">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Keep bob string taught</w:t>
            </w:r>
          </w:p>
          <w:p w14:paraId="60886C67" w14:textId="77777777" w:rsidR="00000000" w:rsidRDefault="004D67BB">
            <w:pPr>
              <w:spacing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Measurements</w:t>
            </w:r>
            <w:r>
              <w:rPr>
                <w:rFonts w:ascii="Helvetica" w:eastAsia="Times New Roman" w:hAnsi="Helvetica" w:cs="Helvetica"/>
                <w:sz w:val="18"/>
                <w:szCs w:val="18"/>
              </w:rPr>
              <w:t xml:space="preserve"> </w:t>
            </w:r>
          </w:p>
          <w:p w14:paraId="6CB3A240" w14:textId="77777777" w:rsidR="00000000" w:rsidRDefault="004D67BB">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Measure heights </w:t>
            </w:r>
            <w:r>
              <w:rPr>
                <w:rFonts w:ascii="Helvetica" w:eastAsia="Times New Roman" w:hAnsi="Helvetica" w:cs="Helvetica"/>
                <w:i/>
                <w:iCs/>
                <w:sz w:val="18"/>
                <w:szCs w:val="18"/>
              </w:rPr>
              <w:t>h</w:t>
            </w:r>
            <w:r>
              <w:rPr>
                <w:rFonts w:ascii="Helvetica" w:eastAsia="Times New Roman" w:hAnsi="Helvetica" w:cs="Helvetica"/>
                <w:sz w:val="18"/>
                <w:szCs w:val="18"/>
              </w:rPr>
              <w:t xml:space="preserve"> and </w:t>
            </w:r>
            <w:r>
              <w:rPr>
                <w:rFonts w:ascii="Helvetica" w:eastAsia="Times New Roman" w:hAnsi="Helvetica" w:cs="Helvetica"/>
                <w:i/>
                <w:iCs/>
                <w:sz w:val="18"/>
                <w:szCs w:val="18"/>
              </w:rPr>
              <w:t>H</w:t>
            </w:r>
            <w:r>
              <w:rPr>
                <w:rFonts w:ascii="Helvetica" w:eastAsia="Times New Roman" w:hAnsi="Helvetica" w:cs="Helvetica"/>
                <w:sz w:val="18"/>
                <w:szCs w:val="18"/>
              </w:rPr>
              <w:t xml:space="preserve"> with ruler</w:t>
            </w:r>
          </w:p>
          <w:p w14:paraId="42647499" w14:textId="77777777" w:rsidR="00000000" w:rsidRDefault="004D67BB">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Use centre of mass of bob or another suitable method</w:t>
            </w:r>
          </w:p>
          <w:p w14:paraId="22D9FB75" w14:textId="77777777" w:rsidR="00000000" w:rsidRDefault="004D67BB">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Use video camera to record motion</w:t>
            </w:r>
          </w:p>
          <w:p w14:paraId="1F90843C" w14:textId="77777777" w:rsidR="00000000" w:rsidRDefault="004D67BB">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Use of datalogger and appropriate sensor to measure </w:t>
            </w:r>
            <w:r>
              <w:rPr>
                <w:rFonts w:ascii="Helvetica" w:eastAsia="Times New Roman" w:hAnsi="Helvetica" w:cs="Helvetica"/>
                <w:i/>
                <w:iCs/>
                <w:sz w:val="18"/>
                <w:szCs w:val="18"/>
              </w:rPr>
              <w:t>H</w:t>
            </w:r>
            <w:r>
              <w:rPr>
                <w:rFonts w:ascii="Helvetica" w:eastAsia="Times New Roman" w:hAnsi="Helvetica" w:cs="Helvetica"/>
                <w:sz w:val="18"/>
                <w:szCs w:val="18"/>
              </w:rPr>
              <w:t xml:space="preserve"> and </w:t>
            </w:r>
            <w:r>
              <w:rPr>
                <w:rFonts w:ascii="Helvetica" w:eastAsia="Times New Roman" w:hAnsi="Helvetica" w:cs="Helvetica"/>
                <w:i/>
                <w:iCs/>
                <w:sz w:val="18"/>
                <w:szCs w:val="18"/>
              </w:rPr>
              <w:t>h</w:t>
            </w:r>
            <w:r>
              <w:rPr>
                <w:rFonts w:ascii="Helvetica" w:eastAsia="Times New Roman" w:hAnsi="Helvetica" w:cs="Helvetica"/>
                <w:sz w:val="18"/>
                <w:szCs w:val="18"/>
              </w:rPr>
              <w:t xml:space="preserve"> </w:t>
            </w:r>
          </w:p>
          <w:p w14:paraId="062DA547" w14:textId="77777777" w:rsidR="00000000" w:rsidRDefault="004D67BB">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Measure mass with (top pan) </w:t>
            </w:r>
            <w:r>
              <w:rPr>
                <w:rFonts w:ascii="Helvetica" w:eastAsia="Times New Roman" w:hAnsi="Helvetica" w:cs="Helvetica"/>
                <w:b/>
                <w:bCs/>
                <w:sz w:val="18"/>
                <w:szCs w:val="18"/>
              </w:rPr>
              <w:t>balance</w:t>
            </w:r>
            <w:r>
              <w:rPr>
                <w:rFonts w:ascii="Helvetica" w:eastAsia="Times New Roman" w:hAnsi="Helvetica" w:cs="Helvetica"/>
                <w:sz w:val="18"/>
                <w:szCs w:val="18"/>
              </w:rPr>
              <w:t xml:space="preserve"> </w:t>
            </w:r>
          </w:p>
          <w:p w14:paraId="202A401B" w14:textId="77777777" w:rsidR="00000000" w:rsidRDefault="004D67BB">
            <w:pPr>
              <w:spacing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Analysis</w:t>
            </w:r>
            <w:r>
              <w:rPr>
                <w:rFonts w:ascii="Helvetica" w:eastAsia="Times New Roman" w:hAnsi="Helvetica" w:cs="Helvetica"/>
                <w:sz w:val="18"/>
                <w:szCs w:val="18"/>
              </w:rPr>
              <w:t xml:space="preserve"> </w:t>
            </w:r>
          </w:p>
          <w:p w14:paraId="0FE9FED7" w14:textId="77777777" w:rsidR="00000000" w:rsidRDefault="004D67BB">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Construct a table of </w:t>
            </w:r>
            <w:r>
              <w:rPr>
                <w:rFonts w:ascii="Helvetica" w:eastAsia="Times New Roman" w:hAnsi="Helvetica" w:cs="Helvetica"/>
                <w:i/>
                <w:iCs/>
                <w:sz w:val="18"/>
                <w:szCs w:val="18"/>
              </w:rPr>
              <w:t>h</w:t>
            </w:r>
            <w:r>
              <w:rPr>
                <w:rFonts w:ascii="Helvetica" w:eastAsia="Times New Roman" w:hAnsi="Helvetica" w:cs="Helvetica"/>
                <w:sz w:val="18"/>
                <w:szCs w:val="18"/>
              </w:rPr>
              <w:t xml:space="preserve"> and </w:t>
            </w:r>
            <w:r>
              <w:rPr>
                <w:rFonts w:ascii="Helvetica" w:eastAsia="Times New Roman" w:hAnsi="Helvetica" w:cs="Helvetica"/>
                <w:i/>
                <w:iCs/>
                <w:sz w:val="18"/>
                <w:szCs w:val="18"/>
              </w:rPr>
              <w:t>H</w:t>
            </w:r>
            <w:r>
              <w:rPr>
                <w:rFonts w:ascii="Helvetica" w:eastAsia="Times New Roman" w:hAnsi="Helvetica" w:cs="Helvetica"/>
                <w:sz w:val="18"/>
                <w:szCs w:val="18"/>
              </w:rPr>
              <w:t xml:space="preserve"> </w:t>
            </w:r>
          </w:p>
          <w:p w14:paraId="1EE225F8" w14:textId="77777777" w:rsidR="00000000" w:rsidRDefault="004D67BB">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Plot graph of </w:t>
            </w:r>
            <w:r>
              <w:rPr>
                <w:rFonts w:ascii="Helvetica" w:eastAsia="Times New Roman" w:hAnsi="Helvetica" w:cs="Helvetica"/>
                <w:i/>
                <w:iCs/>
                <w:sz w:val="18"/>
                <w:szCs w:val="18"/>
              </w:rPr>
              <w:t>h</w:t>
            </w:r>
            <w:r>
              <w:rPr>
                <w:rFonts w:ascii="Helvetica" w:eastAsia="Times New Roman" w:hAnsi="Helvetica" w:cs="Helvetica"/>
                <w:sz w:val="18"/>
                <w:szCs w:val="18"/>
              </w:rPr>
              <w:t xml:space="preserve"> against </w:t>
            </w:r>
            <w:r>
              <w:rPr>
                <w:rFonts w:ascii="Helvetica" w:eastAsia="Times New Roman" w:hAnsi="Helvetica" w:cs="Helvetica"/>
                <w:i/>
                <w:iCs/>
                <w:sz w:val="18"/>
                <w:szCs w:val="18"/>
              </w:rPr>
              <w:t>H</w:t>
            </w:r>
            <w:r>
              <w:rPr>
                <w:rFonts w:ascii="Helvetica" w:eastAsia="Times New Roman" w:hAnsi="Helvetica" w:cs="Helvetica"/>
                <w:sz w:val="18"/>
                <w:szCs w:val="18"/>
              </w:rPr>
              <w:t xml:space="preserve"> </w:t>
            </w:r>
          </w:p>
          <w:p w14:paraId="64D766D8" w14:textId="77777777" w:rsidR="00000000" w:rsidRDefault="004D67BB">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proofErr w:type="spellStart"/>
            <w:r>
              <w:rPr>
                <w:rFonts w:ascii="Helvetica" w:eastAsia="Times New Roman" w:hAnsi="Helvetica" w:cs="Helvetica"/>
                <w:sz w:val="18"/>
                <w:szCs w:val="18"/>
              </w:rPr>
              <w:t>LoBF</w:t>
            </w:r>
            <w:proofErr w:type="spellEnd"/>
            <w:r>
              <w:rPr>
                <w:rFonts w:ascii="Helvetica" w:eastAsia="Times New Roman" w:hAnsi="Helvetica" w:cs="Helvetica"/>
                <w:sz w:val="18"/>
                <w:szCs w:val="18"/>
              </w:rPr>
              <w:t xml:space="preserve"> should pass through origin.</w:t>
            </w:r>
          </w:p>
          <w:p w14:paraId="36915ECF" w14:textId="77777777" w:rsidR="00000000" w:rsidRDefault="004D67BB">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Determine gradient or ca</w:t>
            </w:r>
            <w:r>
              <w:rPr>
                <w:rFonts w:ascii="Helvetica" w:eastAsia="Times New Roman" w:hAnsi="Helvetica" w:cs="Helvetica"/>
                <w:sz w:val="18"/>
                <w:szCs w:val="18"/>
              </w:rPr>
              <w:t xml:space="preserve">lculate </w:t>
            </w:r>
            <w:r>
              <w:rPr>
                <w:rFonts w:ascii="Helvetica" w:eastAsia="Times New Roman" w:hAnsi="Helvetica" w:cs="Helvetica"/>
                <w:i/>
                <w:iCs/>
                <w:sz w:val="18"/>
                <w:szCs w:val="18"/>
              </w:rPr>
              <w:t>h</w:t>
            </w:r>
            <w:r>
              <w:rPr>
                <w:rFonts w:ascii="Helvetica" w:eastAsia="Times New Roman" w:hAnsi="Helvetica" w:cs="Helvetica"/>
                <w:sz w:val="18"/>
                <w:szCs w:val="18"/>
              </w:rPr>
              <w:t>/</w:t>
            </w:r>
            <w:r>
              <w:rPr>
                <w:rFonts w:ascii="Helvetica" w:eastAsia="Times New Roman" w:hAnsi="Helvetica" w:cs="Helvetica"/>
                <w:i/>
                <w:iCs/>
                <w:sz w:val="18"/>
                <w:szCs w:val="18"/>
              </w:rPr>
              <w:t xml:space="preserve">H </w:t>
            </w:r>
            <w:r>
              <w:rPr>
                <w:rFonts w:ascii="Helvetica" w:eastAsia="Times New Roman" w:hAnsi="Helvetica" w:cs="Helvetica"/>
                <w:b/>
                <w:bCs/>
                <w:i/>
                <w:iCs/>
                <w:sz w:val="18"/>
                <w:szCs w:val="18"/>
              </w:rPr>
              <w:t>repeatedly</w:t>
            </w:r>
            <w:r>
              <w:rPr>
                <w:rFonts w:ascii="Helvetica" w:eastAsia="Times New Roman" w:hAnsi="Helvetica" w:cs="Helvetica"/>
                <w:i/>
                <w:iCs/>
                <w:sz w:val="18"/>
                <w:szCs w:val="18"/>
              </w:rPr>
              <w:t xml:space="preserve"> </w:t>
            </w:r>
          </w:p>
          <w:p w14:paraId="01EF0C16" w14:textId="77777777" w:rsidR="00000000" w:rsidRDefault="004D67BB">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gradient</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2DED4AE9" wp14:editId="035F9435">
                  <wp:extent cx="640080" cy="182880"/>
                  <wp:effectExtent l="0" t="0" r="762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rPr>
                <w:rFonts w:ascii="Helvetica" w:eastAsia="Times New Roman" w:hAnsi="Helvetica" w:cs="Helvetica"/>
                <w:sz w:val="18"/>
                <w:szCs w:val="18"/>
              </w:rPr>
              <w:t>(gradient must be consistent with the plot)</w:t>
            </w:r>
          </w:p>
          <w:p w14:paraId="4AAF5626" w14:textId="77777777" w:rsidR="00000000" w:rsidRDefault="004D67BB">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Masses substituted into above expression and checked against experimental gradient</w:t>
            </w:r>
          </w:p>
        </w:tc>
      </w:tr>
      <w:tr w:rsidR="00000000" w14:paraId="64E41272"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10BAEDB" w14:textId="77777777" w:rsidR="00000000" w:rsidRDefault="004D67BB">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83FFED8"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A2084E6"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C9762FD"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6BD726D"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CDBBCBB"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817E97C"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CA48851"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F0E4A4A"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244E1EF" w14:textId="77777777" w:rsidR="00000000" w:rsidRDefault="004D67BB">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79C5AC6"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Level 3 (5−6 marks)</w:t>
            </w:r>
            <w:r>
              <w:rPr>
                <w:rFonts w:ascii="Helvetica" w:eastAsia="Times New Roman" w:hAnsi="Helvetica" w:cs="Helvetica"/>
                <w:b/>
                <w:bCs/>
                <w:sz w:val="18"/>
                <w:szCs w:val="18"/>
              </w:rPr>
              <w:br/>
            </w:r>
            <w:r>
              <w:rPr>
                <w:rFonts w:ascii="Helvetica" w:eastAsia="Times New Roman" w:hAnsi="Helvetica" w:cs="Helvetica"/>
                <w:sz w:val="18"/>
                <w:szCs w:val="18"/>
              </w:rPr>
              <w:t>Correct calculations for radius and temperature range or distance or intensity for Earth-like temperature within given distance range, with clear explanation.</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 well-developed line of reasoning which is clear and logically structured. The informa</w:t>
            </w:r>
            <w:r>
              <w:rPr>
                <w:rStyle w:val="Emphasis"/>
                <w:rFonts w:ascii="Helvetica" w:eastAsia="Times New Roman" w:hAnsi="Helvetica" w:cs="Helvetica"/>
                <w:sz w:val="18"/>
                <w:szCs w:val="18"/>
              </w:rPr>
              <w:t>tion presented is relevant and substantiated.</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2 (3−4 marks)</w:t>
            </w:r>
            <w:r>
              <w:rPr>
                <w:rFonts w:ascii="Helvetica" w:eastAsia="Times New Roman" w:hAnsi="Helvetica" w:cs="Helvetica"/>
                <w:sz w:val="18"/>
                <w:szCs w:val="18"/>
              </w:rPr>
              <w:br/>
              <w:t>Radius calculated or at least one temperature of planet calculated and some explanation.</w:t>
            </w:r>
            <w:r>
              <w:rPr>
                <w:rFonts w:ascii="Helvetica" w:eastAsia="Times New Roman" w:hAnsi="Helvetica" w:cs="Helvetica"/>
                <w:sz w:val="18"/>
                <w:szCs w:val="18"/>
              </w:rPr>
              <w:br/>
            </w:r>
            <w:r>
              <w:rPr>
                <w:rFonts w:ascii="Helvetica" w:eastAsia="Times New Roman" w:hAnsi="Helvetica" w:cs="Helvetica"/>
                <w:sz w:val="18"/>
                <w:szCs w:val="18"/>
              </w:rPr>
              <w:lastRenderedPageBreak/>
              <w:br/>
            </w:r>
            <w:r>
              <w:rPr>
                <w:rStyle w:val="Emphasis"/>
                <w:rFonts w:ascii="Helvetica" w:eastAsia="Times New Roman" w:hAnsi="Helvetica" w:cs="Helvetica"/>
                <w:sz w:val="18"/>
                <w:szCs w:val="18"/>
              </w:rPr>
              <w:t>There is a line of reasoning presented with some structure. The information presented is in the mos</w:t>
            </w:r>
            <w:r>
              <w:rPr>
                <w:rStyle w:val="Emphasis"/>
                <w:rFonts w:ascii="Helvetica" w:eastAsia="Times New Roman" w:hAnsi="Helvetica" w:cs="Helvetica"/>
                <w:sz w:val="18"/>
                <w:szCs w:val="18"/>
              </w:rPr>
              <w:t>t-part relevant and supported by some evidence.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1 (1−2 marks)</w:t>
            </w:r>
            <w:r>
              <w:rPr>
                <w:rFonts w:ascii="Helvetica" w:eastAsia="Times New Roman" w:hAnsi="Helvetica" w:cs="Helvetica"/>
                <w:sz w:val="18"/>
                <w:szCs w:val="18"/>
              </w:rPr>
              <w:br/>
              <w:t>Some explanation and an attempt at least one calculation.</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an attempt at a logical structure with a line of reasoning. The information is in the most part relevant.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0 marks</w:t>
            </w:r>
            <w:r>
              <w:rPr>
                <w:rFonts w:ascii="Helvetica" w:eastAsia="Times New Roman" w:hAnsi="Helvetica" w:cs="Helvetica"/>
                <w:sz w:val="18"/>
                <w:szCs w:val="18"/>
              </w:rPr>
              <w:br/>
              <w:t>No r</w:t>
            </w:r>
            <w:r>
              <w:rPr>
                <w:rFonts w:ascii="Helvetica" w:eastAsia="Times New Roman" w:hAnsi="Helvetica" w:cs="Helvetica"/>
                <w:sz w:val="18"/>
                <w:szCs w:val="18"/>
              </w:rPr>
              <w:t>esponse or no response worthy of credit.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4534CAC"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t>B1x6</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AB14E4E" w14:textId="77777777" w:rsidR="00000000" w:rsidRDefault="004D67BB">
            <w:pPr>
              <w:pStyle w:val="NormalWeb"/>
              <w:spacing w:after="240" w:line="270" w:lineRule="atLeast"/>
              <w:ind w:left="30" w:right="30"/>
            </w:pPr>
            <w:r>
              <w:t xml:space="preserve">Use level of response annotation in RM Assessor, </w:t>
            </w:r>
            <w:proofErr w:type="gramStart"/>
            <w:r>
              <w:t>e.g.</w:t>
            </w:r>
            <w:proofErr w:type="gramEnd"/>
            <w:r>
              <w:t xml:space="preserve"> L2 for 4 marks, L2^ for 3 marks etc.</w:t>
            </w:r>
            <w:r>
              <w:br/>
            </w:r>
            <w:r>
              <w:br/>
            </w:r>
            <w:r>
              <w:rPr>
                <w:rStyle w:val="Strong"/>
              </w:rPr>
              <w:t>Indicative scientific points may include:</w:t>
            </w:r>
            <w:r>
              <w:br/>
            </w:r>
            <w:r>
              <w:br/>
            </w:r>
            <w:r>
              <w:rPr>
                <w:rStyle w:val="Strong"/>
              </w:rPr>
              <w:t>Explanation</w:t>
            </w:r>
          </w:p>
          <w:p w14:paraId="0F15EECA" w14:textId="77777777" w:rsidR="00000000" w:rsidRDefault="004D67BB">
            <w:pPr>
              <w:numPr>
                <w:ilvl w:val="0"/>
                <w:numId w:val="21"/>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TRAPPIST-1 is cooler than the Sun</w:t>
            </w:r>
          </w:p>
          <w:p w14:paraId="577676CD" w14:textId="77777777" w:rsidR="00000000" w:rsidRDefault="004D67BB">
            <w:pPr>
              <w:numPr>
                <w:ilvl w:val="0"/>
                <w:numId w:val="21"/>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The planets are closer to TRAPPIST-1</w:t>
            </w:r>
          </w:p>
          <w:p w14:paraId="76B871E2" w14:textId="77777777" w:rsidR="00000000" w:rsidRDefault="004D67BB">
            <w:pPr>
              <w:numPr>
                <w:ilvl w:val="0"/>
                <w:numId w:val="21"/>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Possible for temperature on planets to be like Earth</w:t>
            </w:r>
          </w:p>
          <w:p w14:paraId="1CF5DC05" w14:textId="77777777" w:rsidR="00000000" w:rsidRDefault="004D67BB">
            <w:pPr>
              <w:numPr>
                <w:ilvl w:val="0"/>
                <w:numId w:val="21"/>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For life to exist, temperature is not the only factor</w:t>
            </w:r>
          </w:p>
          <w:p w14:paraId="1F067B78" w14:textId="77777777" w:rsidR="00000000" w:rsidRDefault="004D67BB">
            <w:pPr>
              <w:numPr>
                <w:ilvl w:val="0"/>
                <w:numId w:val="21"/>
              </w:numPr>
              <w:spacing w:before="100" w:beforeAutospacing="1" w:after="100" w:afterAutospacing="1" w:line="270" w:lineRule="atLeast"/>
              <w:ind w:left="735" w:right="15"/>
              <w:rPr>
                <w:rFonts w:ascii="Helvetica" w:eastAsia="Times New Roman" w:hAnsi="Helvetica" w:cs="Helvetica"/>
                <w:sz w:val="18"/>
                <w:szCs w:val="18"/>
              </w:rPr>
            </w:pPr>
            <w:r>
              <w:rPr>
                <w:rStyle w:val="Emphasis"/>
                <w:rFonts w:ascii="Helvetica" w:eastAsia="Times New Roman" w:hAnsi="Helvetica" w:cs="Helvetica"/>
                <w:sz w:val="18"/>
                <w:szCs w:val="18"/>
              </w:rPr>
              <w:t>L</w:t>
            </w:r>
            <w:r>
              <w:rPr>
                <w:rFonts w:ascii="Helvetica" w:eastAsia="Times New Roman" w:hAnsi="Helvetica" w:cs="Helvetica"/>
                <w:sz w:val="18"/>
                <w:szCs w:val="18"/>
              </w:rPr>
              <w:t xml:space="preserve"> = 4πr</w:t>
            </w:r>
            <w:r>
              <w:rPr>
                <w:rFonts w:ascii="Helvetica" w:eastAsia="Times New Roman" w:hAnsi="Helvetica" w:cs="Helvetica"/>
                <w:sz w:val="18"/>
                <w:szCs w:val="18"/>
                <w:vertAlign w:val="superscript"/>
              </w:rPr>
              <w:t>2</w:t>
            </w:r>
            <w:r>
              <w:rPr>
                <w:rFonts w:ascii="Helvetica" w:eastAsia="Times New Roman" w:hAnsi="Helvetica" w:cs="Helvetica"/>
                <w:sz w:val="18"/>
                <w:szCs w:val="18"/>
              </w:rPr>
              <w:t>σ</w:t>
            </w:r>
            <w:r>
              <w:rPr>
                <w:rStyle w:val="Emphasis"/>
                <w:rFonts w:ascii="Helvetica" w:eastAsia="Times New Roman" w:hAnsi="Helvetica" w:cs="Helvetica"/>
                <w:sz w:val="18"/>
                <w:szCs w:val="18"/>
              </w:rPr>
              <w:t>T</w:t>
            </w:r>
            <w:r>
              <w:rPr>
                <w:rFonts w:ascii="Helvetica" w:eastAsia="Times New Roman" w:hAnsi="Helvetica" w:cs="Helvetica"/>
                <w:sz w:val="18"/>
                <w:szCs w:val="18"/>
                <w:vertAlign w:val="superscript"/>
              </w:rPr>
              <w:t>4</w:t>
            </w:r>
            <w:r>
              <w:rPr>
                <w:rFonts w:ascii="Helvetica" w:eastAsia="Times New Roman" w:hAnsi="Helvetica" w:cs="Helvetica"/>
                <w:sz w:val="18"/>
                <w:szCs w:val="18"/>
              </w:rPr>
              <w:t xml:space="preserve"> (Any subject)</w:t>
            </w:r>
          </w:p>
          <w:p w14:paraId="56BB614A" w14:textId="77777777" w:rsidR="00000000" w:rsidRDefault="004D67BB">
            <w:pPr>
              <w:spacing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Calculations</w:t>
            </w:r>
          </w:p>
          <w:p w14:paraId="6D9044A6" w14:textId="77777777" w:rsidR="00000000" w:rsidRDefault="004D67BB">
            <w:pPr>
              <w:numPr>
                <w:ilvl w:val="0"/>
                <w:numId w:val="22"/>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lastRenderedPageBreak/>
              <w:t>Calculation of ’constant’ for Earth: 4(</w:t>
            </w:r>
            <w:r>
              <w:rPr>
                <w:rFonts w:ascii="Helvetica" w:eastAsia="Times New Roman" w:hAnsi="Helvetica" w:cs="Helvetica"/>
                <w:sz w:val="18"/>
                <w:szCs w:val="18"/>
              </w:rPr>
              <w:t>.19) x 10</w:t>
            </w:r>
            <w:r>
              <w:rPr>
                <w:rFonts w:ascii="Helvetica" w:eastAsia="Times New Roman" w:hAnsi="Helvetica" w:cs="Helvetica"/>
                <w:sz w:val="18"/>
                <w:szCs w:val="18"/>
                <w:vertAlign w:val="superscript"/>
              </w:rPr>
              <w:t>5</w:t>
            </w:r>
          </w:p>
          <w:p w14:paraId="52A67C4E" w14:textId="77777777" w:rsidR="00000000" w:rsidRDefault="004D67BB">
            <w:pPr>
              <w:numPr>
                <w:ilvl w:val="0"/>
                <w:numId w:val="22"/>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For inner-most planet,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430 K</w:t>
            </w:r>
          </w:p>
          <w:p w14:paraId="57FB9AAB" w14:textId="77777777" w:rsidR="00000000" w:rsidRDefault="004D67BB">
            <w:pPr>
              <w:numPr>
                <w:ilvl w:val="0"/>
                <w:numId w:val="22"/>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For outer-most planet,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180 K</w:t>
            </w:r>
          </w:p>
          <w:p w14:paraId="6A698642" w14:textId="77777777" w:rsidR="00000000" w:rsidRDefault="004D67BB">
            <w:pPr>
              <w:numPr>
                <w:ilvl w:val="0"/>
                <w:numId w:val="22"/>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Calculation of distance for T = 290 K, </w:t>
            </w:r>
            <w:proofErr w:type="gramStart"/>
            <w:r>
              <w:rPr>
                <w:rFonts w:ascii="Helvetica" w:eastAsia="Times New Roman" w:hAnsi="Helvetica" w:cs="Helvetica"/>
                <w:sz w:val="18"/>
                <w:szCs w:val="18"/>
              </w:rPr>
              <w:t>i.e.</w:t>
            </w:r>
            <w:proofErr w:type="gramEnd"/>
            <w:r>
              <w:rPr>
                <w:rFonts w:ascii="Helvetica" w:eastAsia="Times New Roman" w:hAnsi="Helvetica" w:cs="Helvetica"/>
                <w:sz w:val="18"/>
                <w:szCs w:val="18"/>
              </w:rPr>
              <w:t xml:space="preserve"> 3.4 x 10</w:t>
            </w:r>
            <w:r>
              <w:rPr>
                <w:rFonts w:ascii="Helvetica" w:eastAsia="Times New Roman" w:hAnsi="Helvetica" w:cs="Helvetica"/>
                <w:sz w:val="18"/>
                <w:szCs w:val="18"/>
                <w:vertAlign w:val="superscript"/>
              </w:rPr>
              <w:t>9</w:t>
            </w:r>
            <w:r>
              <w:rPr>
                <w:rFonts w:ascii="Helvetica" w:eastAsia="Times New Roman" w:hAnsi="Helvetica" w:cs="Helvetica"/>
                <w:sz w:val="18"/>
                <w:szCs w:val="18"/>
              </w:rPr>
              <w:t xml:space="preserve"> (m)</w:t>
            </w:r>
          </w:p>
          <w:p w14:paraId="6D5080A5" w14:textId="77777777" w:rsidR="00000000" w:rsidRDefault="004D67BB">
            <w:pPr>
              <w:numPr>
                <w:ilvl w:val="0"/>
                <w:numId w:val="22"/>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There must therefore be a planet with temperature </w:t>
            </w:r>
            <w:proofErr w:type="gramStart"/>
            <w:r>
              <w:rPr>
                <w:rFonts w:ascii="Helvetica" w:eastAsia="Times New Roman" w:hAnsi="Helvetica" w:cs="Helvetica"/>
                <w:sz w:val="18"/>
                <w:szCs w:val="18"/>
              </w:rPr>
              <w:t>similar to</w:t>
            </w:r>
            <w:proofErr w:type="gramEnd"/>
            <w:r>
              <w:rPr>
                <w:rFonts w:ascii="Helvetica" w:eastAsia="Times New Roman" w:hAnsi="Helvetica" w:cs="Helvetica"/>
                <w:sz w:val="18"/>
                <w:szCs w:val="18"/>
              </w:rPr>
              <w:t xml:space="preserve"> that of the Earth</w:t>
            </w:r>
          </w:p>
          <w:p w14:paraId="44641EA5" w14:textId="77777777" w:rsidR="00000000" w:rsidRDefault="004D67BB">
            <w:pPr>
              <w:numPr>
                <w:ilvl w:val="0"/>
                <w:numId w:val="22"/>
              </w:numPr>
              <w:spacing w:before="100" w:beforeAutospacing="1" w:after="100" w:afterAutospacing="1" w:line="270" w:lineRule="atLeast"/>
              <w:ind w:left="735" w:right="15"/>
              <w:rPr>
                <w:rFonts w:ascii="Helvetica" w:eastAsia="Times New Roman" w:hAnsi="Helvetica" w:cs="Helvetica"/>
                <w:sz w:val="18"/>
                <w:szCs w:val="18"/>
              </w:rPr>
            </w:pPr>
            <w:r>
              <w:rPr>
                <w:rStyle w:val="Emphasis"/>
                <w:rFonts w:ascii="Helvetica" w:eastAsia="Times New Roman" w:hAnsi="Helvetica" w:cs="Helvetica"/>
                <w:sz w:val="18"/>
                <w:szCs w:val="18"/>
              </w:rPr>
              <w:t>L</w:t>
            </w:r>
            <w:r>
              <w:rPr>
                <w:rFonts w:ascii="Helvetica" w:eastAsia="Times New Roman" w:hAnsi="Helvetica" w:cs="Helvetica"/>
                <w:sz w:val="18"/>
                <w:szCs w:val="18"/>
              </w:rPr>
              <w:t xml:space="preserve"> = 4πr</w:t>
            </w:r>
            <w:r>
              <w:rPr>
                <w:rFonts w:ascii="Helvetica" w:eastAsia="Times New Roman" w:hAnsi="Helvetica" w:cs="Helvetica"/>
                <w:sz w:val="18"/>
                <w:szCs w:val="18"/>
                <w:vertAlign w:val="superscript"/>
              </w:rPr>
              <w:t>2</w:t>
            </w:r>
            <w:r>
              <w:rPr>
                <w:rFonts w:ascii="Helvetica" w:eastAsia="Times New Roman" w:hAnsi="Helvetica" w:cs="Helvetica"/>
                <w:sz w:val="18"/>
                <w:szCs w:val="18"/>
              </w:rPr>
              <w:t>σT</w:t>
            </w:r>
            <w:r>
              <w:rPr>
                <w:rFonts w:ascii="Helvetica" w:eastAsia="Times New Roman" w:hAnsi="Helvetica" w:cs="Helvetica"/>
                <w:sz w:val="18"/>
                <w:szCs w:val="18"/>
                <w:vertAlign w:val="superscript"/>
              </w:rPr>
              <w:t>4</w:t>
            </w:r>
            <w:r>
              <w:rPr>
                <w:rFonts w:ascii="Helvetica" w:eastAsia="Times New Roman" w:hAnsi="Helvetica" w:cs="Helvetica"/>
                <w:sz w:val="18"/>
                <w:szCs w:val="18"/>
              </w:rPr>
              <w:t xml:space="preserve"> </w:t>
            </w:r>
            <w:r>
              <w:rPr>
                <w:rFonts w:ascii="Helvetica" w:eastAsia="Times New Roman" w:hAnsi="Helvetica" w:cs="Helvetica"/>
                <w:sz w:val="18"/>
                <w:szCs w:val="18"/>
              </w:rPr>
              <w:t>used to calculate radius of TRAPPIST-1</w:t>
            </w:r>
          </w:p>
          <w:p w14:paraId="4FF87E93" w14:textId="77777777" w:rsidR="00000000" w:rsidRDefault="004D67BB">
            <w:pPr>
              <w:numPr>
                <w:ilvl w:val="0"/>
                <w:numId w:val="22"/>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Radius of TRAPPIST-1 is 8.5 x 10</w:t>
            </w:r>
            <w:r>
              <w:rPr>
                <w:rFonts w:ascii="Helvetica" w:eastAsia="Times New Roman" w:hAnsi="Helvetica" w:cs="Helvetica"/>
                <w:sz w:val="18"/>
                <w:szCs w:val="18"/>
                <w:vertAlign w:val="superscript"/>
              </w:rPr>
              <w:t>7</w:t>
            </w:r>
            <w:r>
              <w:rPr>
                <w:rFonts w:ascii="Helvetica" w:eastAsia="Times New Roman" w:hAnsi="Helvetica" w:cs="Helvetica"/>
                <w:sz w:val="18"/>
                <w:szCs w:val="18"/>
              </w:rPr>
              <w:t xml:space="preserve"> (m)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L/T</w:t>
            </w:r>
            <w:r>
              <w:rPr>
                <w:rFonts w:ascii="Helvetica" w:eastAsia="Times New Roman" w:hAnsi="Helvetica" w:cs="Helvetica"/>
                <w:sz w:val="18"/>
                <w:szCs w:val="18"/>
                <w:vertAlign w:val="superscript"/>
              </w:rPr>
              <w:t>4</w:t>
            </w:r>
            <w:r>
              <w:rPr>
                <w:rFonts w:ascii="Helvetica" w:eastAsia="Times New Roman" w:hAnsi="Helvetica" w:cs="Helvetica"/>
                <w:sz w:val="18"/>
                <w:szCs w:val="18"/>
              </w:rPr>
              <w:t xml:space="preserve"> is smaller for TRAPPIST-1</w:t>
            </w:r>
          </w:p>
          <w:p w14:paraId="0B1CB70E" w14:textId="77777777" w:rsidR="00000000" w:rsidRDefault="004D67BB">
            <w:pPr>
              <w:numPr>
                <w:ilvl w:val="0"/>
                <w:numId w:val="22"/>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Comparison of calculated intensities at extreme distances around TRAPPIST-1 to intensity at Earth</w:t>
            </w:r>
          </w:p>
          <w:p w14:paraId="67A74BE8" w14:textId="77777777" w:rsidR="00000000" w:rsidRDefault="004D67BB">
            <w:pPr>
              <w:spacing w:after="240"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This level of response q</w:t>
            </w:r>
            <w:r>
              <w:rPr>
                <w:rFonts w:ascii="Helvetica" w:eastAsia="Times New Roman" w:hAnsi="Helvetica" w:cs="Helvetica"/>
                <w:sz w:val="18"/>
                <w:szCs w:val="18"/>
              </w:rPr>
              <w:t>uestion was very well answered, largely due to the highly mathematical content. Higher level responses showed clarity of method as well as one of a range of ways of supporting the idea that life may be possible on the planets of TRAPPIST-1.</w:t>
            </w:r>
            <w:r>
              <w:rPr>
                <w:rFonts w:ascii="Helvetica" w:eastAsia="Times New Roman" w:hAnsi="Helvetica" w:cs="Helvetica"/>
                <w:sz w:val="18"/>
                <w:szCs w:val="18"/>
              </w:rPr>
              <w:br/>
            </w:r>
            <w:r>
              <w:rPr>
                <w:rFonts w:ascii="Helvetica" w:eastAsia="Times New Roman" w:hAnsi="Helvetica" w:cs="Helvetica"/>
                <w:sz w:val="18"/>
                <w:szCs w:val="18"/>
              </w:rPr>
              <w:br/>
              <w:t>Many candidate</w:t>
            </w:r>
            <w:r>
              <w:rPr>
                <w:rFonts w:ascii="Helvetica" w:eastAsia="Times New Roman" w:hAnsi="Helvetica" w:cs="Helvetica"/>
                <w:sz w:val="18"/>
                <w:szCs w:val="18"/>
              </w:rPr>
              <w:t>s opted to show that that the temperature of the nearest planet was approximately 430 K while that at the furthest planet was approximately 180 K. The argument went that there must be a distance at which the temperature was approximately 290 K. Other metho</w:t>
            </w:r>
            <w:r>
              <w:rPr>
                <w:rFonts w:ascii="Helvetica" w:eastAsia="Times New Roman" w:hAnsi="Helvetica" w:cs="Helvetica"/>
                <w:sz w:val="18"/>
                <w:szCs w:val="18"/>
              </w:rPr>
              <w:t>ds found the distance from TRAPPIST-1 that would give a surface temperature of 290 K and showed that lay within the range of distances given in the table.</w:t>
            </w:r>
          </w:p>
        </w:tc>
      </w:tr>
      <w:tr w:rsidR="00000000" w14:paraId="18BC5643"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8650A98" w14:textId="77777777" w:rsidR="00000000" w:rsidRDefault="004D67BB">
            <w:pPr>
              <w:spacing w:after="240"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7544D2D"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82176A9"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6D21DE4"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5D18E45"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34BA9C2"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09E0D6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C461991"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3</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84F7F41"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CD1C791"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6E1CF55" w14:textId="77777777" w:rsidR="00000000" w:rsidRDefault="004D67BB">
            <w:pPr>
              <w:pStyle w:val="NormalWeb"/>
              <w:spacing w:line="270" w:lineRule="atLeast"/>
              <w:ind w:left="30" w:right="30"/>
            </w:pPr>
            <w:r>
              <w:t>power per (unit) area or power/area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FDBB890"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B442721"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w:t>
            </w:r>
            <w:r>
              <w:rPr>
                <w:rFonts w:ascii="Helvetica" w:eastAsia="Times New Roman" w:hAnsi="Helvetica" w:cs="Helvetica"/>
                <w:sz w:val="18"/>
                <w:szCs w:val="18"/>
              </w:rPr>
              <w:t>energy per (unit) area per unit time’</w:t>
            </w:r>
            <w:r>
              <w:rPr>
                <w:rFonts w:ascii="Helvetica" w:eastAsia="Times New Roman" w:hAnsi="Helvetica" w:cs="Helvetica"/>
                <w:sz w:val="18"/>
                <w:szCs w:val="18"/>
              </w:rPr>
              <w:br/>
            </w:r>
            <w:r>
              <w:rPr>
                <w:rFonts w:ascii="Helvetica" w:eastAsia="Times New Roman" w:hAnsi="Helvetica" w:cs="Helvetica"/>
                <w:b/>
                <w:bCs/>
                <w:sz w:val="18"/>
                <w:szCs w:val="18"/>
              </w:rPr>
              <w:t>Not</w:t>
            </w:r>
            <w:r>
              <w:rPr>
                <w:rFonts w:ascii="Helvetica" w:eastAsia="Times New Roman" w:hAnsi="Helvetica" w:cs="Helvetica"/>
                <w:sz w:val="18"/>
                <w:szCs w:val="18"/>
              </w:rPr>
              <w:t>: power per m</w:t>
            </w:r>
            <w:r>
              <w:rPr>
                <w:rFonts w:ascii="Helvetica" w:eastAsia="Times New Roman" w:hAnsi="Helvetica" w:cs="Helvetica"/>
                <w:sz w:val="18"/>
                <w:szCs w:val="18"/>
                <w:vertAlign w:val="superscript"/>
              </w:rPr>
              <w:t>2</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 xml:space="preserve">Most candidates correctly defined intensity as power divided by area. A small number of candidates defined intensity incorrectly as </w:t>
            </w:r>
            <w:r>
              <w:rPr>
                <w:rFonts w:ascii="Helvetica" w:eastAsia="Times New Roman" w:hAnsi="Helvetica" w:cs="Helvetica"/>
                <w:i/>
                <w:iCs/>
                <w:sz w:val="18"/>
                <w:szCs w:val="18"/>
              </w:rPr>
              <w:t>‘energy divided by area’</w:t>
            </w:r>
            <w:r>
              <w:rPr>
                <w:rFonts w:ascii="Helvetica" w:eastAsia="Times New Roman" w:hAnsi="Helvetica" w:cs="Helvetica"/>
                <w:sz w:val="18"/>
                <w:szCs w:val="18"/>
              </w:rPr>
              <w:t>.</w:t>
            </w:r>
          </w:p>
        </w:tc>
      </w:tr>
      <w:tr w:rsidR="00000000" w14:paraId="3B9FE21C" w14:textId="77777777">
        <w:tc>
          <w:tcPr>
            <w:tcW w:w="250" w:type="pct"/>
            <w:tcBorders>
              <w:top w:val="outset" w:sz="6" w:space="0" w:color="000000"/>
              <w:left w:val="outset" w:sz="6" w:space="0" w:color="000000"/>
              <w:bottom w:val="nil"/>
              <w:right w:val="outset" w:sz="6" w:space="0" w:color="000000"/>
            </w:tcBorders>
            <w:vAlign w:val="center"/>
            <w:hideMark/>
          </w:tcPr>
          <w:p w14:paraId="4A742DC3"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660C5E6A"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038F063E"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20EF240F"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1</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04C55447" wp14:editId="213EE2EA">
                  <wp:extent cx="1554480" cy="91440"/>
                  <wp:effectExtent l="0" t="0" r="762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54480" cy="91440"/>
                          </a:xfrm>
                          <a:prstGeom prst="rect">
                            <a:avLst/>
                          </a:prstGeom>
                          <a:noFill/>
                          <a:ln>
                            <a:noFill/>
                          </a:ln>
                        </pic:spPr>
                      </pic:pic>
                    </a:graphicData>
                  </a:graphic>
                </wp:inline>
              </w:drawing>
            </w:r>
          </w:p>
        </w:tc>
        <w:tc>
          <w:tcPr>
            <w:tcW w:w="500" w:type="pct"/>
            <w:tcBorders>
              <w:top w:val="outset" w:sz="6" w:space="0" w:color="000000"/>
              <w:left w:val="outset" w:sz="6" w:space="0" w:color="000000"/>
              <w:bottom w:val="nil"/>
              <w:right w:val="outset" w:sz="6" w:space="0" w:color="000000"/>
            </w:tcBorders>
            <w:vAlign w:val="center"/>
            <w:hideMark/>
          </w:tcPr>
          <w:p w14:paraId="11471B62" w14:textId="77777777" w:rsidR="00000000" w:rsidRDefault="004D67BB">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FF24076" w14:textId="77777777" w:rsidR="00000000" w:rsidRDefault="004D67BB">
            <w:pPr>
              <w:spacing w:before="15" w:after="15" w:line="270" w:lineRule="atLeast"/>
              <w:ind w:left="15" w:right="15"/>
              <w:jc w:val="center"/>
              <w:rPr>
                <w:rFonts w:eastAsia="Times New Roman"/>
                <w:sz w:val="20"/>
                <w:szCs w:val="20"/>
              </w:rPr>
            </w:pPr>
          </w:p>
        </w:tc>
      </w:tr>
      <w:tr w:rsidR="00000000" w14:paraId="3F3B6554" w14:textId="77777777">
        <w:tc>
          <w:tcPr>
            <w:tcW w:w="250" w:type="pct"/>
            <w:tcBorders>
              <w:top w:val="nil"/>
              <w:left w:val="outset" w:sz="6" w:space="0" w:color="000000"/>
              <w:bottom w:val="nil"/>
              <w:right w:val="outset" w:sz="6" w:space="0" w:color="000000"/>
            </w:tcBorders>
            <w:vAlign w:val="center"/>
            <w:hideMark/>
          </w:tcPr>
          <w:p w14:paraId="7FB20DBB"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6CC5BCA9"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78E397CD"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4E438FC7" w14:textId="77777777" w:rsidR="00000000" w:rsidRDefault="004D67BB">
            <w:pPr>
              <w:pStyle w:val="NormalWeb"/>
              <w:spacing w:line="270" w:lineRule="atLeast"/>
              <w:ind w:left="30" w:right="30"/>
            </w:pPr>
            <w:r>
              <w:t xml:space="preserve">ratio = </w:t>
            </w:r>
            <w:r>
              <w:rPr>
                <w:noProof/>
              </w:rPr>
              <w:drawing>
                <wp:inline distT="0" distB="0" distL="0" distR="0" wp14:anchorId="0493EA8D" wp14:editId="3999D7E6">
                  <wp:extent cx="548640" cy="27432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 cy="274320"/>
                          </a:xfrm>
                          <a:prstGeom prst="rect">
                            <a:avLst/>
                          </a:prstGeom>
                          <a:noFill/>
                          <a:ln>
                            <a:noFill/>
                          </a:ln>
                        </pic:spPr>
                      </pic:pic>
                    </a:graphicData>
                  </a:graphic>
                </wp:inline>
              </w:drawing>
            </w:r>
          </w:p>
        </w:tc>
        <w:tc>
          <w:tcPr>
            <w:tcW w:w="500" w:type="pct"/>
            <w:tcBorders>
              <w:top w:val="nil"/>
              <w:left w:val="outset" w:sz="6" w:space="0" w:color="000000"/>
              <w:bottom w:val="nil"/>
              <w:right w:val="outset" w:sz="6" w:space="0" w:color="000000"/>
            </w:tcBorders>
            <w:vAlign w:val="center"/>
            <w:hideMark/>
          </w:tcPr>
          <w:p w14:paraId="10EFAC53"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5B29643"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22ADCBF4" w14:textId="77777777">
        <w:tc>
          <w:tcPr>
            <w:tcW w:w="250" w:type="pct"/>
            <w:tcBorders>
              <w:top w:val="nil"/>
              <w:left w:val="outset" w:sz="6" w:space="0" w:color="000000"/>
              <w:bottom w:val="nil"/>
              <w:right w:val="outset" w:sz="6" w:space="0" w:color="000000"/>
            </w:tcBorders>
            <w:vAlign w:val="center"/>
            <w:hideMark/>
          </w:tcPr>
          <w:p w14:paraId="64AB0AF3"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10CFF867"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15793F05"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67734DC0" w14:textId="77777777" w:rsidR="00000000" w:rsidRDefault="004D67BB">
            <w:pPr>
              <w:pStyle w:val="NormalWeb"/>
              <w:spacing w:line="270" w:lineRule="atLeast"/>
              <w:ind w:left="30" w:right="30"/>
            </w:pPr>
            <w:r>
              <w:t>ratio = 9.0 × 10</w:t>
            </w:r>
            <w:r>
              <w:rPr>
                <w:vertAlign w:val="superscript"/>
              </w:rPr>
              <w:t>−</w:t>
            </w:r>
            <w:r>
              <w:rPr>
                <w:vertAlign w:val="superscript"/>
              </w:rPr>
              <w:t>15</w:t>
            </w:r>
          </w:p>
        </w:tc>
        <w:tc>
          <w:tcPr>
            <w:tcW w:w="500" w:type="pct"/>
            <w:tcBorders>
              <w:top w:val="nil"/>
              <w:left w:val="outset" w:sz="6" w:space="0" w:color="000000"/>
              <w:bottom w:val="nil"/>
              <w:right w:val="outset" w:sz="6" w:space="0" w:color="000000"/>
            </w:tcBorders>
            <w:vAlign w:val="center"/>
            <w:hideMark/>
          </w:tcPr>
          <w:p w14:paraId="4D7A9BA9"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3B28539"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9.0 × 10</w:t>
            </w:r>
            <w:r>
              <w:rPr>
                <w:rFonts w:ascii="Helvetica" w:eastAsia="Times New Roman" w:hAnsi="Helvetica" w:cs="Helvetica"/>
                <w:sz w:val="18"/>
                <w:szCs w:val="18"/>
                <w:vertAlign w:val="superscript"/>
              </w:rPr>
              <w:t>−</w:t>
            </w:r>
            <w:proofErr w:type="gramStart"/>
            <w:r>
              <w:rPr>
                <w:rFonts w:ascii="Helvetica" w:eastAsia="Times New Roman" w:hAnsi="Helvetica" w:cs="Helvetica"/>
                <w:sz w:val="18"/>
                <w:szCs w:val="18"/>
                <w:vertAlign w:val="superscript"/>
              </w:rPr>
              <w:t>15</w:t>
            </w:r>
            <w:r>
              <w:rPr>
                <w:rFonts w:ascii="Helvetica" w:eastAsia="Times New Roman" w:hAnsi="Helvetica" w:cs="Helvetica"/>
                <w:sz w:val="18"/>
                <w:szCs w:val="18"/>
              </w:rPr>
              <w:t xml:space="preserve"> :</w:t>
            </w:r>
            <w:proofErr w:type="gramEnd"/>
            <w:r>
              <w:rPr>
                <w:rFonts w:ascii="Helvetica" w:eastAsia="Times New Roman" w:hAnsi="Helvetica" w:cs="Helvetica"/>
                <w:sz w:val="18"/>
                <w:szCs w:val="18"/>
              </w:rPr>
              <w:t xml:space="preserve"> 1</w:t>
            </w:r>
            <w:r>
              <w:rPr>
                <w:rFonts w:ascii="Helvetica" w:eastAsia="Times New Roman" w:hAnsi="Helvetica" w:cs="Helvetica"/>
                <w:b/>
                <w:bCs/>
                <w:sz w:val="18"/>
                <w:szCs w:val="18"/>
              </w:rPr>
              <w:t>Allow</w:t>
            </w:r>
            <w:r>
              <w:rPr>
                <w:rFonts w:ascii="Helvetica" w:eastAsia="Times New Roman" w:hAnsi="Helvetica" w:cs="Helvetica"/>
                <w:sz w:val="18"/>
                <w:szCs w:val="18"/>
              </w:rPr>
              <w:t>: 1 sf answer of 9 × 10</w:t>
            </w:r>
            <w:r>
              <w:rPr>
                <w:rFonts w:ascii="Helvetica" w:eastAsia="Times New Roman" w:hAnsi="Helvetica" w:cs="Helvetica"/>
                <w:sz w:val="18"/>
                <w:szCs w:val="18"/>
                <w:vertAlign w:val="superscript"/>
              </w:rPr>
              <w:t>−15</w:t>
            </w:r>
          </w:p>
        </w:tc>
      </w:tr>
      <w:tr w:rsidR="00000000" w14:paraId="194AAD3C" w14:textId="77777777">
        <w:tc>
          <w:tcPr>
            <w:tcW w:w="250" w:type="pct"/>
            <w:tcBorders>
              <w:top w:val="nil"/>
              <w:left w:val="outset" w:sz="6" w:space="0" w:color="000000"/>
              <w:bottom w:val="nil"/>
              <w:right w:val="outset" w:sz="6" w:space="0" w:color="000000"/>
            </w:tcBorders>
            <w:vAlign w:val="center"/>
            <w:hideMark/>
          </w:tcPr>
          <w:p w14:paraId="00760704"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4AF7E0D8"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2279A7BF"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30251132"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2</w:t>
            </w:r>
            <w:r>
              <w:rPr>
                <w:rFonts w:ascii="Helvetica" w:eastAsia="Times New Roman" w:hAnsi="Helvetica" w:cs="Helvetica"/>
                <w:sz w:val="18"/>
                <w:szCs w:val="18"/>
              </w:rPr>
              <w:t xml:space="preserve"> </w:t>
            </w:r>
            <w:r>
              <w:rPr>
                <w:rFonts w:ascii="Helvetica" w:eastAsia="Times New Roman" w:hAnsi="Helvetica" w:cs="Helvetica"/>
                <w:sz w:val="18"/>
                <w:szCs w:val="18"/>
              </w:rPr>
              <w:t>(power = intensity × surface area)</w:t>
            </w:r>
          </w:p>
        </w:tc>
        <w:tc>
          <w:tcPr>
            <w:tcW w:w="500" w:type="pct"/>
            <w:tcBorders>
              <w:top w:val="nil"/>
              <w:left w:val="outset" w:sz="6" w:space="0" w:color="000000"/>
              <w:bottom w:val="nil"/>
              <w:right w:val="outset" w:sz="6" w:space="0" w:color="000000"/>
            </w:tcBorders>
            <w:vAlign w:val="center"/>
            <w:hideMark/>
          </w:tcPr>
          <w:p w14:paraId="19117798" w14:textId="77777777" w:rsidR="00000000" w:rsidRDefault="004D67BB">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E25C02F" w14:textId="77777777" w:rsidR="00000000" w:rsidRDefault="004D67BB">
            <w:pPr>
              <w:spacing w:before="15" w:after="15" w:line="270" w:lineRule="atLeast"/>
              <w:ind w:left="15" w:right="15"/>
              <w:jc w:val="center"/>
              <w:rPr>
                <w:rFonts w:eastAsia="Times New Roman"/>
                <w:sz w:val="20"/>
                <w:szCs w:val="20"/>
              </w:rPr>
            </w:pPr>
          </w:p>
        </w:tc>
      </w:tr>
      <w:tr w:rsidR="00000000" w14:paraId="4D4CB8FF" w14:textId="77777777">
        <w:tc>
          <w:tcPr>
            <w:tcW w:w="250" w:type="pct"/>
            <w:tcBorders>
              <w:top w:val="nil"/>
              <w:left w:val="outset" w:sz="6" w:space="0" w:color="000000"/>
              <w:bottom w:val="nil"/>
              <w:right w:val="outset" w:sz="6" w:space="0" w:color="000000"/>
            </w:tcBorders>
            <w:vAlign w:val="center"/>
            <w:hideMark/>
          </w:tcPr>
          <w:p w14:paraId="60E48853"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3A4EB477"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786E0AAD"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309C79B2" w14:textId="77777777" w:rsidR="00000000" w:rsidRDefault="004D67BB">
            <w:pPr>
              <w:pStyle w:val="NormalWeb"/>
              <w:spacing w:line="270" w:lineRule="atLeast"/>
              <w:ind w:left="30" w:right="30"/>
            </w:pPr>
            <w:r>
              <w:t xml:space="preserve">power ∞ </w:t>
            </w:r>
            <w:r>
              <w:rPr>
                <w:i/>
                <w:iCs/>
              </w:rPr>
              <w:t>T</w:t>
            </w:r>
            <w:r>
              <w:rPr>
                <w:vertAlign w:val="superscript"/>
              </w:rPr>
              <w:t>4</w:t>
            </w:r>
            <w:r>
              <w:rPr>
                <w:i/>
                <w:iCs/>
              </w:rPr>
              <w:t>r</w:t>
            </w:r>
            <w:r>
              <w:rPr>
                <w:vertAlign w:val="superscript"/>
              </w:rPr>
              <w:t>2</w:t>
            </w:r>
          </w:p>
        </w:tc>
        <w:tc>
          <w:tcPr>
            <w:tcW w:w="500" w:type="pct"/>
            <w:tcBorders>
              <w:top w:val="nil"/>
              <w:left w:val="outset" w:sz="6" w:space="0" w:color="000000"/>
              <w:bottom w:val="nil"/>
              <w:right w:val="outset" w:sz="6" w:space="0" w:color="000000"/>
            </w:tcBorders>
            <w:vAlign w:val="center"/>
            <w:hideMark/>
          </w:tcPr>
          <w:p w14:paraId="7DF57C66"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DB253FC"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5D082A4A" w14:textId="77777777">
        <w:tc>
          <w:tcPr>
            <w:tcW w:w="250" w:type="pct"/>
            <w:tcBorders>
              <w:top w:val="nil"/>
              <w:left w:val="outset" w:sz="6" w:space="0" w:color="000000"/>
              <w:bottom w:val="nil"/>
              <w:right w:val="outset" w:sz="6" w:space="0" w:color="000000"/>
            </w:tcBorders>
            <w:vAlign w:val="center"/>
            <w:hideMark/>
          </w:tcPr>
          <w:p w14:paraId="1361EF4C"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2F25F63A"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5E63CAB6"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35649870" w14:textId="77777777" w:rsidR="00000000" w:rsidRDefault="004D67BB">
            <w:pPr>
              <w:pStyle w:val="NormalWeb"/>
              <w:spacing w:line="270" w:lineRule="atLeast"/>
              <w:ind w:left="30" w:right="30"/>
            </w:pPr>
            <w:r>
              <w:t xml:space="preserve">ratio = </w:t>
            </w:r>
            <w:r>
              <w:rPr>
                <w:noProof/>
              </w:rPr>
              <w:drawing>
                <wp:inline distT="0" distB="0" distL="0" distR="0" wp14:anchorId="5DFC60A1" wp14:editId="3613E4AB">
                  <wp:extent cx="822960" cy="2743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2960" cy="274320"/>
                          </a:xfrm>
                          <a:prstGeom prst="rect">
                            <a:avLst/>
                          </a:prstGeom>
                          <a:noFill/>
                          <a:ln>
                            <a:noFill/>
                          </a:ln>
                        </pic:spPr>
                      </pic:pic>
                    </a:graphicData>
                  </a:graphic>
                </wp:inline>
              </w:drawing>
            </w:r>
          </w:p>
        </w:tc>
        <w:tc>
          <w:tcPr>
            <w:tcW w:w="500" w:type="pct"/>
            <w:tcBorders>
              <w:top w:val="nil"/>
              <w:left w:val="outset" w:sz="6" w:space="0" w:color="000000"/>
              <w:bottom w:val="nil"/>
              <w:right w:val="outset" w:sz="6" w:space="0" w:color="000000"/>
            </w:tcBorders>
            <w:vAlign w:val="center"/>
            <w:hideMark/>
          </w:tcPr>
          <w:p w14:paraId="6F38BEE0"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EFF8E6F"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099095E7" w14:textId="77777777">
        <w:tc>
          <w:tcPr>
            <w:tcW w:w="250" w:type="pct"/>
            <w:tcBorders>
              <w:top w:val="nil"/>
              <w:left w:val="outset" w:sz="6" w:space="0" w:color="000000"/>
              <w:bottom w:val="outset" w:sz="6" w:space="0" w:color="000000"/>
              <w:right w:val="outset" w:sz="6" w:space="0" w:color="000000"/>
            </w:tcBorders>
            <w:vAlign w:val="center"/>
            <w:hideMark/>
          </w:tcPr>
          <w:p w14:paraId="1D4B3D5D"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6A7DE283"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7A67B199"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77153E01" w14:textId="77777777" w:rsidR="00000000" w:rsidRDefault="004D67BB">
            <w:pPr>
              <w:pStyle w:val="NormalWeb"/>
              <w:spacing w:line="270" w:lineRule="atLeast"/>
              <w:ind w:left="30" w:right="30"/>
            </w:pPr>
            <w:r>
              <w:t>ratio = 1.1 × 10</w:t>
            </w:r>
            <w:r>
              <w:rPr>
                <w:vertAlign w:val="superscript"/>
              </w:rPr>
              <w:t>7</w:t>
            </w:r>
          </w:p>
        </w:tc>
        <w:tc>
          <w:tcPr>
            <w:tcW w:w="500" w:type="pct"/>
            <w:tcBorders>
              <w:top w:val="nil"/>
              <w:left w:val="outset" w:sz="6" w:space="0" w:color="000000"/>
              <w:bottom w:val="outset" w:sz="6" w:space="0" w:color="000000"/>
              <w:right w:val="outset" w:sz="6" w:space="0" w:color="000000"/>
            </w:tcBorders>
            <w:vAlign w:val="center"/>
            <w:hideMark/>
          </w:tcPr>
          <w:p w14:paraId="04F89D49"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0B6A2CE"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Note</w:t>
            </w:r>
            <w:r>
              <w:rPr>
                <w:rFonts w:ascii="Helvetica" w:eastAsia="Times New Roman" w:hAnsi="Helvetica" w:cs="Helvetica"/>
                <w:sz w:val="18"/>
                <w:szCs w:val="18"/>
              </w:rPr>
              <w:t>: Answer to 3 sf is 1.06 × 10</w:t>
            </w:r>
            <w:r>
              <w:rPr>
                <w:rFonts w:ascii="Helvetica" w:eastAsia="Times New Roman" w:hAnsi="Helvetica" w:cs="Helvetica"/>
                <w:sz w:val="18"/>
                <w:szCs w:val="18"/>
                <w:vertAlign w:val="superscript"/>
              </w:rPr>
              <w:t>7</w:t>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1.1 × </w:t>
            </w:r>
            <w:proofErr w:type="gramStart"/>
            <w:r>
              <w:rPr>
                <w:rFonts w:ascii="Helvetica" w:eastAsia="Times New Roman" w:hAnsi="Helvetica" w:cs="Helvetica"/>
                <w:sz w:val="18"/>
                <w:szCs w:val="18"/>
              </w:rPr>
              <w:t>10</w:t>
            </w:r>
            <w:r>
              <w:rPr>
                <w:rFonts w:ascii="Helvetica" w:eastAsia="Times New Roman" w:hAnsi="Helvetica" w:cs="Helvetica"/>
                <w:sz w:val="18"/>
                <w:szCs w:val="18"/>
                <w:vertAlign w:val="superscript"/>
              </w:rPr>
              <w:t>7</w:t>
            </w:r>
            <w:r>
              <w:rPr>
                <w:rFonts w:ascii="Helvetica" w:eastAsia="Times New Roman" w:hAnsi="Helvetica" w:cs="Helvetica"/>
                <w:sz w:val="18"/>
                <w:szCs w:val="18"/>
              </w:rPr>
              <w:t xml:space="preserve"> :</w:t>
            </w:r>
            <w:proofErr w:type="gramEnd"/>
            <w:r>
              <w:rPr>
                <w:rFonts w:ascii="Helvetica" w:eastAsia="Times New Roman" w:hAnsi="Helvetica" w:cs="Helvetica"/>
                <w:sz w:val="18"/>
                <w:szCs w:val="18"/>
              </w:rPr>
              <w:t xml:space="preserve"> 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lastRenderedPageBreak/>
              <w:t>Examiner's Comments</w:t>
            </w:r>
            <w:r>
              <w:rPr>
                <w:rFonts w:ascii="Helvetica" w:eastAsia="Times New Roman" w:hAnsi="Helvetica" w:cs="Helvetica"/>
                <w:sz w:val="18"/>
                <w:szCs w:val="18"/>
              </w:rPr>
              <w:br/>
            </w:r>
            <w:r>
              <w:rPr>
                <w:rFonts w:ascii="Helvetica" w:eastAsia="Times New Roman" w:hAnsi="Helvetica" w:cs="Helvetica"/>
                <w:sz w:val="18"/>
                <w:szCs w:val="18"/>
              </w:rPr>
              <w:br/>
              <w:t>This was a good discriminating question that required careful execution. Most candidates in the upper quartile scored four or more marks. Their answers showed good development and errors were minimised. Most candidates in the lower qua</w:t>
            </w:r>
            <w:r>
              <w:rPr>
                <w:rFonts w:ascii="Helvetica" w:eastAsia="Times New Roman" w:hAnsi="Helvetica" w:cs="Helvetica"/>
                <w:sz w:val="18"/>
                <w:szCs w:val="18"/>
              </w:rPr>
              <w:t xml:space="preserve">rtile managed to get at least one mark. Candidates at this end struggled with writing the correct expressions for surface area and volume of the star. Sadly, for a significant number of candidates, the volume V of a star was given by the expression </w:t>
            </w:r>
            <w:r>
              <w:rPr>
                <w:rFonts w:ascii="Helvetica" w:eastAsia="Times New Roman" w:hAnsi="Helvetica" w:cs="Helvetica"/>
                <w:i/>
                <w:iCs/>
                <w:sz w:val="18"/>
                <w:szCs w:val="18"/>
              </w:rPr>
              <w:t>V = 4π</w:t>
            </w:r>
            <w:r>
              <w:rPr>
                <w:rFonts w:ascii="Helvetica" w:eastAsia="Times New Roman" w:hAnsi="Helvetica" w:cs="Helvetica"/>
                <w:b/>
                <w:bCs/>
                <w:i/>
                <w:iCs/>
                <w:sz w:val="18"/>
                <w:szCs w:val="18"/>
              </w:rPr>
              <w:t>r</w:t>
            </w:r>
            <w:r>
              <w:rPr>
                <w:rFonts w:ascii="Helvetica" w:eastAsia="Times New Roman" w:hAnsi="Helvetica" w:cs="Helvetica"/>
                <w:b/>
                <w:bCs/>
                <w:i/>
                <w:iCs/>
                <w:sz w:val="18"/>
                <w:szCs w:val="18"/>
                <w:vertAlign w:val="superscript"/>
              </w:rPr>
              <w:t>2</w:t>
            </w:r>
            <w:r>
              <w:rPr>
                <w:rFonts w:ascii="Helvetica" w:eastAsia="Times New Roman" w:hAnsi="Helvetica" w:cs="Helvetica"/>
                <w:i/>
                <w:iCs/>
                <w:sz w:val="18"/>
                <w:szCs w:val="18"/>
              </w:rPr>
              <w:t>/3</w:t>
            </w:r>
            <w:r>
              <w:rPr>
                <w:rFonts w:ascii="Helvetica" w:eastAsia="Times New Roman" w:hAnsi="Helvetica" w:cs="Helvetica"/>
                <w:sz w:val="18"/>
                <w:szCs w:val="18"/>
              </w:rPr>
              <w:t>. A significant number of candidates confused the terms ‘power’ and ‘intensity’ and ended up calculating the ratio of intensities instead.</w:t>
            </w:r>
          </w:p>
        </w:tc>
      </w:tr>
      <w:tr w:rsidR="00000000" w14:paraId="6731A44A"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AD362F6"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A883901"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6FFB9B4"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B83D5CE"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BAE0825"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E7B31C8"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2468647" w14:textId="77777777">
        <w:tc>
          <w:tcPr>
            <w:tcW w:w="250" w:type="pct"/>
            <w:tcBorders>
              <w:top w:val="outset" w:sz="6" w:space="0" w:color="000000"/>
              <w:left w:val="outset" w:sz="6" w:space="0" w:color="000000"/>
              <w:bottom w:val="nil"/>
              <w:right w:val="outset" w:sz="6" w:space="0" w:color="000000"/>
            </w:tcBorders>
            <w:vAlign w:val="center"/>
            <w:hideMark/>
          </w:tcPr>
          <w:p w14:paraId="76789487"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4</w:t>
            </w:r>
          </w:p>
        </w:tc>
        <w:tc>
          <w:tcPr>
            <w:tcW w:w="250" w:type="pct"/>
            <w:tcBorders>
              <w:top w:val="outset" w:sz="6" w:space="0" w:color="000000"/>
              <w:left w:val="outset" w:sz="6" w:space="0" w:color="000000"/>
              <w:bottom w:val="nil"/>
              <w:right w:val="outset" w:sz="6" w:space="0" w:color="000000"/>
            </w:tcBorders>
            <w:vAlign w:val="center"/>
            <w:hideMark/>
          </w:tcPr>
          <w:p w14:paraId="0AE70398"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5B819E22"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169C55DF" w14:textId="77777777" w:rsidR="00000000" w:rsidRDefault="004D67BB">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293 K</w:t>
            </w:r>
          </w:p>
        </w:tc>
        <w:tc>
          <w:tcPr>
            <w:tcW w:w="500" w:type="pct"/>
            <w:tcBorders>
              <w:top w:val="outset" w:sz="6" w:space="0" w:color="000000"/>
              <w:left w:val="outset" w:sz="6" w:space="0" w:color="000000"/>
              <w:bottom w:val="nil"/>
              <w:right w:val="outset" w:sz="6" w:space="0" w:color="000000"/>
            </w:tcBorders>
            <w:vAlign w:val="center"/>
            <w:hideMark/>
          </w:tcPr>
          <w:p w14:paraId="0697057C"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ABA25BC"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223C792D" w14:textId="77777777">
        <w:tc>
          <w:tcPr>
            <w:tcW w:w="250" w:type="pct"/>
            <w:tcBorders>
              <w:top w:val="nil"/>
              <w:left w:val="outset" w:sz="6" w:space="0" w:color="000000"/>
              <w:bottom w:val="nil"/>
              <w:right w:val="outset" w:sz="6" w:space="0" w:color="000000"/>
            </w:tcBorders>
            <w:vAlign w:val="center"/>
            <w:hideMark/>
          </w:tcPr>
          <w:p w14:paraId="6699F143"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3AC97C45"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5EB1473E"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nil"/>
              <w:right w:val="outset" w:sz="6" w:space="0" w:color="000000"/>
            </w:tcBorders>
            <w:vAlign w:val="center"/>
            <w:hideMark/>
          </w:tcPr>
          <w:p w14:paraId="5207101B" w14:textId="77777777" w:rsidR="00000000" w:rsidRDefault="004D67BB">
            <w:pPr>
              <w:pStyle w:val="NormalWeb"/>
              <w:spacing w:line="270" w:lineRule="atLeast"/>
              <w:ind w:left="30" w:right="30"/>
            </w:pPr>
            <w:r>
              <w:t xml:space="preserve">3/2 </w:t>
            </w:r>
            <w:proofErr w:type="spellStart"/>
            <w:r>
              <w:rPr>
                <w:rStyle w:val="Emphasis"/>
              </w:rPr>
              <w:t>kT</w:t>
            </w:r>
            <w:proofErr w:type="spellEnd"/>
            <w:r>
              <w:t xml:space="preserve"> = ½ mv</w:t>
            </w:r>
            <w:r>
              <w:rPr>
                <w:vertAlign w:val="superscript"/>
              </w:rPr>
              <w:t>2</w:t>
            </w:r>
          </w:p>
        </w:tc>
        <w:tc>
          <w:tcPr>
            <w:tcW w:w="500" w:type="pct"/>
            <w:tcBorders>
              <w:top w:val="nil"/>
              <w:left w:val="outset" w:sz="6" w:space="0" w:color="000000"/>
              <w:bottom w:val="nil"/>
              <w:right w:val="outset" w:sz="6" w:space="0" w:color="000000"/>
            </w:tcBorders>
            <w:vAlign w:val="center"/>
            <w:hideMark/>
          </w:tcPr>
          <w:p w14:paraId="7401BBF0"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193E81E"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4069C57C" w14:textId="77777777">
        <w:tc>
          <w:tcPr>
            <w:tcW w:w="250" w:type="pct"/>
            <w:tcBorders>
              <w:top w:val="nil"/>
              <w:left w:val="outset" w:sz="6" w:space="0" w:color="000000"/>
              <w:bottom w:val="nil"/>
              <w:right w:val="outset" w:sz="6" w:space="0" w:color="000000"/>
            </w:tcBorders>
            <w:vAlign w:val="center"/>
            <w:hideMark/>
          </w:tcPr>
          <w:p w14:paraId="0501889F"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26E2EF80"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6B0AD861"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nil"/>
              <w:right w:val="outset" w:sz="6" w:space="0" w:color="000000"/>
            </w:tcBorders>
            <w:vAlign w:val="center"/>
            <w:hideMark/>
          </w:tcPr>
          <w:p w14:paraId="1A1BDF63" w14:textId="77777777" w:rsidR="00000000" w:rsidRDefault="004D67BB">
            <w:pPr>
              <w:pStyle w:val="NormalWeb"/>
              <w:spacing w:line="270" w:lineRule="atLeast"/>
              <w:ind w:left="30" w:right="30"/>
            </w:pPr>
            <w:r>
              <w:t>3/2 × 1.38 × 10</w:t>
            </w:r>
            <w:r>
              <w:rPr>
                <w:vertAlign w:val="superscript"/>
              </w:rPr>
              <w:t>−</w:t>
            </w:r>
            <w:r>
              <w:rPr>
                <w:vertAlign w:val="superscript"/>
              </w:rPr>
              <w:t>23</w:t>
            </w:r>
            <w:r>
              <w:t xml:space="preserve"> × 293 = ½ × 4.7 × 10</w:t>
            </w:r>
            <w:r>
              <w:rPr>
                <w:vertAlign w:val="superscript"/>
              </w:rPr>
              <w:t>−</w:t>
            </w:r>
            <w:r>
              <w:rPr>
                <w:vertAlign w:val="superscript"/>
              </w:rPr>
              <w:t>26</w:t>
            </w:r>
            <w:r>
              <w:t xml:space="preserve"> × </w:t>
            </w:r>
            <w:r>
              <w:rPr>
                <w:rStyle w:val="Emphasis"/>
              </w:rPr>
              <w:t>v</w:t>
            </w:r>
            <w:r>
              <w:rPr>
                <w:vertAlign w:val="superscript"/>
              </w:rPr>
              <w:t>2</w:t>
            </w:r>
          </w:p>
        </w:tc>
        <w:tc>
          <w:tcPr>
            <w:tcW w:w="500" w:type="pct"/>
            <w:tcBorders>
              <w:top w:val="nil"/>
              <w:left w:val="outset" w:sz="6" w:space="0" w:color="000000"/>
              <w:bottom w:val="nil"/>
              <w:right w:val="outset" w:sz="6" w:space="0" w:color="000000"/>
            </w:tcBorders>
            <w:vAlign w:val="center"/>
            <w:hideMark/>
          </w:tcPr>
          <w:p w14:paraId="3A55A89D"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3326C1A"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79588EE1" w14:textId="77777777">
        <w:tc>
          <w:tcPr>
            <w:tcW w:w="250" w:type="pct"/>
            <w:tcBorders>
              <w:top w:val="nil"/>
              <w:left w:val="outset" w:sz="6" w:space="0" w:color="000000"/>
              <w:bottom w:val="outset" w:sz="6" w:space="0" w:color="000000"/>
              <w:right w:val="outset" w:sz="6" w:space="0" w:color="000000"/>
            </w:tcBorders>
            <w:vAlign w:val="center"/>
            <w:hideMark/>
          </w:tcPr>
          <w:p w14:paraId="34CA0E0D"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689D7B2"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124B2BD"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67E9C5CA" w14:textId="77777777" w:rsidR="00000000" w:rsidRDefault="004D67BB">
            <w:pPr>
              <w:pStyle w:val="NormalWeb"/>
              <w:spacing w:line="270" w:lineRule="atLeast"/>
              <w:ind w:left="30" w:right="30"/>
            </w:pPr>
            <w:r>
              <w:t>v = 510 (m s</w:t>
            </w:r>
            <w:r>
              <w:rPr>
                <w:vertAlign w:val="superscript"/>
              </w:rPr>
              <w:t>−</w:t>
            </w:r>
            <w:r>
              <w:rPr>
                <w:vertAlign w:val="superscript"/>
              </w:rPr>
              <w:t>1</w:t>
            </w:r>
            <w:r>
              <w:t>)</w:t>
            </w:r>
          </w:p>
        </w:tc>
        <w:tc>
          <w:tcPr>
            <w:tcW w:w="500" w:type="pct"/>
            <w:tcBorders>
              <w:top w:val="nil"/>
              <w:left w:val="outset" w:sz="6" w:space="0" w:color="000000"/>
              <w:bottom w:val="outset" w:sz="6" w:space="0" w:color="000000"/>
              <w:right w:val="outset" w:sz="6" w:space="0" w:color="000000"/>
            </w:tcBorders>
            <w:vAlign w:val="center"/>
            <w:hideMark/>
          </w:tcPr>
          <w:p w14:paraId="0E55BB04"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A0</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9F439C2" w14:textId="77777777" w:rsidR="00000000" w:rsidRDefault="004D67BB">
            <w:pPr>
              <w:pStyle w:val="NormalWeb"/>
              <w:spacing w:line="270" w:lineRule="atLeast"/>
              <w:ind w:left="30" w:right="30"/>
            </w:pPr>
            <w:r>
              <w:t>Note answer is 509.8 m s</w:t>
            </w:r>
            <w:r>
              <w:rPr>
                <w:vertAlign w:val="superscript"/>
              </w:rPr>
              <w:t>−</w:t>
            </w:r>
            <w:r>
              <w:rPr>
                <w:vertAlign w:val="superscript"/>
              </w:rPr>
              <w:t>1</w:t>
            </w:r>
            <w:r>
              <w:t xml:space="preserve"> to 4 </w:t>
            </w:r>
            <w:proofErr w:type="spellStart"/>
            <w:r>
              <w:t>s.f.</w:t>
            </w:r>
            <w:proofErr w:type="spellEnd"/>
          </w:p>
        </w:tc>
      </w:tr>
      <w:tr w:rsidR="00000000" w14:paraId="286D3D0B" w14:textId="77777777">
        <w:tc>
          <w:tcPr>
            <w:tcW w:w="250" w:type="pct"/>
            <w:tcBorders>
              <w:top w:val="outset" w:sz="6" w:space="0" w:color="000000"/>
              <w:left w:val="outset" w:sz="6" w:space="0" w:color="000000"/>
              <w:bottom w:val="nil"/>
              <w:right w:val="outset" w:sz="6" w:space="0" w:color="000000"/>
            </w:tcBorders>
            <w:vAlign w:val="center"/>
            <w:hideMark/>
          </w:tcPr>
          <w:p w14:paraId="556E51E9" w14:textId="77777777" w:rsidR="00000000" w:rsidRDefault="004D67BB"/>
        </w:tc>
        <w:tc>
          <w:tcPr>
            <w:tcW w:w="250" w:type="pct"/>
            <w:tcBorders>
              <w:top w:val="outset" w:sz="6" w:space="0" w:color="000000"/>
              <w:left w:val="outset" w:sz="6" w:space="0" w:color="000000"/>
              <w:bottom w:val="nil"/>
              <w:right w:val="outset" w:sz="6" w:space="0" w:color="000000"/>
            </w:tcBorders>
            <w:vAlign w:val="center"/>
            <w:hideMark/>
          </w:tcPr>
          <w:p w14:paraId="0449415F"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095D984E"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66A8A40D"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1. </w:t>
            </w:r>
            <w:r>
              <w:rPr>
                <w:rFonts w:ascii="Helvetica" w:eastAsia="Times New Roman" w:hAnsi="Helvetica" w:cs="Helvetica"/>
                <w:sz w:val="18"/>
                <w:szCs w:val="18"/>
              </w:rPr>
              <w:t>Total vertical momentum after = 0</w:t>
            </w:r>
            <w:r>
              <w:rPr>
                <w:rFonts w:ascii="Helvetica" w:eastAsia="Times New Roman" w:hAnsi="Helvetica" w:cs="Helvetica"/>
                <w:sz w:val="18"/>
                <w:szCs w:val="18"/>
              </w:rPr>
              <w:br/>
              <w:t>Total vertical momentum before = 0 (momentum is conserved)</w:t>
            </w:r>
          </w:p>
        </w:tc>
        <w:tc>
          <w:tcPr>
            <w:tcW w:w="500" w:type="pct"/>
            <w:tcBorders>
              <w:top w:val="outset" w:sz="6" w:space="0" w:color="000000"/>
              <w:left w:val="outset" w:sz="6" w:space="0" w:color="000000"/>
              <w:bottom w:val="nil"/>
              <w:right w:val="outset" w:sz="6" w:space="0" w:color="000000"/>
            </w:tcBorders>
            <w:vAlign w:val="center"/>
            <w:hideMark/>
          </w:tcPr>
          <w:p w14:paraId="6EAA7E02"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DB0F329"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52220D33" w14:textId="77777777">
        <w:tc>
          <w:tcPr>
            <w:tcW w:w="250" w:type="pct"/>
            <w:tcBorders>
              <w:top w:val="nil"/>
              <w:left w:val="outset" w:sz="6" w:space="0" w:color="000000"/>
              <w:bottom w:val="outset" w:sz="6" w:space="0" w:color="000000"/>
              <w:right w:val="outset" w:sz="6" w:space="0" w:color="000000"/>
            </w:tcBorders>
            <w:vAlign w:val="center"/>
            <w:hideMark/>
          </w:tcPr>
          <w:p w14:paraId="01CB9DFA"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7B781E2A"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A2A20C1"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4D376175"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2. </w:t>
            </w:r>
            <w:r>
              <w:rPr>
                <w:rFonts w:ascii="Helvetica" w:eastAsia="Times New Roman" w:hAnsi="Helvetica" w:cs="Helvetica"/>
                <w:sz w:val="18"/>
                <w:szCs w:val="18"/>
              </w:rPr>
              <w:t>4.7 × 10</w:t>
            </w:r>
            <w:r>
              <w:rPr>
                <w:rFonts w:ascii="Helvetica" w:eastAsia="Times New Roman" w:hAnsi="Helvetica" w:cs="Helvetica"/>
                <w:sz w:val="18"/>
                <w:szCs w:val="18"/>
                <w:vertAlign w:val="superscript"/>
              </w:rPr>
              <w:t>−26</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sin 88° = 1.4 × 10</w:t>
            </w:r>
            <w:r>
              <w:rPr>
                <w:rFonts w:ascii="Helvetica" w:eastAsia="Times New Roman" w:hAnsi="Helvetica" w:cs="Helvetica"/>
                <w:sz w:val="18"/>
                <w:szCs w:val="18"/>
                <w:vertAlign w:val="superscript"/>
              </w:rPr>
              <w:t>−24</w:t>
            </w:r>
            <w:r>
              <w:rPr>
                <w:rFonts w:ascii="Helvetica" w:eastAsia="Times New Roman" w:hAnsi="Helvetica" w:cs="Helvetica"/>
                <w:sz w:val="18"/>
                <w:szCs w:val="18"/>
              </w:rPr>
              <w:t xml:space="preserve"> × 23 × sin 45°</w:t>
            </w:r>
          </w:p>
        </w:tc>
        <w:tc>
          <w:tcPr>
            <w:tcW w:w="500" w:type="pct"/>
            <w:tcBorders>
              <w:top w:val="nil"/>
              <w:left w:val="outset" w:sz="6" w:space="0" w:color="000000"/>
              <w:bottom w:val="outset" w:sz="6" w:space="0" w:color="000000"/>
              <w:right w:val="outset" w:sz="6" w:space="0" w:color="000000"/>
            </w:tcBorders>
            <w:vAlign w:val="center"/>
            <w:hideMark/>
          </w:tcPr>
          <w:p w14:paraId="60A29B12"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923EC03"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703B8A48"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F613CC2"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064D982"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7F933F5"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E4B0EC7" w14:textId="77777777" w:rsidR="00000000" w:rsidRDefault="004D67BB">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w:t>
            </w:r>
            <w:r>
              <w:rPr>
                <w:rFonts w:ascii="Helvetica" w:eastAsia="Times New Roman" w:hAnsi="Helvetica" w:cs="Helvetica"/>
                <w:sz w:val="18"/>
                <w:szCs w:val="18"/>
              </w:rPr>
              <w:t>= 480 (m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082BACA"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244B0B3"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other correct methods.</w:t>
            </w:r>
          </w:p>
        </w:tc>
      </w:tr>
      <w:tr w:rsidR="00000000" w14:paraId="094A8B16"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734E265"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2DE0873"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AF6C965"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898E237"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C2B1D23"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7</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D09BAA8"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5773ED9"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BC68C7C"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5</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B081B15"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103CAA5"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98209DC"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4384857" wp14:editId="6E3C11BC">
                  <wp:extent cx="365760" cy="457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5760" cy="45720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t>Correct substitution</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11815B3A" wp14:editId="2A957259">
                  <wp:extent cx="365760" cy="2743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5760" cy="274320"/>
                          </a:xfrm>
                          <a:prstGeom prst="rect">
                            <a:avLst/>
                          </a:prstGeom>
                          <a:noFill/>
                          <a:ln>
                            <a:noFill/>
                          </a:ln>
                        </pic:spPr>
                      </pic:pic>
                    </a:graphicData>
                  </a:graphic>
                </wp:inline>
              </w:drawing>
            </w:r>
            <w:r>
              <w:rPr>
                <w:rFonts w:ascii="Helvetica" w:eastAsia="Times New Roman" w:hAnsi="Helvetica" w:cs="Helvetica"/>
                <w:sz w:val="18"/>
                <w:szCs w:val="18"/>
              </w:rPr>
              <w:t>and</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rearranging to give correct expression</w:t>
            </w:r>
            <w:r>
              <w:rPr>
                <w:rFonts w:ascii="Helvetica" w:eastAsia="Times New Roman" w:hAnsi="Helvetica" w:cs="Helvetica"/>
                <w:sz w:val="18"/>
                <w:szCs w:val="18"/>
              </w:rPr>
              <w:t xml:space="preserve"> </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CC128AB" w14:textId="77777777" w:rsidR="00000000" w:rsidRDefault="004D67BB">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 xml:space="preserve">M1 </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M1</w:t>
            </w:r>
            <w:proofErr w:type="spellEnd"/>
            <w:r>
              <w:rPr>
                <w:rStyle w:val="Strong"/>
                <w:rFonts w:ascii="Helvetica" w:eastAsia="Times New Roman" w:hAnsi="Helvetica" w:cs="Helvetica"/>
                <w:sz w:val="18"/>
                <w:szCs w:val="18"/>
              </w:rPr>
              <w:t xml:space="preserve"> </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942099A"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w:t>
            </w:r>
            <w:r>
              <w:rPr>
                <w:rFonts w:ascii="Helvetica" w:eastAsia="Times New Roman" w:hAnsi="Helvetica" w:cs="Helvetica"/>
                <w:sz w:val="18"/>
                <w:szCs w:val="18"/>
              </w:rPr>
              <w:t>Both M1 marks are required to score this A1 mark</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t>Most students had considerable success in deriving the required expression.</w:t>
            </w:r>
          </w:p>
        </w:tc>
      </w:tr>
      <w:tr w:rsidR="00000000" w14:paraId="6FBF1F8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AB2E5DE"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C296A17"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BD7B22B"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CDB1635" w14:textId="77777777" w:rsidR="00000000" w:rsidRDefault="004D67BB">
            <w:pPr>
              <w:pStyle w:val="NormalWeb"/>
              <w:spacing w:line="270" w:lineRule="atLeast"/>
              <w:ind w:left="30" w:right="30"/>
            </w:pPr>
            <w:r>
              <w:t xml:space="preserve">Transfer of </w:t>
            </w:r>
            <w:r>
              <w:rPr>
                <w:rStyle w:val="Strong"/>
              </w:rPr>
              <w:t>energy</w:t>
            </w:r>
            <w:r>
              <w:t xml:space="preserve"> to air / retort stand (because of air resistance / friction)</w:t>
            </w:r>
            <w:r>
              <w:br/>
            </w:r>
            <w:r>
              <w:br/>
            </w:r>
            <w:r>
              <w:br/>
            </w:r>
            <w:r>
              <w:br/>
              <w:t xml:space="preserve">No effect on </w:t>
            </w:r>
            <w:r>
              <w:rPr>
                <w:rStyle w:val="Emphasis"/>
              </w:rPr>
              <w:t>T</w:t>
            </w:r>
            <w:r>
              <w:t xml:space="preserve"> (as </w:t>
            </w:r>
            <w:r>
              <w:rPr>
                <w:rStyle w:val="Emphasis"/>
              </w:rPr>
              <w:t>T</w:t>
            </w:r>
            <w:r>
              <w:t xml:space="preserve"> </w:t>
            </w:r>
            <w:r>
              <w:t>is independent of amplitude in SHM for small amplitude oscillations of pendulum)</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BEFA907" w14:textId="77777777" w:rsidR="00000000" w:rsidRDefault="004D67BB">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43426BE"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‘loss of energy from pendulum (due to friction)’</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‘work done’ for ‘energy’</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‘isochronous’</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t>A pleasingly large proportion of stud</w:t>
            </w:r>
            <w:r>
              <w:rPr>
                <w:rFonts w:ascii="Helvetica" w:eastAsia="Times New Roman" w:hAnsi="Helvetica" w:cs="Helvetica"/>
                <w:sz w:val="18"/>
                <w:szCs w:val="18"/>
              </w:rPr>
              <w:t>ents remembered that specification point</w:t>
            </w:r>
            <w:r>
              <w:rPr>
                <w:rFonts w:ascii="Helvetica" w:eastAsia="Times New Roman" w:hAnsi="Helvetica" w:cs="Helvetica"/>
                <w:sz w:val="18"/>
                <w:szCs w:val="18"/>
              </w:rPr>
              <w:br/>
              <w:t>5.3.1 (f) states that the period of a simple harmonic oscillator is independent of its amplitude.</w:t>
            </w:r>
            <w:r>
              <w:rPr>
                <w:rFonts w:ascii="Helvetica" w:eastAsia="Times New Roman" w:hAnsi="Helvetica" w:cs="Helvetica"/>
                <w:sz w:val="18"/>
                <w:szCs w:val="18"/>
              </w:rPr>
              <w:br/>
            </w:r>
            <w:r>
              <w:rPr>
                <w:rFonts w:ascii="Helvetica" w:eastAsia="Times New Roman" w:hAnsi="Helvetica" w:cs="Helvetica"/>
                <w:sz w:val="18"/>
                <w:szCs w:val="18"/>
              </w:rPr>
              <w:br/>
              <w:t xml:space="preserve">A similarly large proportion referred to damping or action of the drag </w:t>
            </w:r>
            <w:r>
              <w:rPr>
                <w:rFonts w:ascii="Helvetica" w:eastAsia="Times New Roman" w:hAnsi="Helvetica" w:cs="Helvetica"/>
                <w:sz w:val="18"/>
                <w:szCs w:val="18"/>
              </w:rPr>
              <w:lastRenderedPageBreak/>
              <w:t>force but fell slightly short of the idea tha</w:t>
            </w:r>
            <w:r>
              <w:rPr>
                <w:rFonts w:ascii="Helvetica" w:eastAsia="Times New Roman" w:hAnsi="Helvetica" w:cs="Helvetica"/>
                <w:sz w:val="18"/>
                <w:szCs w:val="18"/>
              </w:rPr>
              <w:t>t the effect of that force is to reduce the energy stored in the pendulum.</w:t>
            </w:r>
          </w:p>
        </w:tc>
      </w:tr>
      <w:tr w:rsidR="00000000" w14:paraId="1E119E8F"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228D24A"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318115D"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D5EE445" w14:textId="77777777" w:rsidR="00000000" w:rsidRDefault="004D67BB">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C67E97C"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Level 3 (5–6 marks)</w:t>
            </w:r>
            <w:r>
              <w:rPr>
                <w:rFonts w:ascii="Helvetica" w:eastAsia="Times New Roman" w:hAnsi="Helvetica" w:cs="Helvetica"/>
                <w:sz w:val="18"/>
                <w:szCs w:val="18"/>
              </w:rPr>
              <w:br/>
              <w:t xml:space="preserve">Clear description including steps to obtain high quality data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analysis</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 well-developed line of reasoning which is clear and logically structured.</w:t>
            </w:r>
            <w:r>
              <w:rPr>
                <w:rFonts w:ascii="Helvetica" w:eastAsia="Times New Roman" w:hAnsi="Helvetica" w:cs="Helvetica"/>
                <w:i/>
                <w:iCs/>
                <w:sz w:val="18"/>
                <w:szCs w:val="18"/>
              </w:rPr>
              <w:br/>
            </w:r>
            <w:r>
              <w:rPr>
                <w:rStyle w:val="Emphasis"/>
                <w:rFonts w:ascii="Helvetica" w:eastAsia="Times New Roman" w:hAnsi="Helvetica" w:cs="Helvetica"/>
                <w:sz w:val="18"/>
                <w:szCs w:val="18"/>
              </w:rPr>
              <w:t>The information presented is relevant and substantiated.</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2 (3–4 marks)</w:t>
            </w:r>
            <w:r>
              <w:rPr>
                <w:rFonts w:ascii="Helvetica" w:eastAsia="Times New Roman" w:hAnsi="Helvetica" w:cs="Helvetica"/>
                <w:sz w:val="18"/>
                <w:szCs w:val="18"/>
              </w:rPr>
              <w:br/>
              <w:t xml:space="preserve">Clear description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some analysis</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 line of reasoning presented with some structu</w:t>
            </w:r>
            <w:r>
              <w:rPr>
                <w:rStyle w:val="Emphasis"/>
                <w:rFonts w:ascii="Helvetica" w:eastAsia="Times New Roman" w:hAnsi="Helvetica" w:cs="Helvetica"/>
                <w:sz w:val="18"/>
                <w:szCs w:val="18"/>
              </w:rPr>
              <w:t>re. The information presented is in the most part relevant and supported by some evidence.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1 (1–2 marks)</w:t>
            </w:r>
            <w:r>
              <w:rPr>
                <w:rFonts w:ascii="Helvetica" w:eastAsia="Times New Roman" w:hAnsi="Helvetica" w:cs="Helvetica"/>
                <w:sz w:val="18"/>
                <w:szCs w:val="18"/>
              </w:rPr>
              <w:br/>
              <w:t xml:space="preserve">Limited description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analysis </w:t>
            </w:r>
            <w:proofErr w:type="gramStart"/>
            <w:r>
              <w:rPr>
                <w:rStyle w:val="Strong"/>
                <w:rFonts w:ascii="Helvetica" w:eastAsia="Times New Roman" w:hAnsi="Helvetica" w:cs="Helvetica"/>
                <w:sz w:val="18"/>
                <w:szCs w:val="18"/>
              </w:rPr>
              <w:t>Or</w:t>
            </w:r>
            <w:proofErr w:type="gramEnd"/>
            <w:r>
              <w:rPr>
                <w:rFonts w:ascii="Helvetica" w:eastAsia="Times New Roman" w:hAnsi="Helvetica" w:cs="Helvetica"/>
                <w:sz w:val="18"/>
                <w:szCs w:val="18"/>
              </w:rPr>
              <w:t xml:space="preserve"> limited description</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 information is basic and communicated in an unstructured way.</w:t>
            </w:r>
            <w:r>
              <w:rPr>
                <w:rFonts w:ascii="Helvetica" w:eastAsia="Times New Roman" w:hAnsi="Helvetica" w:cs="Helvetica"/>
                <w:i/>
                <w:iCs/>
                <w:sz w:val="18"/>
                <w:szCs w:val="18"/>
              </w:rPr>
              <w:br/>
            </w:r>
            <w:r>
              <w:rPr>
                <w:rStyle w:val="Emphasis"/>
                <w:rFonts w:ascii="Helvetica" w:eastAsia="Times New Roman" w:hAnsi="Helvetica" w:cs="Helvetica"/>
                <w:sz w:val="18"/>
                <w:szCs w:val="18"/>
              </w:rPr>
              <w:t>The information is su</w:t>
            </w:r>
            <w:r>
              <w:rPr>
                <w:rStyle w:val="Emphasis"/>
                <w:rFonts w:ascii="Helvetica" w:eastAsia="Times New Roman" w:hAnsi="Helvetica" w:cs="Helvetica"/>
                <w:sz w:val="18"/>
                <w:szCs w:val="18"/>
              </w:rPr>
              <w:t>pported by limited evidence and the relationship to the evidence may not be clear.</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0 marks</w:t>
            </w:r>
            <w:r>
              <w:rPr>
                <w:rFonts w:ascii="Helvetica" w:eastAsia="Times New Roman" w:hAnsi="Helvetica" w:cs="Helvetica"/>
                <w:sz w:val="18"/>
                <w:szCs w:val="18"/>
              </w:rPr>
              <w:br/>
              <w:t>No response or no response worthy of credit.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974F94A" w14:textId="77777777" w:rsidR="00000000" w:rsidRDefault="004D67BB">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 × 6</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78C4B0C"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Indicative scientific points may include:</w:t>
            </w:r>
            <w:r>
              <w:rPr>
                <w:rFonts w:ascii="Helvetica" w:eastAsia="Times New Roman" w:hAnsi="Helvetica" w:cs="Helvetica"/>
                <w:sz w:val="18"/>
                <w:szCs w:val="18"/>
              </w:rPr>
              <w:br/>
            </w:r>
            <w:r>
              <w:rPr>
                <w:rStyle w:val="Strong"/>
                <w:rFonts w:ascii="Helvetica" w:eastAsia="Times New Roman" w:hAnsi="Helvetica" w:cs="Helvetica"/>
                <w:sz w:val="18"/>
                <w:szCs w:val="18"/>
              </w:rPr>
              <w:t>Experiment</w:t>
            </w:r>
            <w:r>
              <w:rPr>
                <w:rFonts w:ascii="Helvetica" w:eastAsia="Times New Roman" w:hAnsi="Helvetica" w:cs="Helvetica"/>
                <w:b/>
                <w:bCs/>
                <w:sz w:val="18"/>
                <w:szCs w:val="18"/>
              </w:rPr>
              <w:br/>
            </w:r>
            <w:r>
              <w:rPr>
                <w:rStyle w:val="Strong"/>
                <w:rFonts w:ascii="Helvetica" w:eastAsia="Times New Roman" w:hAnsi="Helvetica" w:cs="Helvetica"/>
                <w:sz w:val="18"/>
                <w:szCs w:val="18"/>
              </w:rPr>
              <w:t> </w:t>
            </w:r>
            <w:r>
              <w:rPr>
                <w:rStyle w:val="Strong"/>
                <w:rFonts w:ascii="Helvetica" w:eastAsia="Times New Roman" w:hAnsi="Helvetica" w:cs="Helvetica"/>
                <w:sz w:val="18"/>
                <w:szCs w:val="18"/>
              </w:rPr>
              <w:t>Description</w:t>
            </w:r>
          </w:p>
          <w:p w14:paraId="0C27E9EC" w14:textId="77777777" w:rsidR="00000000" w:rsidRDefault="004D67BB">
            <w:pPr>
              <w:numPr>
                <w:ilvl w:val="0"/>
                <w:numId w:val="23"/>
              </w:numPr>
              <w:spacing w:before="100" w:beforeAutospacing="1" w:after="240"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Pendulum string clamped / fixed (can be shown on diagram)</w:t>
            </w:r>
          </w:p>
          <w:p w14:paraId="7245BF0D" w14:textId="77777777" w:rsidR="00000000" w:rsidRDefault="004D67BB">
            <w:pPr>
              <w:numPr>
                <w:ilvl w:val="0"/>
                <w:numId w:val="23"/>
              </w:numPr>
              <w:spacing w:before="100" w:beforeAutospacing="1" w:after="240"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Use a stopwatch to determine </w:t>
            </w:r>
            <w:proofErr w:type="gramStart"/>
            <w:r>
              <w:rPr>
                <w:rFonts w:ascii="Helvetica" w:eastAsia="Times New Roman" w:hAnsi="Helvetica" w:cs="Helvetica"/>
                <w:sz w:val="18"/>
                <w:szCs w:val="18"/>
              </w:rPr>
              <w:t>time period</w:t>
            </w:r>
            <w:proofErr w:type="gramEnd"/>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T</w:t>
            </w:r>
          </w:p>
          <w:p w14:paraId="78BF3807" w14:textId="77777777" w:rsidR="00000000" w:rsidRDefault="004D67BB">
            <w:pPr>
              <w:numPr>
                <w:ilvl w:val="0"/>
                <w:numId w:val="23"/>
              </w:numPr>
              <w:spacing w:before="100" w:beforeAutospacing="1" w:after="240"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Time multiple oscillations to</w:t>
            </w:r>
            <w:r>
              <w:rPr>
                <w:rFonts w:ascii="Helvetica" w:eastAsia="Times New Roman" w:hAnsi="Helvetica" w:cs="Helvetica"/>
                <w:sz w:val="18"/>
                <w:szCs w:val="18"/>
              </w:rPr>
              <w:br/>
              <w:t xml:space="preserve">determine </w:t>
            </w:r>
            <w:r>
              <w:rPr>
                <w:rStyle w:val="Emphasis"/>
                <w:rFonts w:ascii="Helvetica" w:eastAsia="Times New Roman" w:hAnsi="Helvetica" w:cs="Helvetica"/>
                <w:sz w:val="18"/>
                <w:szCs w:val="18"/>
              </w:rPr>
              <w:t>T</w:t>
            </w:r>
          </w:p>
          <w:p w14:paraId="5AD54A5F" w14:textId="77777777" w:rsidR="00000000" w:rsidRDefault="004D67BB">
            <w:pPr>
              <w:numPr>
                <w:ilvl w:val="0"/>
                <w:numId w:val="23"/>
              </w:numPr>
              <w:spacing w:before="100" w:beforeAutospacing="1" w:after="240"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Use a ruler to measure </w:t>
            </w:r>
            <w:r>
              <w:rPr>
                <w:rStyle w:val="Emphasis"/>
                <w:rFonts w:ascii="Helvetica" w:eastAsia="Times New Roman" w:hAnsi="Helvetica" w:cs="Helvetica"/>
                <w:sz w:val="18"/>
                <w:szCs w:val="18"/>
              </w:rPr>
              <w:t>L</w:t>
            </w:r>
          </w:p>
          <w:p w14:paraId="4392F2A8" w14:textId="77777777" w:rsidR="00000000" w:rsidRDefault="004D67BB">
            <w:pPr>
              <w:numPr>
                <w:ilvl w:val="0"/>
                <w:numId w:val="23"/>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Vary length </w:t>
            </w:r>
            <w:r>
              <w:rPr>
                <w:rStyle w:val="Emphasis"/>
                <w:rFonts w:ascii="Helvetica" w:eastAsia="Times New Roman" w:hAnsi="Helvetica" w:cs="Helvetica"/>
                <w:sz w:val="18"/>
                <w:szCs w:val="18"/>
              </w:rPr>
              <w:t>L</w:t>
            </w:r>
            <w:r>
              <w:rPr>
                <w:rFonts w:ascii="Helvetica" w:eastAsia="Times New Roman" w:hAnsi="Helvetica" w:cs="Helvetica"/>
                <w:sz w:val="18"/>
                <w:szCs w:val="18"/>
              </w:rPr>
              <w:t xml:space="preserve"> and determine </w:t>
            </w:r>
            <w:r>
              <w:rPr>
                <w:rStyle w:val="Emphasis"/>
                <w:rFonts w:ascii="Helvetica" w:eastAsia="Times New Roman" w:hAnsi="Helvetica" w:cs="Helvetica"/>
                <w:sz w:val="18"/>
                <w:szCs w:val="18"/>
              </w:rPr>
              <w:t>T</w:t>
            </w:r>
          </w:p>
          <w:p w14:paraId="7773F031" w14:textId="77777777" w:rsidR="00000000" w:rsidRDefault="004D67BB">
            <w:pPr>
              <w:spacing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Quality of Data</w:t>
            </w:r>
          </w:p>
          <w:p w14:paraId="35D28DD9" w14:textId="77777777" w:rsidR="00000000" w:rsidRDefault="004D67BB">
            <w:pPr>
              <w:numPr>
                <w:ilvl w:val="0"/>
                <w:numId w:val="24"/>
              </w:numPr>
              <w:spacing w:before="100" w:beforeAutospacing="1" w:after="240"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Method used to ensure small oscill</w:t>
            </w:r>
            <w:r>
              <w:rPr>
                <w:rFonts w:ascii="Helvetica" w:eastAsia="Times New Roman" w:hAnsi="Helvetica" w:cs="Helvetica"/>
                <w:sz w:val="18"/>
                <w:szCs w:val="18"/>
              </w:rPr>
              <w:t>ations</w:t>
            </w:r>
          </w:p>
          <w:p w14:paraId="69989605" w14:textId="77777777" w:rsidR="00000000" w:rsidRDefault="004D67BB">
            <w:pPr>
              <w:numPr>
                <w:ilvl w:val="0"/>
                <w:numId w:val="24"/>
              </w:numPr>
              <w:spacing w:before="100" w:beforeAutospacing="1" w:after="240"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Small angles </w:t>
            </w:r>
            <w:proofErr w:type="gramStart"/>
            <w:r>
              <w:rPr>
                <w:rFonts w:ascii="Helvetica" w:eastAsia="Times New Roman" w:hAnsi="Helvetica" w:cs="Helvetica"/>
                <w:sz w:val="18"/>
                <w:szCs w:val="18"/>
              </w:rPr>
              <w:t>i.e.</w:t>
            </w:r>
            <w:proofErr w:type="gramEnd"/>
            <w:r>
              <w:rPr>
                <w:rFonts w:ascii="Helvetica" w:eastAsia="Times New Roman" w:hAnsi="Helvetica" w:cs="Helvetica"/>
                <w:sz w:val="18"/>
                <w:szCs w:val="18"/>
              </w:rPr>
              <w:t xml:space="preserve"> &lt;10 degrees</w:t>
            </w:r>
          </w:p>
          <w:p w14:paraId="1DC03601" w14:textId="77777777" w:rsidR="00000000" w:rsidRDefault="004D67BB">
            <w:pPr>
              <w:numPr>
                <w:ilvl w:val="0"/>
                <w:numId w:val="24"/>
              </w:numPr>
              <w:spacing w:before="100" w:beforeAutospacing="1" w:after="240"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Idea of fiducial mark</w:t>
            </w:r>
          </w:p>
          <w:p w14:paraId="71E48553" w14:textId="77777777" w:rsidR="00000000" w:rsidRDefault="004D67BB">
            <w:pPr>
              <w:numPr>
                <w:ilvl w:val="0"/>
                <w:numId w:val="24"/>
              </w:numPr>
              <w:spacing w:before="100" w:beforeAutospacing="1" w:after="240"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Start / stop timing at the centre of the oscillation</w:t>
            </w:r>
          </w:p>
          <w:p w14:paraId="66DBAD7F" w14:textId="77777777" w:rsidR="00000000" w:rsidRDefault="004D67BB">
            <w:pPr>
              <w:numPr>
                <w:ilvl w:val="0"/>
                <w:numId w:val="24"/>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Measure from the fixed point to the centre of the bob</w:t>
            </w:r>
          </w:p>
          <w:p w14:paraId="149BD428" w14:textId="77777777" w:rsidR="00000000" w:rsidRDefault="004D67BB">
            <w:pPr>
              <w:spacing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Analysis</w:t>
            </w:r>
          </w:p>
          <w:p w14:paraId="3926AF0A" w14:textId="77777777" w:rsidR="00000000" w:rsidRDefault="004D67BB">
            <w:pPr>
              <w:numPr>
                <w:ilvl w:val="0"/>
                <w:numId w:val="25"/>
              </w:numPr>
              <w:spacing w:before="100" w:beforeAutospacing="1" w:after="240"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Correct plotting of graph, </w:t>
            </w:r>
            <w:proofErr w:type="gramStart"/>
            <w:r>
              <w:rPr>
                <w:rFonts w:ascii="Helvetica" w:eastAsia="Times New Roman" w:hAnsi="Helvetica" w:cs="Helvetica"/>
                <w:sz w:val="18"/>
                <w:szCs w:val="18"/>
              </w:rPr>
              <w:t>e.g.</w:t>
            </w:r>
            <w:proofErr w:type="gramEnd"/>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T</w:t>
            </w:r>
            <w:r>
              <w:rPr>
                <w:rStyle w:val="Emphasis"/>
                <w:rFonts w:ascii="Helvetica" w:eastAsia="Times New Roman" w:hAnsi="Helvetica" w:cs="Helvetica"/>
                <w:sz w:val="18"/>
                <w:szCs w:val="18"/>
                <w:vertAlign w:val="superscript"/>
              </w:rPr>
              <w:t>2</w:t>
            </w:r>
            <w:r>
              <w:rPr>
                <w:rFonts w:ascii="Helvetica" w:eastAsia="Times New Roman" w:hAnsi="Helvetica" w:cs="Helvetica"/>
                <w:sz w:val="18"/>
                <w:szCs w:val="18"/>
              </w:rPr>
              <w:t xml:space="preserve"> against </w:t>
            </w:r>
            <w:r>
              <w:rPr>
                <w:rStyle w:val="Emphasis"/>
                <w:rFonts w:ascii="Helvetica" w:eastAsia="Times New Roman" w:hAnsi="Helvetica" w:cs="Helvetica"/>
                <w:sz w:val="18"/>
                <w:szCs w:val="18"/>
              </w:rPr>
              <w:t>L</w:t>
            </w:r>
            <w:r>
              <w:rPr>
                <w:rFonts w:ascii="Helvetica" w:eastAsia="Times New Roman" w:hAnsi="Helvetica" w:cs="Helvetica"/>
                <w:sz w:val="18"/>
                <w:szCs w:val="18"/>
              </w:rPr>
              <w:t xml:space="preserve"> or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against √</w:t>
            </w:r>
            <w:r>
              <w:rPr>
                <w:rStyle w:val="Emphasis"/>
                <w:rFonts w:ascii="Helvetica" w:eastAsia="Times New Roman" w:hAnsi="Helvetica" w:cs="Helvetica"/>
                <w:sz w:val="18"/>
                <w:szCs w:val="18"/>
              </w:rPr>
              <w:t>L</w:t>
            </w:r>
            <w:r>
              <w:rPr>
                <w:rFonts w:ascii="Helvetica" w:eastAsia="Times New Roman" w:hAnsi="Helvetica" w:cs="Helvetica"/>
                <w:sz w:val="18"/>
                <w:szCs w:val="18"/>
              </w:rPr>
              <w:t xml:space="preserve"> or </w:t>
            </w:r>
            <w:proofErr w:type="spellStart"/>
            <w:r>
              <w:rPr>
                <w:rFonts w:ascii="Helvetica" w:eastAsia="Times New Roman" w:hAnsi="Helvetica" w:cs="Helvetica"/>
                <w:sz w:val="18"/>
                <w:szCs w:val="18"/>
              </w:rPr>
              <w:t>lg</w:t>
            </w:r>
            <w:proofErr w:type="spellEnd"/>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against </w:t>
            </w:r>
            <w:proofErr w:type="spellStart"/>
            <w:r>
              <w:rPr>
                <w:rFonts w:ascii="Helvetica" w:eastAsia="Times New Roman" w:hAnsi="Helvetica" w:cs="Helvetica"/>
                <w:sz w:val="18"/>
                <w:szCs w:val="18"/>
              </w:rPr>
              <w:t>lgL</w:t>
            </w:r>
            <w:proofErr w:type="spellEnd"/>
          </w:p>
          <w:p w14:paraId="1C15E86E" w14:textId="77777777" w:rsidR="00000000" w:rsidRDefault="004D67BB">
            <w:pPr>
              <w:numPr>
                <w:ilvl w:val="0"/>
                <w:numId w:val="25"/>
              </w:numPr>
              <w:spacing w:before="100" w:beforeAutospacing="1" w:after="240"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Analysis of data table showing T</w:t>
            </w:r>
            <w:r>
              <w:rPr>
                <w:rFonts w:ascii="Helvetica" w:eastAsia="Times New Roman" w:hAnsi="Helvetica" w:cs="Helvetica"/>
                <w:sz w:val="18"/>
                <w:szCs w:val="18"/>
                <w:vertAlign w:val="superscript"/>
              </w:rPr>
              <w:t>2</w:t>
            </w:r>
            <w:r>
              <w:rPr>
                <w:rFonts w:ascii="Helvetica" w:eastAsia="Times New Roman" w:hAnsi="Helvetica" w:cs="Helvetica"/>
                <w:sz w:val="18"/>
                <w:szCs w:val="18"/>
              </w:rPr>
              <w:t>/L</w:t>
            </w:r>
            <w:r>
              <w:rPr>
                <w:rFonts w:ascii="Helvetica" w:eastAsia="Times New Roman" w:hAnsi="Helvetica" w:cs="Helvetica"/>
                <w:sz w:val="18"/>
                <w:szCs w:val="18"/>
              </w:rPr>
              <w:br/>
              <w:t>= constant</w:t>
            </w:r>
          </w:p>
          <w:p w14:paraId="0F82769E" w14:textId="77777777" w:rsidR="00000000" w:rsidRDefault="004D67BB">
            <w:pPr>
              <w:numPr>
                <w:ilvl w:val="0"/>
                <w:numId w:val="25"/>
              </w:numPr>
              <w:spacing w:before="100" w:beforeAutospacing="1" w:after="240"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Expect a straight line through the</w:t>
            </w:r>
            <w:r>
              <w:rPr>
                <w:rFonts w:ascii="Helvetica" w:eastAsia="Times New Roman" w:hAnsi="Helvetica" w:cs="Helvetica"/>
                <w:sz w:val="18"/>
                <w:szCs w:val="18"/>
              </w:rPr>
              <w:t xml:space="preserve"> </w:t>
            </w:r>
            <w:r>
              <w:rPr>
                <w:rFonts w:ascii="Helvetica" w:eastAsia="Times New Roman" w:hAnsi="Helvetica" w:cs="Helvetica"/>
                <w:sz w:val="18"/>
                <w:szCs w:val="18"/>
                <w:u w:val="single"/>
              </w:rPr>
              <w:t>origi</w:t>
            </w:r>
            <w:r>
              <w:rPr>
                <w:rFonts w:ascii="Helvetica" w:eastAsia="Times New Roman" w:hAnsi="Helvetica" w:cs="Helvetica"/>
                <w:sz w:val="18"/>
                <w:szCs w:val="18"/>
                <w:u w:val="single"/>
              </w:rPr>
              <w:t>n</w:t>
            </w:r>
          </w:p>
          <w:p w14:paraId="1B0D36C9" w14:textId="77777777" w:rsidR="00000000" w:rsidRDefault="004D67BB">
            <w:pPr>
              <w:numPr>
                <w:ilvl w:val="0"/>
                <w:numId w:val="2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Correct gradient of the line </w:t>
            </w:r>
            <w:proofErr w:type="gramStart"/>
            <w:r>
              <w:rPr>
                <w:rFonts w:ascii="Helvetica" w:eastAsia="Times New Roman" w:hAnsi="Helvetica" w:cs="Helvetica"/>
                <w:sz w:val="18"/>
                <w:szCs w:val="18"/>
              </w:rPr>
              <w:t>e.g.</w:t>
            </w:r>
            <w:proofErr w:type="gramEnd"/>
            <w:r>
              <w:rPr>
                <w:rFonts w:ascii="Helvetica" w:eastAsia="Times New Roman" w:hAnsi="Helvetica" w:cs="Helvetica"/>
                <w:sz w:val="18"/>
                <w:szCs w:val="18"/>
              </w:rPr>
              <w:t xml:space="preserve"> 4π</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r>
              <w:rPr>
                <w:rStyle w:val="Emphasis"/>
                <w:rFonts w:ascii="Helvetica" w:eastAsia="Times New Roman" w:hAnsi="Helvetica" w:cs="Helvetica"/>
                <w:sz w:val="18"/>
                <w:szCs w:val="18"/>
              </w:rPr>
              <w:t>g</w:t>
            </w:r>
          </w:p>
          <w:p w14:paraId="64FB7703" w14:textId="77777777" w:rsidR="00000000" w:rsidRDefault="004D67BB">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Use only L1, L2 and L3 in RM Assessor.</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t>While a small number of candidates described th</w:t>
            </w:r>
            <w:r>
              <w:rPr>
                <w:rFonts w:ascii="Helvetica" w:eastAsia="Times New Roman" w:hAnsi="Helvetica" w:cs="Helvetica"/>
                <w:sz w:val="18"/>
                <w:szCs w:val="18"/>
              </w:rPr>
              <w:t>e incorrect experiment (such as masses on a spring or circular motion) most candidates made excellent attempts to describe the experiment and the ensuing analysis.</w:t>
            </w:r>
            <w:r>
              <w:rPr>
                <w:rFonts w:ascii="Helvetica" w:eastAsia="Times New Roman" w:hAnsi="Helvetica" w:cs="Helvetica"/>
                <w:sz w:val="18"/>
                <w:szCs w:val="18"/>
              </w:rPr>
              <w:br/>
            </w:r>
            <w:r>
              <w:rPr>
                <w:rFonts w:ascii="Helvetica" w:eastAsia="Times New Roman" w:hAnsi="Helvetica" w:cs="Helvetica"/>
                <w:sz w:val="18"/>
                <w:szCs w:val="18"/>
              </w:rPr>
              <w:br/>
              <w:t>References to even the most basic equipment are essential, such as measuring lengths with a</w:t>
            </w:r>
            <w:r>
              <w:rPr>
                <w:rFonts w:ascii="Helvetica" w:eastAsia="Times New Roman" w:hAnsi="Helvetica" w:cs="Helvetica"/>
                <w:sz w:val="18"/>
                <w:szCs w:val="18"/>
              </w:rPr>
              <w:t xml:space="preserve"> ruler and periods of time with a stopwatch or other suitable timer. Candidates that did neither could not score higher than Level 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lastRenderedPageBreak/>
              <w:t>Level 3 responses included ideas about achieving high quality data, such as use of a fiducial mark, starting the oscillat</w:t>
            </w:r>
            <w:r>
              <w:rPr>
                <w:rFonts w:ascii="Helvetica" w:eastAsia="Times New Roman" w:hAnsi="Helvetica" w:cs="Helvetica"/>
                <w:sz w:val="18"/>
                <w:szCs w:val="18"/>
              </w:rPr>
              <w:t>ion count (and hence the timer) at the midpoint where the pendulum bob is fastest, stating a suitable small angle of ten degrees or less and how to achieve that consistently with a protractor and by measuring the length of the string from the suspension po</w:t>
            </w:r>
            <w:r>
              <w:rPr>
                <w:rFonts w:ascii="Helvetica" w:eastAsia="Times New Roman" w:hAnsi="Helvetica" w:cs="Helvetica"/>
                <w:sz w:val="18"/>
                <w:szCs w:val="18"/>
              </w:rPr>
              <w:t>int to the centre of the bob.</w:t>
            </w:r>
            <w:r>
              <w:rPr>
                <w:rFonts w:ascii="Helvetica" w:eastAsia="Times New Roman" w:hAnsi="Helvetica" w:cs="Helvetica"/>
                <w:sz w:val="18"/>
                <w:szCs w:val="18"/>
              </w:rPr>
              <w:br/>
            </w:r>
            <w:r>
              <w:rPr>
                <w:rFonts w:ascii="Helvetica" w:eastAsia="Times New Roman" w:hAnsi="Helvetica" w:cs="Helvetica"/>
                <w:sz w:val="18"/>
                <w:szCs w:val="18"/>
              </w:rPr>
              <w:br/>
              <w:t>By far the preferred method of analysis leading to verification of the relationship was plotting a graph of T</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against L and expecting the trend to be not only straight but also through the origin with a gradient of (4π</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/g). </w:t>
            </w:r>
            <w:r>
              <w:rPr>
                <w:rFonts w:ascii="Helvetica" w:eastAsia="Times New Roman" w:hAnsi="Helvetica" w:cs="Helvetica"/>
                <w:sz w:val="18"/>
                <w:szCs w:val="18"/>
              </w:rPr>
              <w:t>An acceptable alternative was to suggest calculating several values of (T</w:t>
            </w:r>
            <w:r>
              <w:rPr>
                <w:rFonts w:ascii="Helvetica" w:eastAsia="Times New Roman" w:hAnsi="Helvetica" w:cs="Helvetica"/>
                <w:sz w:val="18"/>
                <w:szCs w:val="18"/>
                <w:vertAlign w:val="superscript"/>
              </w:rPr>
              <w:t>2</w:t>
            </w:r>
            <w:r>
              <w:rPr>
                <w:rFonts w:ascii="Helvetica" w:eastAsia="Times New Roman" w:hAnsi="Helvetica" w:cs="Helvetica"/>
                <w:sz w:val="18"/>
                <w:szCs w:val="18"/>
              </w:rPr>
              <w:t>/L) and demonstrating that ratio to be constant and equal to (4π</w:t>
            </w:r>
            <w:r>
              <w:rPr>
                <w:rFonts w:ascii="Helvetica" w:eastAsia="Times New Roman" w:hAnsi="Helvetica" w:cs="Helvetica"/>
                <w:sz w:val="18"/>
                <w:szCs w:val="18"/>
                <w:vertAlign w:val="superscript"/>
              </w:rPr>
              <w:t>2</w:t>
            </w:r>
            <w:r>
              <w:rPr>
                <w:rFonts w:ascii="Helvetica" w:eastAsia="Times New Roman" w:hAnsi="Helvetica" w:cs="Helvetica"/>
                <w:sz w:val="18"/>
                <w:szCs w:val="18"/>
              </w:rPr>
              <w:t>/g). Note that writing ‘Plot a graph of T</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/L’ is not an acceptable </w:t>
            </w:r>
            <w:proofErr w:type="gramStart"/>
            <w:r>
              <w:rPr>
                <w:rFonts w:ascii="Helvetica" w:eastAsia="Times New Roman" w:hAnsi="Helvetica" w:cs="Helvetica"/>
                <w:sz w:val="18"/>
                <w:szCs w:val="18"/>
              </w:rPr>
              <w:t>short hand</w:t>
            </w:r>
            <w:proofErr w:type="gramEnd"/>
            <w:r>
              <w:rPr>
                <w:rFonts w:ascii="Helvetica" w:eastAsia="Times New Roman" w:hAnsi="Helvetica" w:cs="Helvetica"/>
                <w:sz w:val="18"/>
                <w:szCs w:val="18"/>
              </w:rPr>
              <w:t xml:space="preserve"> for ‘plot T</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on the y-axis and L on the</w:t>
            </w:r>
            <w:r>
              <w:rPr>
                <w:rFonts w:ascii="Helvetica" w:eastAsia="Times New Roman" w:hAnsi="Helvetica" w:cs="Helvetica"/>
                <w:sz w:val="18"/>
                <w:szCs w:val="18"/>
              </w:rPr>
              <w:t xml:space="preserve"> x-axis.</w:t>
            </w:r>
          </w:p>
        </w:tc>
      </w:tr>
      <w:tr w:rsidR="00000000" w14:paraId="5BD0C4B5"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4FCA014" w14:textId="77777777" w:rsidR="00000000" w:rsidRDefault="004D67BB">
            <w:pPr>
              <w:spacing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A95E7BA"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3E7707C"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0D31B70" w14:textId="77777777" w:rsidR="00000000" w:rsidRDefault="004D67BB">
            <w:pPr>
              <w:pStyle w:val="NormalWeb"/>
              <w:spacing w:line="270" w:lineRule="atLeast"/>
              <w:ind w:left="30" w:right="30"/>
            </w:pPr>
            <w:r>
              <w:t xml:space="preserve">Correct substitution of </w:t>
            </w:r>
            <w:r>
              <w:rPr>
                <w:rStyle w:val="Emphasis"/>
              </w:rPr>
              <w:t>T</w:t>
            </w:r>
            <w:r>
              <w:t>= 2(.0 s) into</w:t>
            </w:r>
            <w:r>
              <w:t xml:space="preserve"> </w:t>
            </w:r>
            <w:r>
              <w:rPr>
                <w:noProof/>
              </w:rPr>
              <w:drawing>
                <wp:inline distT="0" distB="0" distL="0" distR="0" wp14:anchorId="4250959A" wp14:editId="2888038C">
                  <wp:extent cx="457200" cy="1828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br/>
            </w:r>
            <w:r>
              <w:br/>
              <w:t>length = 0.99 (m)</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DD08216" w14:textId="77777777" w:rsidR="00000000" w:rsidRDefault="004D67BB">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C1</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31B5D22"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1 (m) here cannot score this A1 mark</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t>A large majority of candidates successfully showed that the pendulum length should be 0.99m for a ‘tick’ length of 1.0 seconds.</w:t>
            </w:r>
            <w:r>
              <w:rPr>
                <w:rFonts w:ascii="Helvetica" w:eastAsia="Times New Roman" w:hAnsi="Helvetica" w:cs="Helvetica"/>
                <w:sz w:val="18"/>
                <w:szCs w:val="18"/>
              </w:rPr>
              <w:br/>
            </w:r>
            <w:r>
              <w:rPr>
                <w:rFonts w:ascii="Helvetica" w:eastAsia="Times New Roman" w:hAnsi="Helvetica" w:cs="Helvetica"/>
                <w:sz w:val="18"/>
                <w:szCs w:val="18"/>
              </w:rPr>
              <w:br/>
              <w:t xml:space="preserve">Candidates that attempted the reverse argument, by assuming </w:t>
            </w:r>
            <w:r>
              <w:rPr>
                <w:rFonts w:ascii="Helvetica" w:eastAsia="Times New Roman" w:hAnsi="Helvetica" w:cs="Helvetica"/>
                <w:sz w:val="18"/>
                <w:szCs w:val="18"/>
              </w:rPr>
              <w:t>a length of 1 m and then calculating the corresponding length, were usually unable to show the period of the resulting pendulum was 2.01s. Candidates that showed how to arrive at this period gained full credit.</w:t>
            </w:r>
          </w:p>
        </w:tc>
      </w:tr>
      <w:tr w:rsidR="00000000" w14:paraId="56AA244F"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317280C"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A683B76"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BBDF54E"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178B090" w14:textId="77777777" w:rsidR="00000000" w:rsidRDefault="004D67BB">
            <w:pPr>
              <w:pStyle w:val="NormalWeb"/>
              <w:spacing w:line="270" w:lineRule="atLeast"/>
              <w:ind w:left="30" w:right="30"/>
            </w:pPr>
            <w:r>
              <w:t xml:space="preserve">Lower </w:t>
            </w:r>
            <w:r>
              <w:rPr>
                <w:rStyle w:val="Emphasis"/>
              </w:rPr>
              <w:t>g</w:t>
            </w:r>
            <w:r>
              <w:t xml:space="preserve"> / gravitational field strength </w:t>
            </w:r>
            <w:r>
              <w:t>/ acceleration (of free fall) on Moon.</w:t>
            </w:r>
            <w:r>
              <w:br/>
            </w:r>
            <w:r>
              <w:br/>
            </w:r>
            <w:r>
              <w:rPr>
                <w:rStyle w:val="Emphasis"/>
              </w:rPr>
              <w:t>T</w:t>
            </w:r>
            <w:r>
              <w:t xml:space="preserve"> is longer (on Moon) </w:t>
            </w:r>
            <w:r>
              <w:rPr>
                <w:rStyle w:val="Strong"/>
              </w:rPr>
              <w:t>and</w:t>
            </w:r>
            <w:r>
              <w:t xml:space="preserve"> justified by</w:t>
            </w:r>
            <w:r>
              <w:t xml:space="preserve"> </w:t>
            </w:r>
            <w:r>
              <w:rPr>
                <w:noProof/>
              </w:rPr>
              <w:drawing>
                <wp:inline distT="0" distB="0" distL="0" distR="0" wp14:anchorId="04FCDA18" wp14:editId="73478217">
                  <wp:extent cx="457200" cy="1828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br/>
            </w:r>
            <w:r>
              <w:br/>
              <w:t>or</w:t>
            </w:r>
            <w:r>
              <w:t xml:space="preserve"> </w:t>
            </w:r>
            <w:r>
              <w:rPr>
                <w:noProof/>
              </w:rPr>
              <w:drawing>
                <wp:inline distT="0" distB="0" distL="0" distR="0" wp14:anchorId="19568F1D" wp14:editId="28BD0E99">
                  <wp:extent cx="731520" cy="18288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31520" cy="182880"/>
                          </a:xfrm>
                          <a:prstGeom prst="rect">
                            <a:avLst/>
                          </a:prstGeom>
                          <a:noFill/>
                          <a:ln>
                            <a:noFill/>
                          </a:ln>
                        </pic:spPr>
                      </pic:pic>
                    </a:graphicData>
                  </a:graphic>
                </wp:inline>
              </w:drawing>
            </w:r>
            <w:r>
              <w:t>is larger</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E1A6EA3" w14:textId="77777777" w:rsidR="00000000" w:rsidRDefault="004D67BB">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 xml:space="preserve">B1 </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7133377"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Accept</w:t>
            </w:r>
            <w:r>
              <w:rPr>
                <w:rFonts w:ascii="Helvetica" w:eastAsia="Times New Roman" w:hAnsi="Helvetica" w:cs="Helvetica"/>
                <w:sz w:val="18"/>
                <w:szCs w:val="18"/>
              </w:rPr>
              <w:t xml:space="preserve"> ‘g is a sixth of g on Earth’ AW</w:t>
            </w:r>
            <w:r>
              <w:rPr>
                <w:rFonts w:ascii="Helvetica" w:eastAsia="Times New Roman" w:hAnsi="Helvetica" w:cs="Helvetica"/>
                <w:sz w:val="18"/>
                <w:szCs w:val="18"/>
              </w:rPr>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gravity (is less)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t xml:space="preserve">Many candidates suggested that </w:t>
            </w:r>
            <w:r>
              <w:rPr>
                <w:rStyle w:val="Emphasis"/>
                <w:rFonts w:ascii="Helvetica" w:eastAsia="Times New Roman" w:hAnsi="Helvetica" w:cs="Helvetica"/>
                <w:sz w:val="18"/>
                <w:szCs w:val="18"/>
              </w:rPr>
              <w:t>g</w:t>
            </w:r>
            <w:r>
              <w:rPr>
                <w:rFonts w:ascii="Helvetica" w:eastAsia="Times New Roman" w:hAnsi="Helvetica" w:cs="Helvetica"/>
                <w:sz w:val="18"/>
                <w:szCs w:val="18"/>
              </w:rPr>
              <w:t xml:space="preserve"> is less on the Moon than it is on the Earth, gaining on</w:t>
            </w:r>
            <w:r>
              <w:rPr>
                <w:rFonts w:ascii="Helvetica" w:eastAsia="Times New Roman" w:hAnsi="Helvetica" w:cs="Helvetica"/>
                <w:sz w:val="18"/>
                <w:szCs w:val="18"/>
              </w:rPr>
              <w:t xml:space="preserve">e mark of credit. Most candidates suggested that would mean the period of the pendulum would be </w:t>
            </w:r>
            <w:proofErr w:type="gramStart"/>
            <w:r>
              <w:rPr>
                <w:rFonts w:ascii="Helvetica" w:eastAsia="Times New Roman" w:hAnsi="Helvetica" w:cs="Helvetica"/>
                <w:sz w:val="18"/>
                <w:szCs w:val="18"/>
              </w:rPr>
              <w:t>larger, but</w:t>
            </w:r>
            <w:proofErr w:type="gramEnd"/>
            <w:r>
              <w:rPr>
                <w:rFonts w:ascii="Helvetica" w:eastAsia="Times New Roman" w:hAnsi="Helvetica" w:cs="Helvetica"/>
                <w:sz w:val="18"/>
                <w:szCs w:val="18"/>
              </w:rPr>
              <w:t xml:space="preserve"> did so without justification from the formula in the question or contradicted themselves by stating that would make the pendulum ‘run faster’.</w:t>
            </w:r>
          </w:p>
        </w:tc>
      </w:tr>
      <w:tr w:rsidR="00000000" w14:paraId="6A13141B"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83FE0DC"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5A242EC"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CEE19E5"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5644EF1"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w:t>
            </w:r>
            <w:r>
              <w:rPr>
                <w:rFonts w:ascii="Helvetica" w:eastAsia="Times New Roman" w:hAnsi="Helvetica" w:cs="Helvetica"/>
                <w:b/>
                <w:bCs/>
                <w:color w:val="000000"/>
                <w:sz w:val="18"/>
                <w:szCs w:val="18"/>
              </w:rPr>
              <w: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4354AD7"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15</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B850B65"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2989C53C" w14:textId="77777777">
        <w:tc>
          <w:tcPr>
            <w:tcW w:w="250" w:type="pct"/>
            <w:tcBorders>
              <w:top w:val="outset" w:sz="6" w:space="0" w:color="000000"/>
              <w:left w:val="outset" w:sz="6" w:space="0" w:color="000000"/>
              <w:bottom w:val="nil"/>
              <w:right w:val="outset" w:sz="6" w:space="0" w:color="000000"/>
            </w:tcBorders>
            <w:vAlign w:val="center"/>
            <w:hideMark/>
          </w:tcPr>
          <w:p w14:paraId="78F737BB"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6</w:t>
            </w:r>
          </w:p>
        </w:tc>
        <w:tc>
          <w:tcPr>
            <w:tcW w:w="250" w:type="pct"/>
            <w:tcBorders>
              <w:top w:val="outset" w:sz="6" w:space="0" w:color="000000"/>
              <w:left w:val="outset" w:sz="6" w:space="0" w:color="000000"/>
              <w:bottom w:val="nil"/>
              <w:right w:val="outset" w:sz="6" w:space="0" w:color="000000"/>
            </w:tcBorders>
            <w:vAlign w:val="center"/>
            <w:hideMark/>
          </w:tcPr>
          <w:p w14:paraId="3F21FEAA"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163391CF" w14:textId="77777777" w:rsidR="00000000" w:rsidRDefault="004D67BB">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nil"/>
              <w:right w:val="outset" w:sz="6" w:space="0" w:color="000000"/>
            </w:tcBorders>
            <w:vAlign w:val="center"/>
            <w:hideMark/>
          </w:tcPr>
          <w:p w14:paraId="536D61B4" w14:textId="77777777" w:rsidR="00000000" w:rsidRDefault="004D67BB">
            <w:pPr>
              <w:pStyle w:val="NormalWeb"/>
              <w:spacing w:line="270" w:lineRule="atLeast"/>
              <w:ind w:left="30" w:right="30"/>
            </w:pPr>
            <w:r>
              <w:t>horizontal component = 17 sin 30 or 17 cos 60 = 8.5 (m s</w:t>
            </w:r>
            <w:r>
              <w:rPr>
                <w:vertAlign w:val="superscript"/>
              </w:rPr>
              <w:t>–1</w:t>
            </w:r>
            <w:r>
              <w:t>)</w:t>
            </w:r>
          </w:p>
        </w:tc>
        <w:tc>
          <w:tcPr>
            <w:tcW w:w="500" w:type="pct"/>
            <w:tcBorders>
              <w:top w:val="outset" w:sz="6" w:space="0" w:color="000000"/>
              <w:left w:val="outset" w:sz="6" w:space="0" w:color="000000"/>
              <w:bottom w:val="nil"/>
              <w:right w:val="outset" w:sz="6" w:space="0" w:color="000000"/>
            </w:tcBorders>
            <w:vAlign w:val="center"/>
            <w:hideMark/>
          </w:tcPr>
          <w:p w14:paraId="264A1660"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3492E81"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1C50BED7" w14:textId="77777777">
        <w:tc>
          <w:tcPr>
            <w:tcW w:w="250" w:type="pct"/>
            <w:tcBorders>
              <w:top w:val="nil"/>
              <w:left w:val="outset" w:sz="6" w:space="0" w:color="000000"/>
              <w:bottom w:val="outset" w:sz="6" w:space="0" w:color="000000"/>
              <w:right w:val="outset" w:sz="6" w:space="0" w:color="000000"/>
            </w:tcBorders>
            <w:vAlign w:val="center"/>
            <w:hideMark/>
          </w:tcPr>
          <w:p w14:paraId="25605562"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7BB85F20"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6B263640"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33FC172F" w14:textId="77777777" w:rsidR="00000000" w:rsidRDefault="004D67BB">
            <w:pPr>
              <w:pStyle w:val="NormalWeb"/>
              <w:spacing w:line="270" w:lineRule="atLeast"/>
              <w:ind w:left="30" w:right="30"/>
            </w:pPr>
            <w:r>
              <w:t>at highest point vertical component of velocity is zero.</w:t>
            </w:r>
          </w:p>
        </w:tc>
        <w:tc>
          <w:tcPr>
            <w:tcW w:w="500" w:type="pct"/>
            <w:tcBorders>
              <w:top w:val="nil"/>
              <w:left w:val="outset" w:sz="6" w:space="0" w:color="000000"/>
              <w:bottom w:val="outset" w:sz="6" w:space="0" w:color="000000"/>
              <w:right w:val="outset" w:sz="6" w:space="0" w:color="000000"/>
            </w:tcBorders>
            <w:vAlign w:val="center"/>
            <w:hideMark/>
          </w:tcPr>
          <w:p w14:paraId="69122922"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8C0ECFE"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009A6991"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0B60D9A"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334C26F"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A13EEF8"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9C38758"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D2C2058"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2</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0E1C6F4"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4880FE4A"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ED09ADF"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lastRenderedPageBreak/>
              <w:t>7</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3D22385"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FA987B3" w14:textId="77777777" w:rsidR="00000000" w:rsidRDefault="004D67BB">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5C7A475" w14:textId="77777777" w:rsidR="00000000" w:rsidRDefault="004D67BB">
            <w:pPr>
              <w:pStyle w:val="NormalWeb"/>
              <w:spacing w:line="270" w:lineRule="atLeast"/>
              <w:ind w:left="30" w:right="30"/>
            </w:pPr>
            <w:r>
              <w:t>Energy used to heat water to 100 °C</w:t>
            </w:r>
            <w:r>
              <w:br/>
              <w:t>= 0.60 × 4200 × 80 (= 201.6 kJ)</w:t>
            </w:r>
            <w:r>
              <w:br/>
            </w:r>
            <w:r>
              <w:br/>
            </w:r>
            <w:r>
              <w:t>Energy remaining to vaporise water</w:t>
            </w:r>
            <w:r>
              <w:br/>
              <w:t>= 528 (kJ) − 201.6 (kJ) (= 326.4 (kJ)</w:t>
            </w:r>
            <w:r>
              <w:br/>
            </w:r>
            <w:r>
              <w:br/>
              <w:t>mass vaporised = 326.4 × 10</w:t>
            </w:r>
            <w:r>
              <w:rPr>
                <w:vertAlign w:val="superscript"/>
              </w:rPr>
              <w:t>3</w:t>
            </w:r>
            <w:r>
              <w:t xml:space="preserve"> / 2.3 × 10</w:t>
            </w:r>
            <w:r>
              <w:rPr>
                <w:vertAlign w:val="superscript"/>
              </w:rPr>
              <w:t>6</w:t>
            </w:r>
            <w:r>
              <w:rPr>
                <w:vertAlign w:val="superscript"/>
              </w:rPr>
              <w:br/>
            </w:r>
            <w:r>
              <w:t>= 0.1419 (kg)</w:t>
            </w:r>
            <w:r>
              <w:br/>
            </w:r>
            <w:r>
              <w:br/>
              <w:t>mass of water left = 0.60 − 0.1419</w:t>
            </w:r>
            <w:r>
              <w:br/>
            </w:r>
            <w:r>
              <w:br/>
              <w:t>mass of water left = 0.46 (kg)</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6FD12D2" w14:textId="77777777" w:rsidR="00000000" w:rsidRDefault="004D67BB">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C1</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C1</w:t>
            </w:r>
            <w:proofErr w:type="spellEnd"/>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C1</w:t>
            </w:r>
            <w:proofErr w:type="spellEnd"/>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5C7AE93"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 xml:space="preserve">Possible </w:t>
            </w:r>
            <w:proofErr w:type="spellStart"/>
            <w:r>
              <w:rPr>
                <w:rFonts w:ascii="Helvetica" w:eastAsia="Times New Roman" w:hAnsi="Helvetica" w:cs="Helvetica"/>
                <w:sz w:val="18"/>
                <w:szCs w:val="18"/>
              </w:rPr>
              <w:t>ecf</w:t>
            </w:r>
            <w:proofErr w:type="spellEnd"/>
            <w:r>
              <w:rPr>
                <w:rFonts w:ascii="Helvetica" w:eastAsia="Times New Roman" w:hAnsi="Helvetica" w:cs="Helvetica"/>
                <w:sz w:val="18"/>
                <w:szCs w:val="18"/>
              </w:rPr>
              <w:t xml:space="preserve"> from </w:t>
            </w:r>
            <w:r>
              <w:rPr>
                <w:rStyle w:val="Strong"/>
                <w:rFonts w:ascii="Helvetica" w:eastAsia="Times New Roman" w:hAnsi="Helvetica" w:cs="Helvetica"/>
                <w:sz w:val="18"/>
                <w:szCs w:val="18"/>
              </w:rPr>
              <w:t>(a)</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t>This was a challenging multi-step calculation that differentiated between the candidates well.</w:t>
            </w:r>
            <w:r>
              <w:rPr>
                <w:rFonts w:ascii="Helvetica" w:eastAsia="Times New Roman" w:hAnsi="Helvetica" w:cs="Helvetica"/>
                <w:sz w:val="18"/>
                <w:szCs w:val="18"/>
              </w:rPr>
              <w:br/>
            </w:r>
            <w:r>
              <w:rPr>
                <w:rFonts w:ascii="Helvetica" w:eastAsia="Times New Roman" w:hAnsi="Helvetica" w:cs="Helvetica"/>
                <w:sz w:val="18"/>
                <w:szCs w:val="18"/>
              </w:rPr>
              <w:br/>
              <w:t>A method employed by many high-scoring candidates began with a word equation "Total energy transferred = energy required to heat water to bo</w:t>
            </w:r>
            <w:r>
              <w:rPr>
                <w:rFonts w:ascii="Helvetica" w:eastAsia="Times New Roman" w:hAnsi="Helvetica" w:cs="Helvetica"/>
                <w:sz w:val="18"/>
                <w:szCs w:val="18"/>
              </w:rPr>
              <w:t>iling point + energy required to vaporize water”. This made it clear to award the mark for substituting into the specific heat capacity equation and clear to the candidate how to find the mass of vaporized water.</w:t>
            </w:r>
            <w:r>
              <w:rPr>
                <w:rFonts w:ascii="Helvetica" w:eastAsia="Times New Roman" w:hAnsi="Helvetica" w:cs="Helvetica"/>
                <w:sz w:val="18"/>
                <w:szCs w:val="18"/>
              </w:rPr>
              <w:br/>
            </w:r>
            <w:r>
              <w:rPr>
                <w:rFonts w:ascii="Helvetica" w:eastAsia="Times New Roman" w:hAnsi="Helvetica" w:cs="Helvetica"/>
                <w:sz w:val="18"/>
                <w:szCs w:val="18"/>
              </w:rPr>
              <w:br/>
              <w:t>A minority of candidates forgot to subtrac</w:t>
            </w:r>
            <w:r>
              <w:rPr>
                <w:rFonts w:ascii="Helvetica" w:eastAsia="Times New Roman" w:hAnsi="Helvetica" w:cs="Helvetica"/>
                <w:sz w:val="18"/>
                <w:szCs w:val="18"/>
              </w:rPr>
              <w:t>t the mass of vaporized water from the initial mass.</w:t>
            </w:r>
          </w:p>
        </w:tc>
      </w:tr>
      <w:tr w:rsidR="00000000" w14:paraId="0C5227F9"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7A84243"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D02D4F7"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0B0CC4A"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99A1470"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70EF98F"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4</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488B9F2"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21C3D34C" w14:textId="77777777">
        <w:tc>
          <w:tcPr>
            <w:tcW w:w="250" w:type="pct"/>
            <w:tcBorders>
              <w:top w:val="outset" w:sz="6" w:space="0" w:color="000000"/>
              <w:left w:val="outset" w:sz="6" w:space="0" w:color="000000"/>
              <w:bottom w:val="nil"/>
              <w:right w:val="outset" w:sz="6" w:space="0" w:color="000000"/>
            </w:tcBorders>
            <w:vAlign w:val="center"/>
            <w:hideMark/>
          </w:tcPr>
          <w:p w14:paraId="46D431A1"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8</w:t>
            </w:r>
          </w:p>
        </w:tc>
        <w:tc>
          <w:tcPr>
            <w:tcW w:w="250" w:type="pct"/>
            <w:tcBorders>
              <w:top w:val="outset" w:sz="6" w:space="0" w:color="000000"/>
              <w:left w:val="outset" w:sz="6" w:space="0" w:color="000000"/>
              <w:bottom w:val="nil"/>
              <w:right w:val="outset" w:sz="6" w:space="0" w:color="000000"/>
            </w:tcBorders>
            <w:vAlign w:val="center"/>
            <w:hideMark/>
          </w:tcPr>
          <w:p w14:paraId="5580D3D7"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nil"/>
              <w:right w:val="outset" w:sz="6" w:space="0" w:color="000000"/>
            </w:tcBorders>
            <w:vAlign w:val="center"/>
            <w:hideMark/>
          </w:tcPr>
          <w:p w14:paraId="4A4BBD97" w14:textId="77777777" w:rsidR="00000000" w:rsidRDefault="004D67BB">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56B52591"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7E5CCDC" wp14:editId="45F1067D">
                  <wp:extent cx="1005840" cy="182880"/>
                  <wp:effectExtent l="0" t="0" r="381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5840" cy="182880"/>
                          </a:xfrm>
                          <a:prstGeom prst="rect">
                            <a:avLst/>
                          </a:prstGeom>
                          <a:noFill/>
                          <a:ln>
                            <a:noFill/>
                          </a:ln>
                        </pic:spPr>
                      </pic:pic>
                    </a:graphicData>
                  </a:graphic>
                </wp:inline>
              </w:drawing>
            </w:r>
          </w:p>
        </w:tc>
        <w:tc>
          <w:tcPr>
            <w:tcW w:w="500" w:type="pct"/>
            <w:tcBorders>
              <w:top w:val="outset" w:sz="6" w:space="0" w:color="000000"/>
              <w:left w:val="outset" w:sz="6" w:space="0" w:color="000000"/>
              <w:bottom w:val="nil"/>
              <w:right w:val="outset" w:sz="6" w:space="0" w:color="000000"/>
            </w:tcBorders>
            <w:vAlign w:val="center"/>
            <w:hideMark/>
          </w:tcPr>
          <w:p w14:paraId="7E6F1219"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61654E7" w14:textId="77777777" w:rsidR="00000000" w:rsidRDefault="004D67BB">
            <w:pPr>
              <w:pStyle w:val="NormalWeb"/>
              <w:spacing w:line="270" w:lineRule="atLeast"/>
              <w:ind w:left="30" w:right="30"/>
            </w:pPr>
            <w:r>
              <w:t>Values must be substituted</w:t>
            </w:r>
          </w:p>
        </w:tc>
      </w:tr>
      <w:tr w:rsidR="00000000" w14:paraId="3E44C737" w14:textId="77777777">
        <w:tc>
          <w:tcPr>
            <w:tcW w:w="250" w:type="pct"/>
            <w:tcBorders>
              <w:top w:val="nil"/>
              <w:left w:val="outset" w:sz="6" w:space="0" w:color="000000"/>
              <w:bottom w:val="outset" w:sz="6" w:space="0" w:color="000000"/>
              <w:right w:val="outset" w:sz="6" w:space="0" w:color="000000"/>
            </w:tcBorders>
            <w:vAlign w:val="center"/>
            <w:hideMark/>
          </w:tcPr>
          <w:p w14:paraId="708DD8FB" w14:textId="77777777" w:rsidR="00000000" w:rsidRDefault="004D67BB"/>
        </w:tc>
        <w:tc>
          <w:tcPr>
            <w:tcW w:w="250" w:type="pct"/>
            <w:tcBorders>
              <w:top w:val="nil"/>
              <w:left w:val="outset" w:sz="6" w:space="0" w:color="000000"/>
              <w:bottom w:val="outset" w:sz="6" w:space="0" w:color="000000"/>
              <w:right w:val="outset" w:sz="6" w:space="0" w:color="000000"/>
            </w:tcBorders>
            <w:vAlign w:val="center"/>
            <w:hideMark/>
          </w:tcPr>
          <w:p w14:paraId="0CCA153D"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F9D88F8"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199C7AB2"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i/>
                <w:iCs/>
                <w:sz w:val="18"/>
                <w:szCs w:val="18"/>
              </w:rPr>
              <w:t>E</w:t>
            </w:r>
            <w:r>
              <w:rPr>
                <w:rFonts w:ascii="Helvetica" w:eastAsia="Times New Roman" w:hAnsi="Helvetica" w:cs="Helvetica"/>
                <w:sz w:val="18"/>
                <w:szCs w:val="18"/>
              </w:rPr>
              <w:t xml:space="preserve"> = 1.8 × 10</w:t>
            </w:r>
            <w:r>
              <w:rPr>
                <w:rFonts w:ascii="Helvetica" w:eastAsia="Times New Roman" w:hAnsi="Helvetica" w:cs="Helvetica"/>
                <w:sz w:val="18"/>
                <w:szCs w:val="18"/>
                <w:vertAlign w:val="superscript"/>
              </w:rPr>
              <w:t>−19</w:t>
            </w:r>
            <w:r>
              <w:rPr>
                <w:rFonts w:ascii="Helvetica" w:eastAsia="Times New Roman" w:hAnsi="Helvetica" w:cs="Helvetica"/>
                <w:sz w:val="18"/>
                <w:szCs w:val="18"/>
              </w:rPr>
              <w:t xml:space="preserve"> (J)</w:t>
            </w:r>
          </w:p>
        </w:tc>
        <w:tc>
          <w:tcPr>
            <w:tcW w:w="500" w:type="pct"/>
            <w:tcBorders>
              <w:top w:val="nil"/>
              <w:left w:val="outset" w:sz="6" w:space="0" w:color="000000"/>
              <w:bottom w:val="outset" w:sz="6" w:space="0" w:color="000000"/>
              <w:right w:val="outset" w:sz="6" w:space="0" w:color="000000"/>
            </w:tcBorders>
            <w:vAlign w:val="center"/>
            <w:hideMark/>
          </w:tcPr>
          <w:p w14:paraId="231BC805"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A0</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BD53AFC" w14:textId="77777777" w:rsidR="00000000" w:rsidRDefault="004D67BB">
            <w:pPr>
              <w:pStyle w:val="NormalWeb"/>
              <w:spacing w:line="270" w:lineRule="atLeast"/>
              <w:ind w:left="30" w:right="30"/>
            </w:pPr>
            <w:r>
              <w:t>Answer to 3sf is 1.81 × 10</w:t>
            </w:r>
            <w:r>
              <w:rPr>
                <w:vertAlign w:val="superscript"/>
              </w:rPr>
              <w:t>−</w:t>
            </w:r>
            <w:r>
              <w:rPr>
                <w:vertAlign w:val="superscript"/>
              </w:rPr>
              <w:t>19</w:t>
            </w:r>
            <w:r>
              <w:t xml:space="preserve"> (J)</w:t>
            </w:r>
            <w:r>
              <w:br/>
            </w:r>
            <w:r>
              <w:br/>
            </w:r>
            <w:r>
              <w:rPr>
                <w:b/>
                <w:bCs/>
              </w:rPr>
              <w:t>Examiner's Comments</w:t>
            </w:r>
            <w:r>
              <w:br/>
            </w:r>
            <w:r>
              <w:br/>
              <w:t xml:space="preserve">This question was specifically included to give a hint as to the method to be used in (b). The question was written in a ‘show’ format to enable candidates to answer (b) even if they could not recall this area of synoptic work. </w:t>
            </w:r>
            <w:proofErr w:type="gramStart"/>
            <w:r>
              <w:t>However</w:t>
            </w:r>
            <w:proofErr w:type="gramEnd"/>
            <w:r>
              <w:t xml:space="preserve"> this did mean that all working, including substitution, had to be shown and this did result in a small number losing the mark.</w:t>
            </w:r>
          </w:p>
        </w:tc>
      </w:tr>
      <w:tr w:rsidR="00000000" w14:paraId="494C7F02" w14:textId="77777777">
        <w:tc>
          <w:tcPr>
            <w:tcW w:w="250" w:type="pct"/>
            <w:tcBorders>
              <w:top w:val="outset" w:sz="6" w:space="0" w:color="000000"/>
              <w:left w:val="outset" w:sz="6" w:space="0" w:color="000000"/>
              <w:bottom w:val="nil"/>
              <w:right w:val="outset" w:sz="6" w:space="0" w:color="000000"/>
            </w:tcBorders>
            <w:vAlign w:val="center"/>
            <w:hideMark/>
          </w:tcPr>
          <w:p w14:paraId="6F9B5195" w14:textId="77777777" w:rsidR="00000000" w:rsidRDefault="004D67BB"/>
        </w:tc>
        <w:tc>
          <w:tcPr>
            <w:tcW w:w="250" w:type="pct"/>
            <w:tcBorders>
              <w:top w:val="outset" w:sz="6" w:space="0" w:color="000000"/>
              <w:left w:val="outset" w:sz="6" w:space="0" w:color="000000"/>
              <w:bottom w:val="nil"/>
              <w:right w:val="outset" w:sz="6" w:space="0" w:color="000000"/>
            </w:tcBorders>
            <w:vAlign w:val="center"/>
            <w:hideMark/>
          </w:tcPr>
          <w:p w14:paraId="3495C1B5"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nil"/>
              <w:right w:val="outset" w:sz="6" w:space="0" w:color="000000"/>
            </w:tcBorders>
            <w:vAlign w:val="center"/>
            <w:hideMark/>
          </w:tcPr>
          <w:p w14:paraId="70350AE7" w14:textId="77777777" w:rsidR="00000000" w:rsidRDefault="004D67BB">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3DF02B11"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i/>
                <w:iCs/>
                <w:sz w:val="18"/>
                <w:szCs w:val="18"/>
              </w:rPr>
              <w:t>m</w:t>
            </w:r>
            <w:r>
              <w:rPr>
                <w:rFonts w:ascii="Helvetica" w:eastAsia="Times New Roman" w:hAnsi="Helvetica" w:cs="Helvetica"/>
                <w:sz w:val="18"/>
                <w:szCs w:val="18"/>
              </w:rPr>
              <w:t xml:space="preserve"> = </w:t>
            </w:r>
            <w:proofErr w:type="spellStart"/>
            <w:r>
              <w:rPr>
                <w:rFonts w:ascii="Helvetica" w:eastAsia="Times New Roman" w:hAnsi="Helvetica" w:cs="Helvetica"/>
                <w:i/>
                <w:iCs/>
                <w:sz w:val="18"/>
                <w:szCs w:val="18"/>
              </w:rPr>
              <w:t>pV</w:t>
            </w:r>
            <w:proofErr w:type="spellEnd"/>
            <w:r>
              <w:rPr>
                <w:rFonts w:ascii="Helvetica" w:eastAsia="Times New Roman" w:hAnsi="Helvetica" w:cs="Helvetica"/>
                <w:sz w:val="18"/>
                <w:szCs w:val="18"/>
              </w:rPr>
              <w:t xml:space="preserve"> = 8.1 × 10</w:t>
            </w:r>
            <w:r>
              <w:rPr>
                <w:rFonts w:ascii="Helvetica" w:eastAsia="Times New Roman" w:hAnsi="Helvetica" w:cs="Helvetica"/>
                <w:sz w:val="18"/>
                <w:szCs w:val="18"/>
                <w:vertAlign w:val="superscript"/>
              </w:rPr>
              <w:t>−12</w:t>
            </w:r>
            <w:r>
              <w:rPr>
                <w:rFonts w:ascii="Helvetica" w:eastAsia="Times New Roman" w:hAnsi="Helvetica" w:cs="Helvetica"/>
                <w:sz w:val="18"/>
                <w:szCs w:val="18"/>
              </w:rPr>
              <w:t xml:space="preserve"> × 4.5 ×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 (3.645 × 10</w:t>
            </w:r>
            <w:r>
              <w:rPr>
                <w:rFonts w:ascii="Helvetica" w:eastAsia="Times New Roman" w:hAnsi="Helvetica" w:cs="Helvetica"/>
                <w:sz w:val="18"/>
                <w:szCs w:val="18"/>
                <w:vertAlign w:val="superscript"/>
              </w:rPr>
              <w:t>8</w:t>
            </w:r>
            <w:r>
              <w:rPr>
                <w:rFonts w:ascii="Helvetica" w:eastAsia="Times New Roman" w:hAnsi="Helvetica" w:cs="Helvetica"/>
                <w:sz w:val="18"/>
                <w:szCs w:val="18"/>
              </w:rPr>
              <w:t>)</w:t>
            </w:r>
          </w:p>
        </w:tc>
        <w:tc>
          <w:tcPr>
            <w:tcW w:w="500" w:type="pct"/>
            <w:tcBorders>
              <w:top w:val="outset" w:sz="6" w:space="0" w:color="000000"/>
              <w:left w:val="outset" w:sz="6" w:space="0" w:color="000000"/>
              <w:bottom w:val="nil"/>
              <w:right w:val="outset" w:sz="6" w:space="0" w:color="000000"/>
            </w:tcBorders>
            <w:vAlign w:val="center"/>
            <w:hideMark/>
          </w:tcPr>
          <w:p w14:paraId="41B0FB6D"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DAA4CAE"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4CCDEADA" w14:textId="77777777">
        <w:tc>
          <w:tcPr>
            <w:tcW w:w="250" w:type="pct"/>
            <w:tcBorders>
              <w:top w:val="nil"/>
              <w:left w:val="outset" w:sz="6" w:space="0" w:color="000000"/>
              <w:bottom w:val="nil"/>
              <w:right w:val="outset" w:sz="6" w:space="0" w:color="000000"/>
            </w:tcBorders>
            <w:vAlign w:val="center"/>
            <w:hideMark/>
          </w:tcPr>
          <w:p w14:paraId="16B15ABA"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2CF253BC"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678315AE"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2AE3B1DE" w14:textId="77777777" w:rsidR="00000000" w:rsidRDefault="004D67BB">
            <w:pPr>
              <w:pStyle w:val="NormalWeb"/>
              <w:spacing w:line="270" w:lineRule="atLeast"/>
              <w:ind w:left="30" w:right="30"/>
            </w:pPr>
            <w:r>
              <w:t xml:space="preserve">Thermal energy gained = </w:t>
            </w:r>
            <w:r>
              <w:rPr>
                <w:i/>
                <w:iCs/>
              </w:rPr>
              <w:t xml:space="preserve">(mc </w:t>
            </w:r>
            <w:proofErr w:type="spellStart"/>
            <w:r>
              <w:rPr>
                <w:i/>
                <w:iCs/>
              </w:rPr>
              <w:t>Δθ</w:t>
            </w:r>
            <w:proofErr w:type="spellEnd"/>
            <w:r>
              <w:rPr>
                <w:i/>
                <w:iCs/>
              </w:rPr>
              <w:t>)</w:t>
            </w:r>
            <w:r>
              <w:t xml:space="preserve"> = 3.645 × 10</w:t>
            </w:r>
            <w:r>
              <w:rPr>
                <w:vertAlign w:val="superscript"/>
              </w:rPr>
              <w:t>−</w:t>
            </w:r>
            <w:r>
              <w:rPr>
                <w:vertAlign w:val="superscript"/>
              </w:rPr>
              <w:t>8</w:t>
            </w:r>
            <w:r>
              <w:t xml:space="preserve"> × 520 × [1700 − 20]</w:t>
            </w:r>
            <w:r>
              <w:t xml:space="preserve"> (= 0.0318)</w:t>
            </w:r>
            <w:r>
              <w:br/>
              <w:t>1.81 × 10</w:t>
            </w:r>
            <w:r>
              <w:rPr>
                <w:vertAlign w:val="superscript"/>
              </w:rPr>
              <w:t>−</w:t>
            </w:r>
            <w:r>
              <w:rPr>
                <w:vertAlign w:val="superscript"/>
              </w:rPr>
              <w:t>19</w:t>
            </w:r>
            <w:r>
              <w:t xml:space="preserve"> × 6.3 × 10</w:t>
            </w:r>
            <w:r>
              <w:rPr>
                <w:vertAlign w:val="superscript"/>
              </w:rPr>
              <w:t>19</w:t>
            </w:r>
            <w:r>
              <w:t xml:space="preserve"> × </w:t>
            </w:r>
            <w:r>
              <w:rPr>
                <w:i/>
                <w:iCs/>
              </w:rPr>
              <w:t>t</w:t>
            </w:r>
            <w:r>
              <w:t xml:space="preserve"> = 0.0318</w:t>
            </w:r>
          </w:p>
        </w:tc>
        <w:tc>
          <w:tcPr>
            <w:tcW w:w="500" w:type="pct"/>
            <w:tcBorders>
              <w:top w:val="nil"/>
              <w:left w:val="outset" w:sz="6" w:space="0" w:color="000000"/>
              <w:bottom w:val="nil"/>
              <w:right w:val="outset" w:sz="6" w:space="0" w:color="000000"/>
            </w:tcBorders>
            <w:vAlign w:val="center"/>
            <w:hideMark/>
          </w:tcPr>
          <w:p w14:paraId="7C2B5C93"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68B65D2"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ecf</w:t>
            </w:r>
            <w:proofErr w:type="spellEnd"/>
            <w:r>
              <w:rPr>
                <w:rFonts w:ascii="Helvetica" w:eastAsia="Times New Roman" w:hAnsi="Helvetica" w:cs="Helvetica"/>
                <w:sz w:val="18"/>
                <w:szCs w:val="18"/>
              </w:rPr>
              <w:t xml:space="preserve"> from (a) and mass of titanium</w:t>
            </w:r>
          </w:p>
        </w:tc>
      </w:tr>
      <w:tr w:rsidR="00000000" w14:paraId="1376C308" w14:textId="77777777">
        <w:tc>
          <w:tcPr>
            <w:tcW w:w="250" w:type="pct"/>
            <w:tcBorders>
              <w:top w:val="nil"/>
              <w:left w:val="outset" w:sz="6" w:space="0" w:color="000000"/>
              <w:bottom w:val="outset" w:sz="6" w:space="0" w:color="000000"/>
              <w:right w:val="outset" w:sz="6" w:space="0" w:color="000000"/>
            </w:tcBorders>
            <w:vAlign w:val="center"/>
            <w:hideMark/>
          </w:tcPr>
          <w:p w14:paraId="12B78491"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25655A36"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C42918D"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60D69015"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i/>
                <w:iCs/>
                <w:sz w:val="18"/>
                <w:szCs w:val="18"/>
              </w:rPr>
              <w:t>t</w:t>
            </w:r>
            <w:r>
              <w:rPr>
                <w:rFonts w:ascii="Helvetica" w:eastAsia="Times New Roman" w:hAnsi="Helvetica" w:cs="Helvetica"/>
                <w:sz w:val="18"/>
                <w:szCs w:val="18"/>
              </w:rPr>
              <w:t xml:space="preserve"> = 2.8 ×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(s)</w:t>
            </w:r>
          </w:p>
        </w:tc>
        <w:tc>
          <w:tcPr>
            <w:tcW w:w="500" w:type="pct"/>
            <w:tcBorders>
              <w:top w:val="nil"/>
              <w:left w:val="outset" w:sz="6" w:space="0" w:color="000000"/>
              <w:bottom w:val="outset" w:sz="6" w:space="0" w:color="000000"/>
              <w:right w:val="outset" w:sz="6" w:space="0" w:color="000000"/>
            </w:tcBorders>
            <w:vAlign w:val="center"/>
            <w:hideMark/>
          </w:tcPr>
          <w:p w14:paraId="226268DF"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45DF46D"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Again this question had three distinct strands to the physics. </w:t>
            </w:r>
            <w:proofErr w:type="gramStart"/>
            <w:r>
              <w:rPr>
                <w:rFonts w:ascii="Helvetica" w:eastAsia="Times New Roman" w:hAnsi="Helvetica" w:cs="Helvetica"/>
                <w:sz w:val="18"/>
                <w:szCs w:val="18"/>
              </w:rPr>
              <w:t>The vast majority of</w:t>
            </w:r>
            <w:proofErr w:type="gramEnd"/>
            <w:r>
              <w:rPr>
                <w:rFonts w:ascii="Helvetica" w:eastAsia="Times New Roman" w:hAnsi="Helvetica" w:cs="Helvetica"/>
                <w:sz w:val="18"/>
                <w:szCs w:val="18"/>
              </w:rPr>
              <w:t xml:space="preserve"> candidates were capable of determining the correct mass and thermal energy required to raise the temperature of the </w:t>
            </w:r>
            <w:r>
              <w:rPr>
                <w:rFonts w:ascii="Helvetica" w:eastAsia="Times New Roman" w:hAnsi="Helvetica" w:cs="Helvetica"/>
                <w:sz w:val="18"/>
                <w:szCs w:val="18"/>
              </w:rPr>
              <w:lastRenderedPageBreak/>
              <w:t>titanium. A small number of errors were seen in these tw</w:t>
            </w:r>
            <w:r>
              <w:rPr>
                <w:rFonts w:ascii="Helvetica" w:eastAsia="Times New Roman" w:hAnsi="Helvetica" w:cs="Helvetica"/>
                <w:sz w:val="18"/>
                <w:szCs w:val="18"/>
              </w:rPr>
              <w:t xml:space="preserve">o strands however: mainly in transposition of the density formula and converting temperature changes incorrectly to kelvin scale. The final stage to determine the time was less confidently handled with transposition errors and some strange manipulation of </w:t>
            </w:r>
            <w:r>
              <w:rPr>
                <w:rFonts w:ascii="Helvetica" w:eastAsia="Times New Roman" w:hAnsi="Helvetica" w:cs="Helvetica"/>
                <w:sz w:val="18"/>
                <w:szCs w:val="18"/>
              </w:rPr>
              <w:t>the equations which usually resulted in the reciprocal of the correct answer. Perhaps the very small time involved in this form of welding surprised a few candidates.</w:t>
            </w:r>
          </w:p>
        </w:tc>
      </w:tr>
      <w:tr w:rsidR="00000000" w14:paraId="12D277A4" w14:textId="77777777">
        <w:tc>
          <w:tcPr>
            <w:tcW w:w="250" w:type="pct"/>
            <w:tcBorders>
              <w:top w:val="outset" w:sz="6" w:space="0" w:color="000000"/>
              <w:left w:val="outset" w:sz="6" w:space="0" w:color="000000"/>
              <w:bottom w:val="nil"/>
              <w:right w:val="outset" w:sz="6" w:space="0" w:color="000000"/>
            </w:tcBorders>
            <w:vAlign w:val="center"/>
            <w:hideMark/>
          </w:tcPr>
          <w:p w14:paraId="4E24BDAE"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728DA9C1"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250" w:type="pct"/>
            <w:tcBorders>
              <w:top w:val="outset" w:sz="6" w:space="0" w:color="000000"/>
              <w:left w:val="outset" w:sz="6" w:space="0" w:color="000000"/>
              <w:bottom w:val="nil"/>
              <w:right w:val="outset" w:sz="6" w:space="0" w:color="000000"/>
            </w:tcBorders>
            <w:vAlign w:val="center"/>
            <w:hideMark/>
          </w:tcPr>
          <w:p w14:paraId="3FB64062" w14:textId="77777777" w:rsidR="00000000" w:rsidRDefault="004D67BB">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4DD0BF66" w14:textId="77777777" w:rsidR="00000000" w:rsidRDefault="004D67BB">
            <w:pPr>
              <w:pStyle w:val="NormalWeb"/>
              <w:spacing w:line="270" w:lineRule="atLeast"/>
              <w:ind w:left="30" w:right="30"/>
            </w:pPr>
            <w:r>
              <w:t>Thermal energy is conducted / transferred to the rest of titanium / metal</w:t>
            </w:r>
          </w:p>
        </w:tc>
        <w:tc>
          <w:tcPr>
            <w:tcW w:w="500" w:type="pct"/>
            <w:tcBorders>
              <w:top w:val="outset" w:sz="6" w:space="0" w:color="000000"/>
              <w:left w:val="outset" w:sz="6" w:space="0" w:color="000000"/>
              <w:bottom w:val="nil"/>
              <w:right w:val="outset" w:sz="6" w:space="0" w:color="000000"/>
            </w:tcBorders>
            <w:vAlign w:val="center"/>
            <w:hideMark/>
          </w:tcPr>
          <w:p w14:paraId="5C4B970D"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AEEB63F"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Not:</w:t>
            </w:r>
            <w:r>
              <w:rPr>
                <w:rFonts w:ascii="Helvetica" w:eastAsia="Times New Roman" w:hAnsi="Helvetica" w:cs="Helvetica"/>
                <w:sz w:val="18"/>
                <w:szCs w:val="18"/>
              </w:rPr>
              <w:t xml:space="preserve"> he</w:t>
            </w:r>
            <w:r>
              <w:rPr>
                <w:rFonts w:ascii="Helvetica" w:eastAsia="Times New Roman" w:hAnsi="Helvetica" w:cs="Helvetica"/>
                <w:sz w:val="18"/>
                <w:szCs w:val="18"/>
              </w:rPr>
              <w:t>at lost to surroundings</w:t>
            </w:r>
          </w:p>
        </w:tc>
      </w:tr>
      <w:tr w:rsidR="00000000" w14:paraId="56FFE6A3" w14:textId="77777777">
        <w:tc>
          <w:tcPr>
            <w:tcW w:w="250" w:type="pct"/>
            <w:tcBorders>
              <w:top w:val="nil"/>
              <w:left w:val="outset" w:sz="6" w:space="0" w:color="000000"/>
              <w:bottom w:val="outset" w:sz="6" w:space="0" w:color="000000"/>
              <w:right w:val="outset" w:sz="6" w:space="0" w:color="000000"/>
            </w:tcBorders>
            <w:vAlign w:val="center"/>
            <w:hideMark/>
          </w:tcPr>
          <w:p w14:paraId="2F447F82"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71DC6927"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FBAEF96"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31860F0E" w14:textId="77777777" w:rsidR="00000000" w:rsidRDefault="004D67BB">
            <w:pPr>
              <w:pStyle w:val="NormalWeb"/>
              <w:spacing w:line="270" w:lineRule="atLeast"/>
              <w:ind w:left="30" w:right="30"/>
            </w:pPr>
            <w:r>
              <w:t>Photons are reflected / scattered from / not absorbed the titanium surface</w:t>
            </w:r>
          </w:p>
        </w:tc>
        <w:tc>
          <w:tcPr>
            <w:tcW w:w="500" w:type="pct"/>
            <w:tcBorders>
              <w:top w:val="nil"/>
              <w:left w:val="outset" w:sz="6" w:space="0" w:color="000000"/>
              <w:bottom w:val="outset" w:sz="6" w:space="0" w:color="000000"/>
              <w:right w:val="outset" w:sz="6" w:space="0" w:color="000000"/>
            </w:tcBorders>
            <w:vAlign w:val="center"/>
            <w:hideMark/>
          </w:tcPr>
          <w:p w14:paraId="7EFC6373"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3802B0A"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The answers given for this question were disappointing. All too often the only factor quoted was the vague ‘</w:t>
            </w:r>
            <w:r>
              <w:rPr>
                <w:rFonts w:ascii="Helvetica" w:eastAsia="Times New Roman" w:hAnsi="Helvetica" w:cs="Helvetica"/>
                <w:i/>
                <w:iCs/>
                <w:sz w:val="18"/>
                <w:szCs w:val="18"/>
              </w:rPr>
              <w:t xml:space="preserve">heat lost to the </w:t>
            </w:r>
            <w:proofErr w:type="gramStart"/>
            <w:r>
              <w:rPr>
                <w:rFonts w:ascii="Helvetica" w:eastAsia="Times New Roman" w:hAnsi="Helvetica" w:cs="Helvetica"/>
                <w:i/>
                <w:iCs/>
                <w:sz w:val="18"/>
                <w:szCs w:val="18"/>
              </w:rPr>
              <w:t>surroundings’</w:t>
            </w:r>
            <w:proofErr w:type="gramEnd"/>
            <w:r>
              <w:rPr>
                <w:rFonts w:ascii="Helvetica" w:eastAsia="Times New Roman" w:hAnsi="Helvetica" w:cs="Helvetica"/>
                <w:i/>
                <w:iCs/>
                <w:sz w:val="18"/>
                <w:szCs w:val="18"/>
              </w:rPr>
              <w:t>.</w:t>
            </w:r>
            <w:r>
              <w:rPr>
                <w:rFonts w:ascii="Helvetica" w:eastAsia="Times New Roman" w:hAnsi="Helvetica" w:cs="Helvetica"/>
                <w:sz w:val="18"/>
                <w:szCs w:val="18"/>
              </w:rPr>
              <w:t xml:space="preserve"> A significant number of candidates scored one mark by identifying the loss of thermal energy to the non-shaded volum</w:t>
            </w:r>
            <w:r>
              <w:rPr>
                <w:rFonts w:ascii="Helvetica" w:eastAsia="Times New Roman" w:hAnsi="Helvetica" w:cs="Helvetica"/>
                <w:sz w:val="18"/>
                <w:szCs w:val="18"/>
              </w:rPr>
              <w:t xml:space="preserve">e of titanium. Only a tiny minority realised that some photons would be reflected from the metal surface. Other suggestions such as </w:t>
            </w:r>
            <w:r>
              <w:rPr>
                <w:rFonts w:ascii="Helvetica" w:eastAsia="Times New Roman" w:hAnsi="Helvetica" w:cs="Helvetica"/>
                <w:i/>
                <w:iCs/>
                <w:sz w:val="18"/>
                <w:szCs w:val="18"/>
              </w:rPr>
              <w:t>‘photons are absorbed in the air’, ‘photons would miss the target’, ‘not all photons have the same energy’, ‘the laser needs</w:t>
            </w:r>
            <w:r>
              <w:rPr>
                <w:rFonts w:ascii="Helvetica" w:eastAsia="Times New Roman" w:hAnsi="Helvetica" w:cs="Helvetica"/>
                <w:i/>
                <w:iCs/>
                <w:sz w:val="18"/>
                <w:szCs w:val="18"/>
              </w:rPr>
              <w:t xml:space="preserve"> to heat up as well’</w:t>
            </w:r>
            <w:r>
              <w:rPr>
                <w:rFonts w:ascii="Helvetica" w:eastAsia="Times New Roman" w:hAnsi="Helvetica" w:cs="Helvetica"/>
                <w:sz w:val="18"/>
                <w:szCs w:val="18"/>
              </w:rPr>
              <w:t xml:space="preserve"> were not given any credit. Marks for this discriminating question were mostly awarded only to the more able candidates.</w:t>
            </w:r>
          </w:p>
        </w:tc>
      </w:tr>
      <w:tr w:rsidR="00000000" w14:paraId="4F8A22A2"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23FEA69"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91086E6"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d</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A140DB4" w14:textId="77777777" w:rsidR="00000000" w:rsidRDefault="004D67BB">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E5E9EAA" w14:textId="77777777" w:rsidR="00000000" w:rsidRDefault="004D67BB">
            <w:pPr>
              <w:pStyle w:val="NormalWeb"/>
              <w:spacing w:line="270" w:lineRule="atLeast"/>
              <w:ind w:left="30" w:right="30"/>
            </w:pPr>
            <w:r>
              <w:t>(Photon) energy is converted into potential energy (rather than kinetic energy)</w:t>
            </w:r>
            <w:r>
              <w:br/>
              <w:t>OR</w:t>
            </w:r>
            <w:r>
              <w:br/>
              <w:t>Energy is used to change so</w:t>
            </w:r>
            <w:r>
              <w:t>lid to liquid / phase (rather than increase kinetic energy)</w:t>
            </w:r>
            <w:r>
              <w:br/>
              <w:t>OR</w:t>
            </w:r>
            <w:r>
              <w:br/>
              <w:t>Energy provides (specific) latent heat of fusion (rather than increase kinetic energy)</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EF9A54B"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A46F74D"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energy is used to overcome the forces between atoms / breakdown the crystal structure of titani</w:t>
            </w:r>
            <w:r>
              <w:rPr>
                <w:rFonts w:ascii="Helvetica" w:eastAsia="Times New Roman" w:hAnsi="Helvetica" w:cs="Helvetica"/>
                <w:sz w:val="18"/>
                <w:szCs w:val="18"/>
              </w:rPr>
              <w:t>um (rather than increase kinetic energy)</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 xml:space="preserve">This question discriminated across the entire spectrum of ability, largely </w:t>
            </w:r>
            <w:proofErr w:type="gramStart"/>
            <w:r>
              <w:rPr>
                <w:rFonts w:ascii="Helvetica" w:eastAsia="Times New Roman" w:hAnsi="Helvetica" w:cs="Helvetica"/>
                <w:sz w:val="18"/>
                <w:szCs w:val="18"/>
              </w:rPr>
              <w:t>as a result of</w:t>
            </w:r>
            <w:proofErr w:type="gramEnd"/>
            <w:r>
              <w:rPr>
                <w:rFonts w:ascii="Helvetica" w:eastAsia="Times New Roman" w:hAnsi="Helvetica" w:cs="Helvetica"/>
                <w:sz w:val="18"/>
                <w:szCs w:val="18"/>
              </w:rPr>
              <w:t xml:space="preserve"> candidates writing about the lack of a temperature change rather than focusing on what actually happene</w:t>
            </w:r>
            <w:r>
              <w:rPr>
                <w:rFonts w:ascii="Helvetica" w:eastAsia="Times New Roman" w:hAnsi="Helvetica" w:cs="Helvetica"/>
                <w:sz w:val="18"/>
                <w:szCs w:val="18"/>
              </w:rPr>
              <w:t>d to the energy supplied at this stage. Many answers were merely statements lacking in the vital explanation. It was, however, encouraging to see that the physics involved in this unfamiliar situation was broadly understood by the candidates.</w:t>
            </w:r>
          </w:p>
        </w:tc>
      </w:tr>
      <w:tr w:rsidR="00000000" w14:paraId="24824692"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15F7CA5"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73D669C"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9965002"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68819CB"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E525C03"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7</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8A09BB5"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465FCCF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4DA2462"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9</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FB2992C"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1AAF117"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5F003D4" w14:textId="77777777" w:rsidR="00000000" w:rsidRDefault="004D67BB">
            <w:pPr>
              <w:pStyle w:val="NormalWeb"/>
              <w:spacing w:line="270" w:lineRule="atLeast"/>
              <w:ind w:left="30" w:right="30"/>
            </w:pPr>
            <w:r>
              <w:t>The upthrust is equal to the weight of the fluid / liquid / water / air displaced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3CFBB40"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34F5AEB"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About one in every seven candidates omitted this question and only about a third of the candidates gave an acceptable statement of Archimedes'</w:t>
            </w:r>
            <w:r>
              <w:rPr>
                <w:rFonts w:ascii="Helvetica" w:eastAsia="Times New Roman" w:hAnsi="Helvetica" w:cs="Helvetica"/>
                <w:sz w:val="18"/>
                <w:szCs w:val="18"/>
              </w:rPr>
              <w:t xml:space="preserve"> principle. It was clear from the answers that most candidates had not revised this topic. There were countless guesses, with many famous laws incorrectly linked to this principle.</w:t>
            </w:r>
          </w:p>
        </w:tc>
      </w:tr>
      <w:tr w:rsidR="00000000" w14:paraId="0A5FBB33" w14:textId="77777777">
        <w:tc>
          <w:tcPr>
            <w:tcW w:w="250" w:type="pct"/>
            <w:tcBorders>
              <w:top w:val="outset" w:sz="6" w:space="0" w:color="000000"/>
              <w:left w:val="outset" w:sz="6" w:space="0" w:color="000000"/>
              <w:bottom w:val="nil"/>
              <w:right w:val="outset" w:sz="6" w:space="0" w:color="000000"/>
            </w:tcBorders>
            <w:vAlign w:val="center"/>
            <w:hideMark/>
          </w:tcPr>
          <w:p w14:paraId="64466F8D"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7D3255ED"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0F175FE9"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0EC71609" w14:textId="77777777" w:rsidR="00000000" w:rsidRDefault="004D67BB">
            <w:pPr>
              <w:pStyle w:val="NormalWeb"/>
              <w:spacing w:line="270" w:lineRule="atLeast"/>
              <w:ind w:left="30" w:right="30"/>
            </w:pPr>
            <w:r>
              <w:t>(upthrust =) 9.0 − 7.8 (N) or (mass =) 9.0/9.8(1)</w:t>
            </w:r>
          </w:p>
        </w:tc>
        <w:tc>
          <w:tcPr>
            <w:tcW w:w="500" w:type="pct"/>
            <w:tcBorders>
              <w:top w:val="outset" w:sz="6" w:space="0" w:color="000000"/>
              <w:left w:val="outset" w:sz="6" w:space="0" w:color="000000"/>
              <w:bottom w:val="nil"/>
              <w:right w:val="outset" w:sz="6" w:space="0" w:color="000000"/>
            </w:tcBorders>
            <w:vAlign w:val="center"/>
            <w:hideMark/>
          </w:tcPr>
          <w:p w14:paraId="06A50714"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40D3966"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Note</w:t>
            </w:r>
            <w:r>
              <w:rPr>
                <w:rFonts w:ascii="Helvetica" w:eastAsia="Times New Roman" w:hAnsi="Helvetica" w:cs="Helvetica"/>
                <w:sz w:val="18"/>
                <w:szCs w:val="18"/>
              </w:rPr>
              <w:t>: This C1 ma</w:t>
            </w:r>
            <w:r>
              <w:rPr>
                <w:rFonts w:ascii="Helvetica" w:eastAsia="Times New Roman" w:hAnsi="Helvetica" w:cs="Helvetica"/>
                <w:sz w:val="18"/>
                <w:szCs w:val="18"/>
              </w:rPr>
              <w:t>rk for determining the upthrust (1.2 N) or the mass (0.92 kg) of the cylinder</w:t>
            </w:r>
          </w:p>
        </w:tc>
      </w:tr>
      <w:tr w:rsidR="00000000" w14:paraId="1A78D8CB" w14:textId="77777777">
        <w:tc>
          <w:tcPr>
            <w:tcW w:w="250" w:type="pct"/>
            <w:tcBorders>
              <w:top w:val="nil"/>
              <w:left w:val="outset" w:sz="6" w:space="0" w:color="000000"/>
              <w:bottom w:val="nil"/>
              <w:right w:val="outset" w:sz="6" w:space="0" w:color="000000"/>
            </w:tcBorders>
            <w:vAlign w:val="center"/>
            <w:hideMark/>
          </w:tcPr>
          <w:p w14:paraId="159D4F66"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4EFBB48D"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294A5D6A"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24EE7D55"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A92B8E9" wp14:editId="79CC91C4">
                  <wp:extent cx="2194560" cy="2743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4560" cy="27432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38010537" wp14:editId="1A31CFF2">
                  <wp:extent cx="731520" cy="2743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1520" cy="274320"/>
                          </a:xfrm>
                          <a:prstGeom prst="rect">
                            <a:avLst/>
                          </a:prstGeom>
                          <a:noFill/>
                          <a:ln>
                            <a:noFill/>
                          </a:ln>
                        </pic:spPr>
                      </pic:pic>
                    </a:graphicData>
                  </a:graphic>
                </wp:inline>
              </w:drawing>
            </w:r>
          </w:p>
        </w:tc>
        <w:tc>
          <w:tcPr>
            <w:tcW w:w="500" w:type="pct"/>
            <w:tcBorders>
              <w:top w:val="nil"/>
              <w:left w:val="outset" w:sz="6" w:space="0" w:color="000000"/>
              <w:bottom w:val="nil"/>
              <w:right w:val="outset" w:sz="6" w:space="0" w:color="000000"/>
            </w:tcBorders>
            <w:vAlign w:val="center"/>
            <w:hideMark/>
          </w:tcPr>
          <w:p w14:paraId="6C4AE6D7"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086B274"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6A8C9D9A" w14:textId="77777777">
        <w:tc>
          <w:tcPr>
            <w:tcW w:w="250" w:type="pct"/>
            <w:tcBorders>
              <w:top w:val="nil"/>
              <w:left w:val="outset" w:sz="6" w:space="0" w:color="000000"/>
              <w:bottom w:val="outset" w:sz="6" w:space="0" w:color="000000"/>
              <w:right w:val="outset" w:sz="6" w:space="0" w:color="000000"/>
            </w:tcBorders>
            <w:vAlign w:val="center"/>
            <w:hideMark/>
          </w:tcPr>
          <w:p w14:paraId="2921B69E"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0D67A132"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5B9FADD0"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17DBFCAD" w14:textId="77777777" w:rsidR="00000000" w:rsidRDefault="004D67BB">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ρ</w:t>
            </w:r>
            <w:r>
              <w:rPr>
                <w:rFonts w:ascii="Helvetica" w:eastAsia="Times New Roman" w:hAnsi="Helvetica" w:cs="Helvetica"/>
                <w:sz w:val="18"/>
                <w:szCs w:val="18"/>
              </w:rPr>
              <w:t xml:space="preserve"> = 7.5 ×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(kg m</w:t>
            </w:r>
            <w:r>
              <w:rPr>
                <w:rFonts w:ascii="Helvetica" w:eastAsia="Times New Roman" w:hAnsi="Helvetica" w:cs="Helvetica"/>
                <w:sz w:val="18"/>
                <w:szCs w:val="18"/>
                <w:vertAlign w:val="superscript"/>
              </w:rPr>
              <w:t>−3</w:t>
            </w:r>
            <w:r>
              <w:rPr>
                <w:rFonts w:ascii="Helvetica" w:eastAsia="Times New Roman" w:hAnsi="Helvetica" w:cs="Helvetica"/>
                <w:sz w:val="18"/>
                <w:szCs w:val="18"/>
              </w:rPr>
              <w:t>)</w:t>
            </w:r>
          </w:p>
        </w:tc>
        <w:tc>
          <w:tcPr>
            <w:tcW w:w="500" w:type="pct"/>
            <w:tcBorders>
              <w:top w:val="nil"/>
              <w:left w:val="outset" w:sz="6" w:space="0" w:color="000000"/>
              <w:bottom w:val="outset" w:sz="6" w:space="0" w:color="000000"/>
              <w:right w:val="outset" w:sz="6" w:space="0" w:color="000000"/>
            </w:tcBorders>
            <w:vAlign w:val="center"/>
            <w:hideMark/>
          </w:tcPr>
          <w:p w14:paraId="6D7932D7"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DA05292"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full credit for alternative methods, </w:t>
            </w:r>
            <w:proofErr w:type="spellStart"/>
            <w:r>
              <w:rPr>
                <w:rFonts w:ascii="Helvetica" w:eastAsia="Times New Roman" w:hAnsi="Helvetica" w:cs="Helvetica"/>
                <w:sz w:val="18"/>
                <w:szCs w:val="18"/>
              </w:rPr>
              <w:t>e.g</w:t>
            </w:r>
            <w:proofErr w:type="spellEnd"/>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04033CE7" wp14:editId="0B44100F">
                  <wp:extent cx="1645920" cy="2743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45920" cy="27432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 xml:space="preserve">This proved to be a discriminating question that favoured those candidates who could apply, rather than just rote learn, </w:t>
            </w:r>
            <w:proofErr w:type="gramStart"/>
            <w:r>
              <w:rPr>
                <w:rFonts w:ascii="Helvetica" w:eastAsia="Times New Roman" w:hAnsi="Helvetica" w:cs="Helvetica"/>
                <w:sz w:val="18"/>
                <w:szCs w:val="18"/>
              </w:rPr>
              <w:t>Archimedes‘ principle</w:t>
            </w:r>
            <w:proofErr w:type="gramEnd"/>
            <w:r>
              <w:rPr>
                <w:rFonts w:ascii="Helvetica" w:eastAsia="Times New Roman" w:hAnsi="Helvetica" w:cs="Helvetica"/>
                <w:sz w:val="18"/>
                <w:szCs w:val="18"/>
              </w:rPr>
              <w:t xml:space="preserve">. About a third </w:t>
            </w:r>
            <w:r>
              <w:rPr>
                <w:rFonts w:ascii="Helvetica" w:eastAsia="Times New Roman" w:hAnsi="Helvetica" w:cs="Helvetica"/>
                <w:sz w:val="18"/>
                <w:szCs w:val="18"/>
              </w:rPr>
              <w:t>of the candidates scored nothing in this question but many candidates did score one mark for determining the upthrust of 1.2 N. Most candidates stopped at this point. The top-end candidates correctly determined the volume of the displaced water and then we</w:t>
            </w:r>
            <w:r>
              <w:rPr>
                <w:rFonts w:ascii="Helvetica" w:eastAsia="Times New Roman" w:hAnsi="Helvetica" w:cs="Helvetica"/>
                <w:sz w:val="18"/>
                <w:szCs w:val="18"/>
              </w:rPr>
              <w:t>nt on to successfully calculate the density of the metal.</w:t>
            </w:r>
          </w:p>
        </w:tc>
      </w:tr>
      <w:tr w:rsidR="00000000" w14:paraId="36C60BF8"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F8712BC"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BE67E73"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48DFEE9"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678F14E"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8CE342B"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4</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9B458F9"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E87268E" w14:textId="77777777">
        <w:tc>
          <w:tcPr>
            <w:tcW w:w="250" w:type="pct"/>
            <w:tcBorders>
              <w:top w:val="outset" w:sz="6" w:space="0" w:color="000000"/>
              <w:left w:val="outset" w:sz="6" w:space="0" w:color="000000"/>
              <w:bottom w:val="nil"/>
              <w:right w:val="outset" w:sz="6" w:space="0" w:color="000000"/>
            </w:tcBorders>
            <w:vAlign w:val="center"/>
            <w:hideMark/>
          </w:tcPr>
          <w:p w14:paraId="66C5F5D1"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10</w:t>
            </w:r>
          </w:p>
        </w:tc>
        <w:tc>
          <w:tcPr>
            <w:tcW w:w="250" w:type="pct"/>
            <w:tcBorders>
              <w:top w:val="outset" w:sz="6" w:space="0" w:color="000000"/>
              <w:left w:val="outset" w:sz="6" w:space="0" w:color="000000"/>
              <w:bottom w:val="nil"/>
              <w:right w:val="outset" w:sz="6" w:space="0" w:color="000000"/>
            </w:tcBorders>
            <w:vAlign w:val="center"/>
            <w:hideMark/>
          </w:tcPr>
          <w:p w14:paraId="53745321"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30A5EAA9"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68282EC8" w14:textId="77777777" w:rsidR="00000000" w:rsidRDefault="004D67BB">
            <w:pPr>
              <w:pStyle w:val="NormalWeb"/>
              <w:spacing w:line="270" w:lineRule="atLeast"/>
              <w:ind w:left="30" w:right="30"/>
            </w:pPr>
            <w:r>
              <w:t>a = 4п</w:t>
            </w:r>
            <w:r>
              <w:rPr>
                <w:vertAlign w:val="superscript"/>
              </w:rPr>
              <w:t>2</w:t>
            </w:r>
            <w:r>
              <w:t>f</w:t>
            </w:r>
            <w:r>
              <w:rPr>
                <w:vertAlign w:val="superscript"/>
              </w:rPr>
              <w:t>2</w:t>
            </w:r>
            <w:r>
              <w:t xml:space="preserve"> ×</w:t>
            </w:r>
          </w:p>
        </w:tc>
        <w:tc>
          <w:tcPr>
            <w:tcW w:w="500" w:type="pct"/>
            <w:tcBorders>
              <w:top w:val="outset" w:sz="6" w:space="0" w:color="000000"/>
              <w:left w:val="outset" w:sz="6" w:space="0" w:color="000000"/>
              <w:bottom w:val="nil"/>
              <w:right w:val="outset" w:sz="6" w:space="0" w:color="000000"/>
            </w:tcBorders>
            <w:vAlign w:val="center"/>
            <w:hideMark/>
          </w:tcPr>
          <w:p w14:paraId="6897A33E"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C5E73A4" w14:textId="77777777" w:rsidR="00000000" w:rsidRDefault="004D67BB">
            <w:pPr>
              <w:pStyle w:val="NormalWeb"/>
              <w:spacing w:line="270" w:lineRule="atLeast"/>
              <w:ind w:left="30" w:right="30"/>
            </w:pPr>
            <w:r>
              <w:t>condition for SHM</w:t>
            </w:r>
          </w:p>
        </w:tc>
      </w:tr>
      <w:tr w:rsidR="00000000" w14:paraId="750D355A" w14:textId="77777777">
        <w:tc>
          <w:tcPr>
            <w:tcW w:w="250" w:type="pct"/>
            <w:tcBorders>
              <w:top w:val="nil"/>
              <w:left w:val="outset" w:sz="6" w:space="0" w:color="000000"/>
              <w:bottom w:val="nil"/>
              <w:right w:val="outset" w:sz="6" w:space="0" w:color="000000"/>
            </w:tcBorders>
            <w:vAlign w:val="center"/>
            <w:hideMark/>
          </w:tcPr>
          <w:p w14:paraId="51DEF678" w14:textId="77777777" w:rsidR="00000000" w:rsidRDefault="004D67BB"/>
        </w:tc>
        <w:tc>
          <w:tcPr>
            <w:tcW w:w="250" w:type="pct"/>
            <w:tcBorders>
              <w:top w:val="nil"/>
              <w:left w:val="outset" w:sz="6" w:space="0" w:color="000000"/>
              <w:bottom w:val="nil"/>
              <w:right w:val="outset" w:sz="6" w:space="0" w:color="000000"/>
            </w:tcBorders>
            <w:vAlign w:val="center"/>
            <w:hideMark/>
          </w:tcPr>
          <w:p w14:paraId="71A22E2F"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75D2C40C"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nil"/>
              <w:right w:val="outset" w:sz="6" w:space="0" w:color="000000"/>
            </w:tcBorders>
            <w:vAlign w:val="center"/>
            <w:hideMark/>
          </w:tcPr>
          <w:p w14:paraId="31B7EDAE" w14:textId="77777777" w:rsidR="00000000" w:rsidRDefault="004D67BB">
            <w:pPr>
              <w:pStyle w:val="NormalWeb"/>
              <w:spacing w:line="270" w:lineRule="atLeast"/>
              <w:ind w:left="30" w:right="30"/>
            </w:pPr>
            <w:proofErr w:type="gramStart"/>
            <w:r>
              <w:t>so</w:t>
            </w:r>
            <w:proofErr w:type="gramEnd"/>
            <w:r>
              <w:t xml:space="preserve"> k = (m4п</w:t>
            </w:r>
            <w:r>
              <w:rPr>
                <w:vertAlign w:val="superscript"/>
              </w:rPr>
              <w:t>2</w:t>
            </w:r>
            <w:r>
              <w:t>f</w:t>
            </w:r>
            <w:r>
              <w:rPr>
                <w:vertAlign w:val="superscript"/>
              </w:rPr>
              <w:t>2</w:t>
            </w:r>
            <w:r>
              <w:t>) = 1.7 × 10</w:t>
            </w:r>
            <w:r>
              <w:rPr>
                <w:vertAlign w:val="superscript"/>
              </w:rPr>
              <w:t>−</w:t>
            </w:r>
            <w:r>
              <w:rPr>
                <w:vertAlign w:val="superscript"/>
              </w:rPr>
              <w:t>27</w:t>
            </w:r>
            <w:r>
              <w:t xml:space="preserve"> × 4 × 9.87 × 43.7 × 10</w:t>
            </w:r>
            <w:r>
              <w:rPr>
                <w:vertAlign w:val="superscript"/>
              </w:rPr>
              <w:t>26</w:t>
            </w:r>
          </w:p>
        </w:tc>
        <w:tc>
          <w:tcPr>
            <w:tcW w:w="500" w:type="pct"/>
            <w:tcBorders>
              <w:top w:val="nil"/>
              <w:left w:val="outset" w:sz="6" w:space="0" w:color="000000"/>
              <w:bottom w:val="nil"/>
              <w:right w:val="outset" w:sz="6" w:space="0" w:color="000000"/>
            </w:tcBorders>
            <w:vAlign w:val="center"/>
            <w:hideMark/>
          </w:tcPr>
          <w:p w14:paraId="782606A5"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5D9F15C" w14:textId="77777777" w:rsidR="00000000" w:rsidRDefault="004D67BB">
            <w:pPr>
              <w:pStyle w:val="NormalWeb"/>
              <w:spacing w:line="270" w:lineRule="atLeast"/>
              <w:ind w:left="30" w:right="30"/>
            </w:pPr>
            <w:r>
              <w:t>substitution</w:t>
            </w:r>
          </w:p>
        </w:tc>
      </w:tr>
      <w:tr w:rsidR="00000000" w14:paraId="6360448F" w14:textId="77777777">
        <w:tc>
          <w:tcPr>
            <w:tcW w:w="250" w:type="pct"/>
            <w:tcBorders>
              <w:top w:val="nil"/>
              <w:left w:val="outset" w:sz="6" w:space="0" w:color="000000"/>
              <w:bottom w:val="outset" w:sz="6" w:space="0" w:color="000000"/>
              <w:right w:val="outset" w:sz="6" w:space="0" w:color="000000"/>
            </w:tcBorders>
            <w:vAlign w:val="center"/>
            <w:hideMark/>
          </w:tcPr>
          <w:p w14:paraId="16C4C338" w14:textId="77777777" w:rsidR="00000000" w:rsidRDefault="004D67BB"/>
        </w:tc>
        <w:tc>
          <w:tcPr>
            <w:tcW w:w="250" w:type="pct"/>
            <w:tcBorders>
              <w:top w:val="nil"/>
              <w:left w:val="outset" w:sz="6" w:space="0" w:color="000000"/>
              <w:bottom w:val="outset" w:sz="6" w:space="0" w:color="000000"/>
              <w:right w:val="outset" w:sz="6" w:space="0" w:color="000000"/>
            </w:tcBorders>
            <w:vAlign w:val="center"/>
            <w:hideMark/>
          </w:tcPr>
          <w:p w14:paraId="15820932"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8A79270"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0FA9B346" w14:textId="77777777" w:rsidR="00000000" w:rsidRDefault="004D67BB">
            <w:pPr>
              <w:pStyle w:val="NormalWeb"/>
              <w:spacing w:line="270" w:lineRule="atLeast"/>
              <w:ind w:left="30" w:right="30"/>
            </w:pPr>
            <w:r>
              <w:t>k = 292 (N m</w:t>
            </w:r>
            <w:r>
              <w:rPr>
                <w:vertAlign w:val="superscript"/>
              </w:rPr>
              <w:t>−</w:t>
            </w:r>
            <w:r>
              <w:rPr>
                <w:vertAlign w:val="superscript"/>
              </w:rPr>
              <w:t>1</w:t>
            </w:r>
            <w:r>
              <w:t>)</w:t>
            </w:r>
          </w:p>
        </w:tc>
        <w:tc>
          <w:tcPr>
            <w:tcW w:w="500" w:type="pct"/>
            <w:tcBorders>
              <w:top w:val="nil"/>
              <w:left w:val="outset" w:sz="6" w:space="0" w:color="000000"/>
              <w:bottom w:val="outset" w:sz="6" w:space="0" w:color="000000"/>
              <w:right w:val="outset" w:sz="6" w:space="0" w:color="000000"/>
            </w:tcBorders>
            <w:vAlign w:val="center"/>
            <w:hideMark/>
          </w:tcPr>
          <w:p w14:paraId="7C4F3D12"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6E6E809"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b/>
                <w:bCs/>
                <w:sz w:val="18"/>
                <w:szCs w:val="18"/>
              </w:rPr>
              <w:t>ecf</w:t>
            </w:r>
            <w:proofErr w:type="spellEnd"/>
            <w:r>
              <w:rPr>
                <w:rFonts w:ascii="Helvetica" w:eastAsia="Times New Roman" w:hAnsi="Helvetica" w:cs="Helvetica"/>
                <w:sz w:val="18"/>
                <w:szCs w:val="18"/>
              </w:rPr>
              <w:t xml:space="preserve"> </w:t>
            </w:r>
            <w:r>
              <w:rPr>
                <w:rFonts w:ascii="Helvetica" w:eastAsia="Times New Roman" w:hAnsi="Helvetica" w:cs="Helvetica"/>
                <w:sz w:val="18"/>
                <w:szCs w:val="18"/>
              </w:rPr>
              <w:t>if incorrect mass used</w:t>
            </w:r>
          </w:p>
        </w:tc>
      </w:tr>
      <w:tr w:rsidR="00000000" w14:paraId="62E5020D" w14:textId="77777777">
        <w:tc>
          <w:tcPr>
            <w:tcW w:w="250" w:type="pct"/>
            <w:tcBorders>
              <w:top w:val="outset" w:sz="6" w:space="0" w:color="000000"/>
              <w:left w:val="outset" w:sz="6" w:space="0" w:color="000000"/>
              <w:bottom w:val="nil"/>
              <w:right w:val="outset" w:sz="6" w:space="0" w:color="000000"/>
            </w:tcBorders>
            <w:vAlign w:val="center"/>
            <w:hideMark/>
          </w:tcPr>
          <w:p w14:paraId="7F3310FD"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651FC174"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0E4D6F9D"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4BBF7FCC" w14:textId="77777777" w:rsidR="00000000" w:rsidRDefault="004D67BB">
            <w:pPr>
              <w:pStyle w:val="NormalWeb"/>
              <w:spacing w:line="270" w:lineRule="atLeast"/>
              <w:ind w:left="30" w:right="30"/>
            </w:pPr>
            <w:r>
              <w:t>(N2 gives) F</w:t>
            </w:r>
            <w:r>
              <w:rPr>
                <w:vertAlign w:val="subscript"/>
              </w:rPr>
              <w:t>H</w:t>
            </w:r>
            <w:r>
              <w:t xml:space="preserve"> = </w:t>
            </w:r>
            <w:proofErr w:type="spellStart"/>
            <w:r>
              <w:t>m</w:t>
            </w:r>
            <w:r>
              <w:rPr>
                <w:vertAlign w:val="subscript"/>
              </w:rPr>
              <w:t>H</w:t>
            </w:r>
            <w:r>
              <w:t>a</w:t>
            </w:r>
            <w:r>
              <w:rPr>
                <w:vertAlign w:val="subscript"/>
              </w:rPr>
              <w:t>H</w:t>
            </w:r>
            <w:proofErr w:type="spellEnd"/>
            <w:r>
              <w:t xml:space="preserve"> and F</w:t>
            </w:r>
            <w:r>
              <w:rPr>
                <w:vertAlign w:val="subscript"/>
              </w:rPr>
              <w:t>I</w:t>
            </w:r>
            <w:r>
              <w:t xml:space="preserve"> = </w:t>
            </w:r>
            <w:proofErr w:type="spellStart"/>
            <w:r>
              <w:t>m</w:t>
            </w:r>
            <w:r>
              <w:rPr>
                <w:vertAlign w:val="subscript"/>
              </w:rPr>
              <w:t>I</w:t>
            </w:r>
            <w:r>
              <w:t>a</w:t>
            </w:r>
            <w:r>
              <w:rPr>
                <w:vertAlign w:val="subscript"/>
              </w:rPr>
              <w:t>I</w:t>
            </w:r>
            <w:proofErr w:type="spellEnd"/>
          </w:p>
        </w:tc>
        <w:tc>
          <w:tcPr>
            <w:tcW w:w="500" w:type="pct"/>
            <w:tcBorders>
              <w:top w:val="outset" w:sz="6" w:space="0" w:color="000000"/>
              <w:left w:val="outset" w:sz="6" w:space="0" w:color="000000"/>
              <w:bottom w:val="nil"/>
              <w:right w:val="outset" w:sz="6" w:space="0" w:color="000000"/>
            </w:tcBorders>
            <w:vAlign w:val="center"/>
            <w:hideMark/>
          </w:tcPr>
          <w:p w14:paraId="0C96A3EF"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A1BADBE" w14:textId="77777777" w:rsidR="00000000" w:rsidRDefault="004D67BB">
            <w:pPr>
              <w:spacing w:before="15" w:after="15" w:line="270" w:lineRule="atLeast"/>
              <w:ind w:left="15" w:right="15"/>
              <w:rPr>
                <w:rFonts w:ascii="Helvetica" w:eastAsia="Times New Roman" w:hAnsi="Helvetica" w:cs="Helvetica"/>
                <w:sz w:val="18"/>
                <w:szCs w:val="18"/>
              </w:rPr>
            </w:pPr>
            <w:proofErr w:type="gramStart"/>
            <w:r>
              <w:rPr>
                <w:rFonts w:ascii="Helvetica" w:eastAsia="Times New Roman" w:hAnsi="Helvetica" w:cs="Helvetica"/>
                <w:b/>
                <w:bCs/>
                <w:sz w:val="18"/>
                <w:szCs w:val="18"/>
              </w:rPr>
              <w:t>allow</w:t>
            </w:r>
            <w:r>
              <w:rPr>
                <w:rFonts w:ascii="Helvetica" w:eastAsia="Times New Roman" w:hAnsi="Helvetica" w:cs="Helvetica"/>
                <w:sz w:val="18"/>
                <w:szCs w:val="18"/>
              </w:rPr>
              <w:t xml:space="preserve"> total momentum = 0 at all times</w:t>
            </w:r>
            <w:proofErr w:type="gramEnd"/>
          </w:p>
        </w:tc>
      </w:tr>
      <w:tr w:rsidR="00000000" w14:paraId="669B0E71" w14:textId="77777777">
        <w:tc>
          <w:tcPr>
            <w:tcW w:w="250" w:type="pct"/>
            <w:tcBorders>
              <w:top w:val="nil"/>
              <w:left w:val="outset" w:sz="6" w:space="0" w:color="000000"/>
              <w:bottom w:val="nil"/>
              <w:right w:val="outset" w:sz="6" w:space="0" w:color="000000"/>
            </w:tcBorders>
            <w:vAlign w:val="center"/>
            <w:hideMark/>
          </w:tcPr>
          <w:p w14:paraId="068C9720"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5A8E5767"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21BBEDC6"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419D9939" w14:textId="77777777" w:rsidR="00000000" w:rsidRDefault="004D67BB">
            <w:pPr>
              <w:pStyle w:val="NormalWeb"/>
              <w:spacing w:line="270" w:lineRule="atLeast"/>
              <w:ind w:left="30" w:right="30"/>
            </w:pPr>
            <w:r>
              <w:t>(N3 gives) F</w:t>
            </w:r>
            <w:r>
              <w:rPr>
                <w:vertAlign w:val="subscript"/>
              </w:rPr>
              <w:t>H</w:t>
            </w:r>
            <w:r>
              <w:t xml:space="preserve"> = F</w:t>
            </w:r>
            <w:r>
              <w:rPr>
                <w:vertAlign w:val="subscript"/>
              </w:rPr>
              <w:t>I</w:t>
            </w:r>
            <w:r>
              <w:t xml:space="preserve">   </w:t>
            </w:r>
            <w:r>
              <w:rPr>
                <w:i/>
                <w:iCs/>
              </w:rPr>
              <w:t>can be implicit</w:t>
            </w:r>
          </w:p>
        </w:tc>
        <w:tc>
          <w:tcPr>
            <w:tcW w:w="500" w:type="pct"/>
            <w:tcBorders>
              <w:top w:val="nil"/>
              <w:left w:val="outset" w:sz="6" w:space="0" w:color="000000"/>
              <w:bottom w:val="nil"/>
              <w:right w:val="outset" w:sz="6" w:space="0" w:color="000000"/>
            </w:tcBorders>
            <w:vAlign w:val="center"/>
            <w:hideMark/>
          </w:tcPr>
          <w:p w14:paraId="560C06CF"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66E0AA4" w14:textId="77777777" w:rsidR="00000000" w:rsidRDefault="004D67BB">
            <w:pPr>
              <w:pStyle w:val="NormalWeb"/>
              <w:spacing w:line="270" w:lineRule="atLeast"/>
              <w:ind w:left="30" w:right="30"/>
            </w:pPr>
            <w:r>
              <w:t>SHM gives v = 2пfx</w:t>
            </w:r>
            <w:r>
              <w:rPr>
                <w:vertAlign w:val="subscript"/>
              </w:rPr>
              <w:t>max</w:t>
            </w:r>
          </w:p>
        </w:tc>
      </w:tr>
      <w:tr w:rsidR="00000000" w14:paraId="271EAE2F" w14:textId="77777777">
        <w:tc>
          <w:tcPr>
            <w:tcW w:w="250" w:type="pct"/>
            <w:tcBorders>
              <w:top w:val="nil"/>
              <w:left w:val="outset" w:sz="6" w:space="0" w:color="000000"/>
              <w:bottom w:val="nil"/>
              <w:right w:val="outset" w:sz="6" w:space="0" w:color="000000"/>
            </w:tcBorders>
            <w:vAlign w:val="center"/>
            <w:hideMark/>
          </w:tcPr>
          <w:p w14:paraId="6585EF39" w14:textId="77777777" w:rsidR="00000000" w:rsidRDefault="004D67BB"/>
        </w:tc>
        <w:tc>
          <w:tcPr>
            <w:tcW w:w="250" w:type="pct"/>
            <w:tcBorders>
              <w:top w:val="nil"/>
              <w:left w:val="outset" w:sz="6" w:space="0" w:color="000000"/>
              <w:bottom w:val="nil"/>
              <w:right w:val="outset" w:sz="6" w:space="0" w:color="000000"/>
            </w:tcBorders>
            <w:vAlign w:val="center"/>
            <w:hideMark/>
          </w:tcPr>
          <w:p w14:paraId="5E37464E"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09910E0F"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1CD50242" w14:textId="77777777" w:rsidR="00000000" w:rsidRDefault="004D67BB">
            <w:pPr>
              <w:pStyle w:val="NormalWeb"/>
              <w:spacing w:line="270" w:lineRule="atLeast"/>
              <w:ind w:left="30" w:right="30"/>
            </w:pPr>
            <w:r>
              <w:t>SHM gives a α (</w:t>
            </w:r>
            <w:proofErr w:type="gramStart"/>
            <w:r>
              <w:t>−</w:t>
            </w:r>
            <w:r>
              <w:t>)x</w:t>
            </w:r>
            <w:proofErr w:type="gramEnd"/>
          </w:p>
        </w:tc>
        <w:tc>
          <w:tcPr>
            <w:tcW w:w="500" w:type="pct"/>
            <w:tcBorders>
              <w:top w:val="nil"/>
              <w:left w:val="outset" w:sz="6" w:space="0" w:color="000000"/>
              <w:bottom w:val="nil"/>
              <w:right w:val="outset" w:sz="6" w:space="0" w:color="000000"/>
            </w:tcBorders>
            <w:vAlign w:val="center"/>
            <w:hideMark/>
          </w:tcPr>
          <w:p w14:paraId="32C46948"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407B7B0" w14:textId="77777777" w:rsidR="00000000" w:rsidRDefault="004D67BB">
            <w:pPr>
              <w:pStyle w:val="NormalWeb"/>
              <w:spacing w:line="270" w:lineRule="atLeast"/>
              <w:ind w:left="30" w:right="30"/>
            </w:pPr>
            <w:r>
              <w:t xml:space="preserve">so </w:t>
            </w:r>
            <w:proofErr w:type="spellStart"/>
            <w:r>
              <w:t>m</w:t>
            </w:r>
            <w:r>
              <w:rPr>
                <w:vertAlign w:val="subscript"/>
              </w:rPr>
              <w:t>H</w:t>
            </w:r>
            <w:r>
              <w:t>X</w:t>
            </w:r>
            <w:r>
              <w:rPr>
                <w:vertAlign w:val="subscript"/>
              </w:rPr>
              <w:t>H</w:t>
            </w:r>
            <w:proofErr w:type="spellEnd"/>
            <w:r>
              <w:t xml:space="preserve"> = </w:t>
            </w:r>
            <w:proofErr w:type="spellStart"/>
            <w:r>
              <w:t>m</w:t>
            </w:r>
            <w:r>
              <w:rPr>
                <w:vertAlign w:val="subscript"/>
              </w:rPr>
              <w:t>I</w:t>
            </w:r>
            <w:r>
              <w:t>x</w:t>
            </w:r>
            <w:r>
              <w:rPr>
                <w:vertAlign w:val="subscript"/>
              </w:rPr>
              <w:t>I</w:t>
            </w:r>
            <w:proofErr w:type="spellEnd"/>
          </w:p>
        </w:tc>
      </w:tr>
      <w:tr w:rsidR="00000000" w14:paraId="7E5AF97E" w14:textId="77777777">
        <w:tc>
          <w:tcPr>
            <w:tcW w:w="250" w:type="pct"/>
            <w:tcBorders>
              <w:top w:val="nil"/>
              <w:left w:val="outset" w:sz="6" w:space="0" w:color="000000"/>
              <w:bottom w:val="outset" w:sz="6" w:space="0" w:color="000000"/>
              <w:right w:val="outset" w:sz="6" w:space="0" w:color="000000"/>
            </w:tcBorders>
            <w:vAlign w:val="center"/>
            <w:hideMark/>
          </w:tcPr>
          <w:p w14:paraId="5F0D1358" w14:textId="77777777" w:rsidR="00000000" w:rsidRDefault="004D67BB"/>
        </w:tc>
        <w:tc>
          <w:tcPr>
            <w:tcW w:w="250" w:type="pct"/>
            <w:tcBorders>
              <w:top w:val="nil"/>
              <w:left w:val="outset" w:sz="6" w:space="0" w:color="000000"/>
              <w:bottom w:val="outset" w:sz="6" w:space="0" w:color="000000"/>
              <w:right w:val="outset" w:sz="6" w:space="0" w:color="000000"/>
            </w:tcBorders>
            <w:vAlign w:val="center"/>
            <w:hideMark/>
          </w:tcPr>
          <w:p w14:paraId="13AC01BF"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8CBA9A5"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4837EDB1" w14:textId="77777777" w:rsidR="00000000" w:rsidRDefault="004D67BB">
            <w:pPr>
              <w:pStyle w:val="NormalWeb"/>
              <w:spacing w:line="270" w:lineRule="atLeast"/>
              <w:ind w:left="30" w:right="30"/>
            </w:pPr>
            <w:r>
              <w:t xml:space="preserve">hence </w:t>
            </w:r>
            <w:proofErr w:type="spellStart"/>
            <w:r>
              <w:t>x</w:t>
            </w:r>
            <w:r>
              <w:rPr>
                <w:vertAlign w:val="subscript"/>
              </w:rPr>
              <w:t>H</w:t>
            </w:r>
            <w:proofErr w:type="spellEnd"/>
            <w:r>
              <w:t>/</w:t>
            </w:r>
            <w:proofErr w:type="spellStart"/>
            <w:r>
              <w:t>x</w:t>
            </w:r>
            <w:r>
              <w:rPr>
                <w:vertAlign w:val="subscript"/>
              </w:rPr>
              <w:t>I</w:t>
            </w:r>
            <w:proofErr w:type="spellEnd"/>
            <w:r>
              <w:t xml:space="preserve"> = </w:t>
            </w:r>
            <w:proofErr w:type="spellStart"/>
            <w:r>
              <w:t>a</w:t>
            </w:r>
            <w:r>
              <w:rPr>
                <w:vertAlign w:val="subscript"/>
              </w:rPr>
              <w:t>H</w:t>
            </w:r>
            <w:proofErr w:type="spellEnd"/>
            <w:r>
              <w:t>/</w:t>
            </w:r>
            <w:proofErr w:type="spellStart"/>
            <w:r>
              <w:t>a</w:t>
            </w:r>
            <w:r>
              <w:rPr>
                <w:vertAlign w:val="subscript"/>
              </w:rPr>
              <w:t>I</w:t>
            </w:r>
            <w:proofErr w:type="spellEnd"/>
            <w:r>
              <w:t xml:space="preserve"> = </w:t>
            </w:r>
            <w:proofErr w:type="spellStart"/>
            <w:r>
              <w:t>m</w:t>
            </w:r>
            <w:r>
              <w:rPr>
                <w:vertAlign w:val="subscript"/>
              </w:rPr>
              <w:t>I</w:t>
            </w:r>
            <w:proofErr w:type="spellEnd"/>
            <w:r>
              <w:t>/</w:t>
            </w:r>
            <w:proofErr w:type="spellStart"/>
            <w:r>
              <w:t>m</w:t>
            </w:r>
            <w:r>
              <w:rPr>
                <w:vertAlign w:val="subscript"/>
              </w:rPr>
              <w:t>H</w:t>
            </w:r>
            <w:proofErr w:type="spellEnd"/>
            <w:r>
              <w:t xml:space="preserve"> </w:t>
            </w:r>
            <w:r>
              <w:t>= 127</w:t>
            </w:r>
          </w:p>
        </w:tc>
        <w:tc>
          <w:tcPr>
            <w:tcW w:w="500" w:type="pct"/>
            <w:tcBorders>
              <w:top w:val="nil"/>
              <w:left w:val="outset" w:sz="6" w:space="0" w:color="000000"/>
              <w:bottom w:val="outset" w:sz="6" w:space="0" w:color="000000"/>
              <w:right w:val="outset" w:sz="6" w:space="0" w:color="000000"/>
            </w:tcBorders>
            <w:vAlign w:val="center"/>
            <w:hideMark/>
          </w:tcPr>
          <w:p w14:paraId="24A67578"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0F55217"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accept</w:t>
            </w:r>
            <w:r>
              <w:rPr>
                <w:rFonts w:ascii="Helvetica" w:eastAsia="Times New Roman" w:hAnsi="Helvetica" w:cs="Helvetica"/>
                <w:sz w:val="18"/>
                <w:szCs w:val="18"/>
              </w:rPr>
              <w:t xml:space="preserve"> 127 = </w:t>
            </w:r>
            <w:proofErr w:type="spellStart"/>
            <w:r>
              <w:rPr>
                <w:rFonts w:ascii="Helvetica" w:eastAsia="Times New Roman" w:hAnsi="Helvetica" w:cs="Helvetica"/>
                <w:sz w:val="18"/>
                <w:szCs w:val="18"/>
              </w:rPr>
              <w:t>x</w:t>
            </w:r>
            <w:r>
              <w:rPr>
                <w:rFonts w:ascii="Helvetica" w:eastAsia="Times New Roman" w:hAnsi="Helvetica" w:cs="Helvetica"/>
                <w:sz w:val="18"/>
                <w:szCs w:val="18"/>
                <w:vertAlign w:val="subscript"/>
              </w:rPr>
              <w:t>H</w:t>
            </w:r>
            <w:proofErr w:type="spellEnd"/>
            <w:r>
              <w:rPr>
                <w:rFonts w:ascii="Helvetica" w:eastAsia="Times New Roman" w:hAnsi="Helvetica" w:cs="Helvetica"/>
                <w:sz w:val="18"/>
                <w:szCs w:val="18"/>
              </w:rPr>
              <w:t>/</w:t>
            </w:r>
            <w:proofErr w:type="spellStart"/>
            <w:r>
              <w:rPr>
                <w:rFonts w:ascii="Helvetica" w:eastAsia="Times New Roman" w:hAnsi="Helvetica" w:cs="Helvetica"/>
                <w:sz w:val="18"/>
                <w:szCs w:val="18"/>
              </w:rPr>
              <w:t>x</w:t>
            </w:r>
            <w:r>
              <w:rPr>
                <w:rFonts w:ascii="Helvetica" w:eastAsia="Times New Roman" w:hAnsi="Helvetica" w:cs="Helvetica"/>
                <w:sz w:val="18"/>
                <w:szCs w:val="18"/>
                <w:vertAlign w:val="subscript"/>
              </w:rPr>
              <w:t>I</w:t>
            </w:r>
            <w:proofErr w:type="spellEnd"/>
            <w:r>
              <w:rPr>
                <w:rFonts w:ascii="Helvetica" w:eastAsia="Times New Roman" w:hAnsi="Helvetica" w:cs="Helvetica"/>
                <w:sz w:val="18"/>
                <w:szCs w:val="18"/>
              </w:rPr>
              <w:t xml:space="preserve"> ≈ 10/0.08 = 125</w:t>
            </w:r>
          </w:p>
        </w:tc>
      </w:tr>
      <w:tr w:rsidR="00000000" w14:paraId="5EB93494"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3225F5F"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8B17815"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B589CCB"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183D617"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9B8E8A1"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7</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5C12BC7"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368B198" w14:textId="77777777">
        <w:tc>
          <w:tcPr>
            <w:tcW w:w="250" w:type="pct"/>
            <w:tcBorders>
              <w:top w:val="outset" w:sz="6" w:space="0" w:color="000000"/>
              <w:left w:val="outset" w:sz="6" w:space="0" w:color="000000"/>
              <w:bottom w:val="nil"/>
              <w:right w:val="outset" w:sz="6" w:space="0" w:color="000000"/>
            </w:tcBorders>
            <w:vAlign w:val="center"/>
            <w:hideMark/>
          </w:tcPr>
          <w:p w14:paraId="0222EFF4"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11</w:t>
            </w:r>
          </w:p>
        </w:tc>
        <w:tc>
          <w:tcPr>
            <w:tcW w:w="250" w:type="pct"/>
            <w:tcBorders>
              <w:top w:val="outset" w:sz="6" w:space="0" w:color="000000"/>
              <w:left w:val="outset" w:sz="6" w:space="0" w:color="000000"/>
              <w:bottom w:val="nil"/>
              <w:right w:val="outset" w:sz="6" w:space="0" w:color="000000"/>
            </w:tcBorders>
            <w:vAlign w:val="center"/>
            <w:hideMark/>
          </w:tcPr>
          <w:p w14:paraId="115C237C"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nil"/>
              <w:right w:val="outset" w:sz="6" w:space="0" w:color="000000"/>
            </w:tcBorders>
            <w:vAlign w:val="center"/>
            <w:hideMark/>
          </w:tcPr>
          <w:p w14:paraId="16C9F63D" w14:textId="77777777" w:rsidR="00000000" w:rsidRDefault="004D67BB">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5CF83064" w14:textId="77777777" w:rsidR="00000000" w:rsidRDefault="004D67BB">
            <w:pPr>
              <w:pStyle w:val="NormalWeb"/>
              <w:spacing w:line="270" w:lineRule="atLeast"/>
              <w:ind w:left="30" w:right="30"/>
            </w:pPr>
            <w:r>
              <w:t xml:space="preserve">W of tube = upthrust (caused by submerged length) = </w:t>
            </w:r>
            <w:proofErr w:type="gramStart"/>
            <w:r>
              <w:t>A(</w:t>
            </w:r>
            <w:proofErr w:type="gramEnd"/>
            <w:r>
              <w:t xml:space="preserve">0.30 − l) </w:t>
            </w:r>
            <w:proofErr w:type="spellStart"/>
            <w:r>
              <w:t>ρg</w:t>
            </w:r>
            <w:proofErr w:type="spellEnd"/>
          </w:p>
        </w:tc>
        <w:tc>
          <w:tcPr>
            <w:tcW w:w="500" w:type="pct"/>
            <w:tcBorders>
              <w:top w:val="outset" w:sz="6" w:space="0" w:color="000000"/>
              <w:left w:val="outset" w:sz="6" w:space="0" w:color="000000"/>
              <w:bottom w:val="nil"/>
              <w:right w:val="outset" w:sz="6" w:space="0" w:color="000000"/>
            </w:tcBorders>
            <w:vAlign w:val="center"/>
            <w:hideMark/>
          </w:tcPr>
          <w:p w14:paraId="386548F1"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0AC0C83" w14:textId="77777777" w:rsidR="00000000" w:rsidRDefault="004D67BB">
            <w:pPr>
              <w:pStyle w:val="NormalWeb"/>
              <w:spacing w:line="270" w:lineRule="atLeast"/>
              <w:ind w:left="30" w:right="30"/>
            </w:pPr>
            <w:r>
              <w:t>Archimedes principle expressed in some form.</w:t>
            </w:r>
          </w:p>
        </w:tc>
      </w:tr>
      <w:tr w:rsidR="00000000" w14:paraId="3F1B8D22" w14:textId="77777777">
        <w:tc>
          <w:tcPr>
            <w:tcW w:w="250" w:type="pct"/>
            <w:tcBorders>
              <w:top w:val="nil"/>
              <w:left w:val="outset" w:sz="6" w:space="0" w:color="000000"/>
              <w:bottom w:val="nil"/>
              <w:right w:val="outset" w:sz="6" w:space="0" w:color="000000"/>
            </w:tcBorders>
            <w:vAlign w:val="center"/>
            <w:hideMark/>
          </w:tcPr>
          <w:p w14:paraId="6271C9F1" w14:textId="77777777" w:rsidR="00000000" w:rsidRDefault="004D67BB"/>
        </w:tc>
        <w:tc>
          <w:tcPr>
            <w:tcW w:w="250" w:type="pct"/>
            <w:tcBorders>
              <w:top w:val="nil"/>
              <w:left w:val="outset" w:sz="6" w:space="0" w:color="000000"/>
              <w:bottom w:val="nil"/>
              <w:right w:val="outset" w:sz="6" w:space="0" w:color="000000"/>
            </w:tcBorders>
            <w:vAlign w:val="center"/>
            <w:hideMark/>
          </w:tcPr>
          <w:p w14:paraId="425D0575"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05A72A5B"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79109828" w14:textId="77777777" w:rsidR="00000000" w:rsidRDefault="004D67BB">
            <w:pPr>
              <w:pStyle w:val="NormalWeb"/>
              <w:spacing w:line="270" w:lineRule="atLeast"/>
              <w:ind w:left="30" w:right="30"/>
            </w:pPr>
            <w:r>
              <w:t xml:space="preserve">W = 0.5 × 9.8 = 4.9 = </w:t>
            </w:r>
            <w:proofErr w:type="gramStart"/>
            <w:r>
              <w:t>π(</w:t>
            </w:r>
            <w:proofErr w:type="gramEnd"/>
            <w:r>
              <w:t>2.5 × 10</w:t>
            </w:r>
            <w:r>
              <w:rPr>
                <w:vertAlign w:val="superscript"/>
              </w:rPr>
              <w:t>−</w:t>
            </w:r>
            <w:r>
              <w:rPr>
                <w:vertAlign w:val="superscript"/>
              </w:rPr>
              <w:t>2</w:t>
            </w:r>
            <w:r>
              <w:t>)</w:t>
            </w:r>
            <w:r>
              <w:rPr>
                <w:vertAlign w:val="superscript"/>
              </w:rPr>
              <w:t>2</w:t>
            </w:r>
            <w:r>
              <w:t xml:space="preserve"> × (0.3 − l) × 1.0 × 10</w:t>
            </w:r>
            <w:r>
              <w:rPr>
                <w:vertAlign w:val="superscript"/>
              </w:rPr>
              <w:t>3</w:t>
            </w:r>
            <w:r>
              <w:t xml:space="preserve"> × </w:t>
            </w:r>
            <w:r>
              <w:t>9.8 = 19.2 (0.30 − l)</w:t>
            </w:r>
          </w:p>
        </w:tc>
        <w:tc>
          <w:tcPr>
            <w:tcW w:w="500" w:type="pct"/>
            <w:tcBorders>
              <w:top w:val="nil"/>
              <w:left w:val="outset" w:sz="6" w:space="0" w:color="000000"/>
              <w:bottom w:val="nil"/>
              <w:right w:val="outset" w:sz="6" w:space="0" w:color="000000"/>
            </w:tcBorders>
            <w:vAlign w:val="center"/>
            <w:hideMark/>
          </w:tcPr>
          <w:p w14:paraId="0CAA3217"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850640F"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19F2EEAB" w14:textId="77777777">
        <w:tc>
          <w:tcPr>
            <w:tcW w:w="250" w:type="pct"/>
            <w:tcBorders>
              <w:top w:val="nil"/>
              <w:left w:val="outset" w:sz="6" w:space="0" w:color="000000"/>
              <w:bottom w:val="outset" w:sz="6" w:space="0" w:color="000000"/>
              <w:right w:val="outset" w:sz="6" w:space="0" w:color="000000"/>
            </w:tcBorders>
            <w:vAlign w:val="center"/>
            <w:hideMark/>
          </w:tcPr>
          <w:p w14:paraId="1F022A98"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128C982"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04C7543A"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6DF6D9EF" w14:textId="77777777" w:rsidR="00000000" w:rsidRDefault="004D67BB">
            <w:pPr>
              <w:pStyle w:val="NormalWeb"/>
              <w:spacing w:line="270" w:lineRule="atLeast"/>
              <w:ind w:left="30" w:right="30"/>
            </w:pPr>
            <w:r>
              <w:t>0.30 – l = 0.255 giving l = 0.045 m = 45 (mm).</w:t>
            </w:r>
          </w:p>
        </w:tc>
        <w:tc>
          <w:tcPr>
            <w:tcW w:w="500" w:type="pct"/>
            <w:tcBorders>
              <w:top w:val="nil"/>
              <w:left w:val="outset" w:sz="6" w:space="0" w:color="000000"/>
              <w:bottom w:val="outset" w:sz="6" w:space="0" w:color="000000"/>
              <w:right w:val="outset" w:sz="6" w:space="0" w:color="000000"/>
            </w:tcBorders>
            <w:vAlign w:val="center"/>
            <w:hideMark/>
          </w:tcPr>
          <w:p w14:paraId="32138DC0"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331D631"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3C51FA10"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7BAD9EF"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647680F"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C6FF72B"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E69FFDD" w14:textId="77777777" w:rsidR="00000000" w:rsidRDefault="004D67BB">
            <w:pPr>
              <w:pStyle w:val="NormalWeb"/>
              <w:spacing w:line="270" w:lineRule="atLeast"/>
              <w:ind w:left="30" w:right="30"/>
            </w:pPr>
            <w:r>
              <w:t>5 (mm).</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389B9EC"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5AE5724"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70AB5AD7"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FF30690"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94F987C"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D997C2E"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43DADDB" w14:textId="77777777" w:rsidR="00000000" w:rsidRDefault="004D67BB">
            <w:pPr>
              <w:pStyle w:val="NormalWeb"/>
              <w:spacing w:line="270" w:lineRule="atLeast"/>
              <w:ind w:left="30" w:right="30"/>
            </w:pPr>
            <w:r>
              <w:t>1.0 mark on scale at peak of curve.</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D43666D"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DBD4275" w14:textId="77777777" w:rsidR="00000000" w:rsidRDefault="004D67BB">
            <w:pPr>
              <w:pStyle w:val="NormalWeb"/>
              <w:spacing w:line="270" w:lineRule="atLeast"/>
              <w:ind w:left="30" w:right="30"/>
            </w:pPr>
            <w:r>
              <w:t>minimum requirement for mark: 0 to 3 Hz marked at 1 Hz intervals along axis.</w:t>
            </w:r>
          </w:p>
        </w:tc>
      </w:tr>
      <w:tr w:rsidR="00000000" w14:paraId="77B1C357" w14:textId="77777777">
        <w:tc>
          <w:tcPr>
            <w:tcW w:w="250" w:type="pct"/>
            <w:tcBorders>
              <w:top w:val="outset" w:sz="6" w:space="0" w:color="000000"/>
              <w:left w:val="outset" w:sz="6" w:space="0" w:color="000000"/>
              <w:bottom w:val="nil"/>
              <w:right w:val="outset" w:sz="6" w:space="0" w:color="000000"/>
            </w:tcBorders>
            <w:vAlign w:val="center"/>
            <w:hideMark/>
          </w:tcPr>
          <w:p w14:paraId="78C8F039" w14:textId="77777777" w:rsidR="00000000" w:rsidRDefault="004D67BB"/>
        </w:tc>
        <w:tc>
          <w:tcPr>
            <w:tcW w:w="250" w:type="pct"/>
            <w:tcBorders>
              <w:top w:val="outset" w:sz="6" w:space="0" w:color="000000"/>
              <w:left w:val="outset" w:sz="6" w:space="0" w:color="000000"/>
              <w:bottom w:val="nil"/>
              <w:right w:val="outset" w:sz="6" w:space="0" w:color="000000"/>
            </w:tcBorders>
            <w:vAlign w:val="center"/>
            <w:hideMark/>
          </w:tcPr>
          <w:p w14:paraId="4FB4C04E"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64424514"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nil"/>
              <w:right w:val="outset" w:sz="6" w:space="0" w:color="000000"/>
            </w:tcBorders>
            <w:vAlign w:val="center"/>
            <w:hideMark/>
          </w:tcPr>
          <w:p w14:paraId="5D60FAD0" w14:textId="77777777" w:rsidR="00000000" w:rsidRDefault="004D67BB">
            <w:pPr>
              <w:pStyle w:val="NormalWeb"/>
              <w:spacing w:line="270" w:lineRule="atLeast"/>
              <w:ind w:left="30" w:right="30"/>
            </w:pPr>
            <w:r>
              <w:t>approx. same (or slightly lower) resonance frequency.</w:t>
            </w:r>
          </w:p>
        </w:tc>
        <w:tc>
          <w:tcPr>
            <w:tcW w:w="500" w:type="pct"/>
            <w:tcBorders>
              <w:top w:val="outset" w:sz="6" w:space="0" w:color="000000"/>
              <w:left w:val="outset" w:sz="6" w:space="0" w:color="000000"/>
              <w:bottom w:val="nil"/>
              <w:right w:val="outset" w:sz="6" w:space="0" w:color="000000"/>
            </w:tcBorders>
            <w:vAlign w:val="center"/>
            <w:hideMark/>
          </w:tcPr>
          <w:p w14:paraId="6C82E2A3"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43D88B0"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647953B5" w14:textId="77777777">
        <w:tc>
          <w:tcPr>
            <w:tcW w:w="250" w:type="pct"/>
            <w:tcBorders>
              <w:top w:val="nil"/>
              <w:left w:val="outset" w:sz="6" w:space="0" w:color="000000"/>
              <w:bottom w:val="outset" w:sz="6" w:space="0" w:color="000000"/>
              <w:right w:val="outset" w:sz="6" w:space="0" w:color="000000"/>
            </w:tcBorders>
            <w:vAlign w:val="center"/>
            <w:hideMark/>
          </w:tcPr>
          <w:p w14:paraId="799FE719"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0671AC16"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51E38129"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nil"/>
              <w:left w:val="outset" w:sz="6" w:space="0" w:color="000000"/>
              <w:bottom w:val="outset" w:sz="6" w:space="0" w:color="000000"/>
              <w:right w:val="outset" w:sz="6" w:space="0" w:color="000000"/>
            </w:tcBorders>
            <w:vAlign w:val="center"/>
            <w:hideMark/>
          </w:tcPr>
          <w:p w14:paraId="1FDEF270" w14:textId="77777777" w:rsidR="00000000" w:rsidRDefault="004D67BB">
            <w:pPr>
              <w:pStyle w:val="NormalWeb"/>
              <w:spacing w:line="270" w:lineRule="atLeast"/>
              <w:ind w:left="30" w:right="30"/>
            </w:pPr>
            <w:r>
              <w:t xml:space="preserve">smaller amplitude/broader peak </w:t>
            </w:r>
            <w:r>
              <w:rPr>
                <w:i/>
                <w:iCs/>
              </w:rPr>
              <w:t>but curves must not cross</w:t>
            </w:r>
            <w:r>
              <w:t xml:space="preserve"> and passes through (0, 5 mm).</w:t>
            </w:r>
          </w:p>
        </w:tc>
        <w:tc>
          <w:tcPr>
            <w:tcW w:w="500" w:type="pct"/>
            <w:tcBorders>
              <w:top w:val="nil"/>
              <w:left w:val="outset" w:sz="6" w:space="0" w:color="000000"/>
              <w:bottom w:val="outset" w:sz="6" w:space="0" w:color="000000"/>
              <w:right w:val="outset" w:sz="6" w:space="0" w:color="000000"/>
            </w:tcBorders>
            <w:vAlign w:val="center"/>
            <w:hideMark/>
          </w:tcPr>
          <w:p w14:paraId="470785C8"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6A4345C"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3CBE73F5"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D8D3FFE"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EDCA2B4"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15AAC69"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E94E388"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0E99268"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7</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BA24F07"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4A6D1D9"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173525F"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lastRenderedPageBreak/>
              <w:t>12</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02BF494"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152CB86" w14:textId="77777777" w:rsidR="00000000" w:rsidRDefault="004D67BB">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056B3F6"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Level 3 (5–6 marks)</w:t>
            </w:r>
            <w:r>
              <w:rPr>
                <w:rFonts w:ascii="Helvetica" w:eastAsia="Times New Roman" w:hAnsi="Helvetica" w:cs="Helvetica"/>
                <w:sz w:val="18"/>
                <w:szCs w:val="18"/>
              </w:rPr>
              <w:br/>
              <w:t>a structured combination of at least 6 statements taken from A, B and C or A and D</w:t>
            </w:r>
            <w:r>
              <w:rPr>
                <w:rFonts w:ascii="Helvetica" w:eastAsia="Times New Roman" w:hAnsi="Helvetica" w:cs="Helvetica"/>
                <w:sz w:val="18"/>
                <w:szCs w:val="18"/>
              </w:rPr>
              <w:br/>
              <w:t>a combination of at least 5 statements; script of a lower quality</w:t>
            </w:r>
            <w:r>
              <w:rPr>
                <w:rFonts w:ascii="Helvetica" w:eastAsia="Times New Roman" w:hAnsi="Helvetica" w:cs="Helvetica"/>
                <w:sz w:val="18"/>
                <w:szCs w:val="18"/>
              </w:rPr>
              <w:br/>
            </w:r>
            <w:r>
              <w:rPr>
                <w:rFonts w:ascii="Helvetica" w:eastAsia="Times New Roman" w:hAnsi="Helvetica" w:cs="Helvetica"/>
                <w:b/>
                <w:bCs/>
                <w:sz w:val="18"/>
                <w:szCs w:val="18"/>
              </w:rPr>
              <w:t>N.B.</w:t>
            </w:r>
            <w:r>
              <w:rPr>
                <w:rFonts w:ascii="Helvetica" w:eastAsia="Times New Roman" w:hAnsi="Helvetica" w:cs="Helvetica"/>
                <w:sz w:val="18"/>
                <w:szCs w:val="18"/>
              </w:rPr>
              <w:t xml:space="preserve"> bonus given for any of E at any level</w:t>
            </w:r>
            <w:r>
              <w:rPr>
                <w:rFonts w:ascii="Helvetica" w:eastAsia="Times New Roman" w:hAnsi="Helvetica" w:cs="Helvetica"/>
                <w:sz w:val="18"/>
                <w:szCs w:val="18"/>
              </w:rPr>
              <w:br/>
            </w:r>
            <w:r>
              <w:rPr>
                <w:rFonts w:ascii="Helvetica" w:eastAsia="Times New Roman" w:hAnsi="Helvetica" w:cs="Helvetica"/>
                <w:i/>
                <w:iCs/>
                <w:sz w:val="18"/>
                <w:szCs w:val="18"/>
              </w:rPr>
              <w:t>The ideas are well structured providin</w:t>
            </w:r>
            <w:r>
              <w:rPr>
                <w:rFonts w:ascii="Helvetica" w:eastAsia="Times New Roman" w:hAnsi="Helvetica" w:cs="Helvetica"/>
                <w:i/>
                <w:iCs/>
                <w:sz w:val="18"/>
                <w:szCs w:val="18"/>
              </w:rPr>
              <w:t>g significant clarity in</w:t>
            </w:r>
            <w:r>
              <w:rPr>
                <w:rFonts w:ascii="Helvetica" w:eastAsia="Times New Roman" w:hAnsi="Helvetica" w:cs="Helvetica"/>
                <w:sz w:val="18"/>
                <w:szCs w:val="18"/>
              </w:rPr>
              <w:br/>
            </w:r>
            <w:r>
              <w:rPr>
                <w:rFonts w:ascii="Helvetica" w:eastAsia="Times New Roman" w:hAnsi="Helvetica" w:cs="Helvetica"/>
                <w:i/>
                <w:iCs/>
                <w:sz w:val="18"/>
                <w:szCs w:val="18"/>
              </w:rPr>
              <w:t>the communication of the science.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Level 2 (3–4 marks)</w:t>
            </w:r>
            <w:r>
              <w:rPr>
                <w:rFonts w:ascii="Helvetica" w:eastAsia="Times New Roman" w:hAnsi="Helvetica" w:cs="Helvetica"/>
                <w:sz w:val="18"/>
                <w:szCs w:val="18"/>
              </w:rPr>
              <w:br/>
              <w:t>a good combination of at least 4 statements taken from A and B or A and C or B and C or A and D</w:t>
            </w:r>
            <w:r>
              <w:rPr>
                <w:rFonts w:ascii="Helvetica" w:eastAsia="Times New Roman" w:hAnsi="Helvetica" w:cs="Helvetica"/>
                <w:sz w:val="18"/>
                <w:szCs w:val="18"/>
              </w:rPr>
              <w:br/>
              <w:t>a combination of at least 3 statements taken from two sections which are relevan</w:t>
            </w:r>
            <w:r>
              <w:rPr>
                <w:rFonts w:ascii="Helvetica" w:eastAsia="Times New Roman" w:hAnsi="Helvetica" w:cs="Helvetica"/>
                <w:sz w:val="18"/>
                <w:szCs w:val="18"/>
              </w:rPr>
              <w:t>t together.</w:t>
            </w:r>
            <w:r>
              <w:rPr>
                <w:rFonts w:ascii="Helvetica" w:eastAsia="Times New Roman" w:hAnsi="Helvetica" w:cs="Helvetica"/>
                <w:sz w:val="18"/>
                <w:szCs w:val="18"/>
              </w:rPr>
              <w:br/>
            </w:r>
            <w:r>
              <w:rPr>
                <w:rFonts w:ascii="Helvetica" w:eastAsia="Times New Roman" w:hAnsi="Helvetica" w:cs="Helvetica"/>
                <w:i/>
                <w:iCs/>
                <w:sz w:val="18"/>
                <w:szCs w:val="18"/>
              </w:rPr>
              <w:t>There is partial structuring of the ideas with communication of the science generally clear.</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Level 1 (1–2 marks)</w:t>
            </w:r>
            <w:r>
              <w:rPr>
                <w:rFonts w:ascii="Helvetica" w:eastAsia="Times New Roman" w:hAnsi="Helvetica" w:cs="Helvetica"/>
                <w:sz w:val="18"/>
                <w:szCs w:val="18"/>
              </w:rPr>
              <w:br/>
            </w:r>
            <w:r>
              <w:rPr>
                <w:rFonts w:ascii="Helvetica" w:eastAsia="Times New Roman" w:hAnsi="Helvetica" w:cs="Helvetica"/>
                <w:sz w:val="18"/>
                <w:szCs w:val="18"/>
              </w:rPr>
              <w:t>at least 2 statements from A, B, C or D which are relevant together some attempt which is related to the question</w:t>
            </w:r>
            <w:r>
              <w:rPr>
                <w:rFonts w:ascii="Helvetica" w:eastAsia="Times New Roman" w:hAnsi="Helvetica" w:cs="Helvetica"/>
                <w:sz w:val="18"/>
                <w:szCs w:val="18"/>
              </w:rPr>
              <w:br/>
            </w:r>
            <w:r>
              <w:rPr>
                <w:rFonts w:ascii="Helvetica" w:eastAsia="Times New Roman" w:hAnsi="Helvetica" w:cs="Helvetica"/>
                <w:i/>
                <w:iCs/>
                <w:sz w:val="18"/>
                <w:szCs w:val="18"/>
              </w:rPr>
              <w:t>The ideas are poorly structured and impede the communication of the science.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Level 0 (0 marks)</w:t>
            </w:r>
            <w:r>
              <w:rPr>
                <w:rFonts w:ascii="Helvetica" w:eastAsia="Times New Roman" w:hAnsi="Helvetica" w:cs="Helvetica"/>
                <w:sz w:val="18"/>
                <w:szCs w:val="18"/>
              </w:rPr>
              <w:br/>
              <w:t>Insufficient or relevant science.</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942CDDD"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2E08DE5" w14:textId="77777777" w:rsidR="00000000" w:rsidRDefault="004D67BB">
            <w:pPr>
              <w:spacing w:before="15" w:after="15" w:line="270" w:lineRule="atLeast"/>
              <w:ind w:left="15" w:right="15"/>
              <w:rPr>
                <w:rFonts w:ascii="Helvetica" w:eastAsia="Times New Roman" w:hAnsi="Helvetica" w:cs="Helvetica"/>
                <w:sz w:val="18"/>
                <w:szCs w:val="18"/>
              </w:rPr>
            </w:pPr>
            <w:proofErr w:type="gramStart"/>
            <w:r>
              <w:rPr>
                <w:rFonts w:ascii="Helvetica" w:eastAsia="Times New Roman" w:hAnsi="Helvetica" w:cs="Helvetica"/>
                <w:b/>
                <w:bCs/>
                <w:sz w:val="18"/>
                <w:szCs w:val="18"/>
              </w:rPr>
              <w:t>A</w:t>
            </w:r>
            <w:proofErr w:type="gramEnd"/>
            <w:r>
              <w:rPr>
                <w:rFonts w:ascii="Helvetica" w:eastAsia="Times New Roman" w:hAnsi="Helvetica" w:cs="Helvetica"/>
                <w:b/>
                <w:bCs/>
                <w:sz w:val="18"/>
                <w:szCs w:val="18"/>
              </w:rPr>
              <w:t xml:space="preserve"> initial</w:t>
            </w:r>
            <w:r>
              <w:rPr>
                <w:rFonts w:ascii="Helvetica" w:eastAsia="Times New Roman" w:hAnsi="Helvetica" w:cs="Helvetica"/>
                <w:b/>
                <w:bCs/>
                <w:sz w:val="18"/>
                <w:szCs w:val="18"/>
              </w:rPr>
              <w:t xml:space="preserve"> scenario</w:t>
            </w:r>
          </w:p>
          <w:p w14:paraId="2BB078A3" w14:textId="77777777" w:rsidR="00000000" w:rsidRDefault="004D67BB">
            <w:pPr>
              <w:numPr>
                <w:ilvl w:val="0"/>
                <w:numId w:val="26"/>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for circular orbit a centripetal force (of magnitude mv</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r) is required or AW in terms of accelerations</w:t>
            </w:r>
          </w:p>
          <w:p w14:paraId="2C10D52A" w14:textId="77777777" w:rsidR="00000000" w:rsidRDefault="004D67BB">
            <w:pPr>
              <w:numPr>
                <w:ilvl w:val="0"/>
                <w:numId w:val="26"/>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this is provided by the gravitational force </w:t>
            </w:r>
            <w:proofErr w:type="spellStart"/>
            <w:r>
              <w:rPr>
                <w:rFonts w:ascii="Helvetica" w:eastAsia="Times New Roman" w:hAnsi="Helvetica" w:cs="Helvetica"/>
                <w:sz w:val="18"/>
                <w:szCs w:val="18"/>
              </w:rPr>
              <w:t>GMm</w:t>
            </w:r>
            <w:proofErr w:type="spellEnd"/>
            <w:r>
              <w:rPr>
                <w:rFonts w:ascii="Helvetica" w:eastAsia="Times New Roman" w:hAnsi="Helvetica" w:cs="Helvetica"/>
                <w:sz w:val="18"/>
                <w:szCs w:val="18"/>
              </w:rPr>
              <w:t>/r</w:t>
            </w:r>
            <w:r>
              <w:rPr>
                <w:rFonts w:ascii="Helvetica" w:eastAsia="Times New Roman" w:hAnsi="Helvetica" w:cs="Helvetica"/>
                <w:sz w:val="18"/>
                <w:szCs w:val="18"/>
                <w:vertAlign w:val="superscript"/>
              </w:rPr>
              <w:t>2</w:t>
            </w:r>
            <w:r>
              <w:rPr>
                <w:rFonts w:ascii="Helvetica" w:eastAsia="Times New Roman" w:hAnsi="Helvetica" w:cs="Helvetica"/>
                <w:sz w:val="18"/>
                <w:szCs w:val="18"/>
              </w:rPr>
              <w:br/>
            </w:r>
            <w:r>
              <w:rPr>
                <w:rFonts w:ascii="Helvetica" w:eastAsia="Times New Roman" w:hAnsi="Helvetica" w:cs="Helvetica"/>
                <w:b/>
                <w:bCs/>
                <w:sz w:val="18"/>
                <w:szCs w:val="18"/>
              </w:rPr>
              <w:t>or</w:t>
            </w:r>
            <w:r>
              <w:rPr>
                <w:rFonts w:ascii="Helvetica" w:eastAsia="Times New Roman" w:hAnsi="Helvetica" w:cs="Helvetica"/>
                <w:sz w:val="18"/>
                <w:szCs w:val="18"/>
              </w:rPr>
              <w:t xml:space="preserve"> </w:t>
            </w:r>
            <w:r>
              <w:rPr>
                <w:rFonts w:ascii="Helvetica" w:eastAsia="Times New Roman" w:hAnsi="Helvetica" w:cs="Helvetica"/>
                <w:sz w:val="18"/>
                <w:szCs w:val="18"/>
              </w:rPr>
              <w:t>G force just pulls radially inwards sufficiently to maintain orbit</w:t>
            </w:r>
          </w:p>
          <w:p w14:paraId="1CCE7ED5" w14:textId="77777777" w:rsidR="00000000" w:rsidRDefault="004D67BB">
            <w:pPr>
              <w:numPr>
                <w:ilvl w:val="0"/>
                <w:numId w:val="26"/>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the speed in orbit v = (GM/r)</w:t>
            </w:r>
            <w:r>
              <w:rPr>
                <w:rFonts w:ascii="Helvetica" w:eastAsia="Times New Roman" w:hAnsi="Helvetica" w:cs="Helvetica"/>
                <w:sz w:val="18"/>
                <w:szCs w:val="18"/>
                <w:vertAlign w:val="superscript"/>
              </w:rPr>
              <w:t>1/2</w:t>
            </w:r>
          </w:p>
          <w:p w14:paraId="38E46B4D" w14:textId="77777777" w:rsidR="00000000" w:rsidRDefault="004D67BB">
            <w:pPr>
              <w:spacing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B reverse thrust</w:t>
            </w:r>
          </w:p>
          <w:p w14:paraId="2DF52C1C" w14:textId="77777777" w:rsidR="00000000" w:rsidRDefault="004D67BB">
            <w:pPr>
              <w:numPr>
                <w:ilvl w:val="0"/>
                <w:numId w:val="2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G force causes rocket to spiral towards Earth when rocket </w:t>
            </w:r>
            <w:proofErr w:type="gramStart"/>
            <w:r>
              <w:rPr>
                <w:rFonts w:ascii="Helvetica" w:eastAsia="Times New Roman" w:hAnsi="Helvetica" w:cs="Helvetica"/>
                <w:sz w:val="18"/>
                <w:szCs w:val="18"/>
              </w:rPr>
              <w:t>slowed;</w:t>
            </w:r>
            <w:proofErr w:type="gramEnd"/>
          </w:p>
          <w:p w14:paraId="31A9FE6C" w14:textId="77777777" w:rsidR="00000000" w:rsidRDefault="004D67BB">
            <w:pPr>
              <w:numPr>
                <w:ilvl w:val="0"/>
                <w:numId w:val="2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rocket speeds up in process</w:t>
            </w:r>
          </w:p>
          <w:p w14:paraId="61923D50" w14:textId="77777777" w:rsidR="00000000" w:rsidRDefault="004D67BB">
            <w:pPr>
              <w:numPr>
                <w:ilvl w:val="0"/>
                <w:numId w:val="2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v in orbit is larger when radius r is smalle</w:t>
            </w:r>
            <w:r>
              <w:rPr>
                <w:rFonts w:ascii="Helvetica" w:eastAsia="Times New Roman" w:hAnsi="Helvetica" w:cs="Helvetica"/>
                <w:sz w:val="18"/>
                <w:szCs w:val="18"/>
              </w:rPr>
              <w:t>r; condition for faster lower orbit can be achieved</w:t>
            </w:r>
            <w:r>
              <w:rPr>
                <w:rFonts w:ascii="Helvetica" w:eastAsia="Times New Roman" w:hAnsi="Helvetica" w:cs="Helvetica"/>
                <w:sz w:val="18"/>
                <w:szCs w:val="18"/>
              </w:rPr>
              <w:br/>
            </w:r>
            <w:r>
              <w:rPr>
                <w:rFonts w:ascii="Helvetica" w:eastAsia="Times New Roman" w:hAnsi="Helvetica" w:cs="Helvetica"/>
                <w:b/>
                <w:bCs/>
                <w:sz w:val="18"/>
                <w:szCs w:val="18"/>
              </w:rPr>
              <w:t>or</w:t>
            </w:r>
            <w:r>
              <w:rPr>
                <w:rFonts w:ascii="Helvetica" w:eastAsia="Times New Roman" w:hAnsi="Helvetica" w:cs="Helvetica"/>
                <w:sz w:val="18"/>
                <w:szCs w:val="18"/>
              </w:rPr>
              <w:t xml:space="preserve"> T smaller because either v is </w:t>
            </w:r>
            <w:proofErr w:type="gramStart"/>
            <w:r>
              <w:rPr>
                <w:rFonts w:ascii="Helvetica" w:eastAsia="Times New Roman" w:hAnsi="Helvetica" w:cs="Helvetica"/>
                <w:sz w:val="18"/>
                <w:szCs w:val="18"/>
              </w:rPr>
              <w:t>larger</w:t>
            </w:r>
            <w:proofErr w:type="gramEnd"/>
            <w:r>
              <w:rPr>
                <w:rFonts w:ascii="Helvetica" w:eastAsia="Times New Roman" w:hAnsi="Helvetica" w:cs="Helvetica"/>
                <w:sz w:val="18"/>
                <w:szCs w:val="18"/>
              </w:rPr>
              <w:t xml:space="preserve"> or r / circumference is smaller or both or 2πr/v is smaller</w:t>
            </w:r>
          </w:p>
          <w:p w14:paraId="42471C39" w14:textId="77777777" w:rsidR="00000000" w:rsidRDefault="004D67BB">
            <w:pPr>
              <w:spacing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C forward thrust</w:t>
            </w:r>
          </w:p>
          <w:p w14:paraId="3D12A1B5" w14:textId="77777777" w:rsidR="00000000" w:rsidRDefault="004D67BB">
            <w:pPr>
              <w:numPr>
                <w:ilvl w:val="0"/>
                <w:numId w:val="2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when rocket speeds up with engines fired forwards G force insufficient to hold orbit s</w:t>
            </w:r>
            <w:r>
              <w:rPr>
                <w:rFonts w:ascii="Helvetica" w:eastAsia="Times New Roman" w:hAnsi="Helvetica" w:cs="Helvetica"/>
                <w:sz w:val="18"/>
                <w:szCs w:val="18"/>
              </w:rPr>
              <w:t>o spirals to larger orbit</w:t>
            </w:r>
          </w:p>
          <w:p w14:paraId="0ED25EEB" w14:textId="77777777" w:rsidR="00000000" w:rsidRDefault="004D67BB">
            <w:pPr>
              <w:numPr>
                <w:ilvl w:val="0"/>
                <w:numId w:val="2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slowing as it does so</w:t>
            </w:r>
          </w:p>
          <w:p w14:paraId="37901FC2" w14:textId="77777777" w:rsidR="00000000" w:rsidRDefault="004D67BB">
            <w:pPr>
              <w:spacing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D energy approach</w:t>
            </w:r>
          </w:p>
          <w:p w14:paraId="2F1F2CC5" w14:textId="77777777" w:rsidR="00000000" w:rsidRDefault="004D67BB">
            <w:pPr>
              <w:numPr>
                <w:ilvl w:val="0"/>
                <w:numId w:val="2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some </w:t>
            </w:r>
            <w:proofErr w:type="spellStart"/>
            <w:r>
              <w:rPr>
                <w:rFonts w:ascii="Helvetica" w:eastAsia="Times New Roman" w:hAnsi="Helvetica" w:cs="Helvetica"/>
                <w:sz w:val="18"/>
                <w:szCs w:val="18"/>
              </w:rPr>
              <w:t>p.e.</w:t>
            </w:r>
            <w:proofErr w:type="spellEnd"/>
            <w:r>
              <w:rPr>
                <w:rFonts w:ascii="Helvetica" w:eastAsia="Times New Roman" w:hAnsi="Helvetica" w:cs="Helvetica"/>
                <w:sz w:val="18"/>
                <w:szCs w:val="18"/>
              </w:rPr>
              <w:t xml:space="preserve"> goes to </w:t>
            </w:r>
            <w:proofErr w:type="spellStart"/>
            <w:r>
              <w:rPr>
                <w:rFonts w:ascii="Helvetica" w:eastAsia="Times New Roman" w:hAnsi="Helvetica" w:cs="Helvetica"/>
                <w:sz w:val="18"/>
                <w:szCs w:val="18"/>
              </w:rPr>
              <w:t>k.e.</w:t>
            </w:r>
            <w:proofErr w:type="spellEnd"/>
            <w:r>
              <w:rPr>
                <w:rFonts w:ascii="Helvetica" w:eastAsia="Times New Roman" w:hAnsi="Helvetica" w:cs="Helvetica"/>
                <w:sz w:val="18"/>
                <w:szCs w:val="18"/>
              </w:rPr>
              <w:t xml:space="preserve"> when rocket is slowed as it moves towards Earth</w:t>
            </w:r>
          </w:p>
          <w:p w14:paraId="5A054C7E" w14:textId="77777777" w:rsidR="00000000" w:rsidRDefault="004D67BB">
            <w:pPr>
              <w:numPr>
                <w:ilvl w:val="0"/>
                <w:numId w:val="29"/>
              </w:numPr>
              <w:spacing w:before="100" w:beforeAutospacing="1" w:after="100" w:afterAutospacing="1" w:line="270" w:lineRule="atLeast"/>
              <w:ind w:left="735" w:right="15"/>
              <w:rPr>
                <w:rFonts w:ascii="Helvetica" w:eastAsia="Times New Roman" w:hAnsi="Helvetica" w:cs="Helvetica"/>
                <w:sz w:val="18"/>
                <w:szCs w:val="18"/>
              </w:rPr>
            </w:pPr>
            <w:proofErr w:type="gramStart"/>
            <w:r>
              <w:rPr>
                <w:rFonts w:ascii="Helvetica" w:eastAsia="Times New Roman" w:hAnsi="Helvetica" w:cs="Helvetica"/>
                <w:sz w:val="18"/>
                <w:szCs w:val="18"/>
              </w:rPr>
              <w:t>so</w:t>
            </w:r>
            <w:proofErr w:type="gramEnd"/>
            <w:r>
              <w:rPr>
                <w:rFonts w:ascii="Helvetica" w:eastAsia="Times New Roman" w:hAnsi="Helvetica" w:cs="Helvetica"/>
                <w:sz w:val="18"/>
                <w:szCs w:val="18"/>
              </w:rPr>
              <w:t xml:space="preserve"> v increases</w:t>
            </w:r>
          </w:p>
          <w:p w14:paraId="18547031" w14:textId="77777777" w:rsidR="00000000" w:rsidRDefault="004D67BB">
            <w:pPr>
              <w:numPr>
                <w:ilvl w:val="0"/>
                <w:numId w:val="2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vice versa when rocket is accelerated</w:t>
            </w:r>
          </w:p>
          <w:p w14:paraId="7A60C949" w14:textId="77777777" w:rsidR="00000000" w:rsidRDefault="004D67BB">
            <w:pPr>
              <w:spacing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E further comments</w:t>
            </w:r>
          </w:p>
          <w:p w14:paraId="6E16EC47" w14:textId="77777777" w:rsidR="00000000" w:rsidRDefault="004D67BB">
            <w:pPr>
              <w:numPr>
                <w:ilvl w:val="0"/>
                <w:numId w:val="3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extra corrections needed to obtain circular o</w:t>
            </w:r>
            <w:r>
              <w:rPr>
                <w:rFonts w:ascii="Helvetica" w:eastAsia="Times New Roman" w:hAnsi="Helvetica" w:cs="Helvetica"/>
                <w:sz w:val="18"/>
                <w:szCs w:val="18"/>
              </w:rPr>
              <w:t>rbit after manoeuvre (not mentioned in passage)</w:t>
            </w:r>
          </w:p>
          <w:p w14:paraId="00735C41" w14:textId="77777777" w:rsidR="00000000" w:rsidRDefault="004D67BB">
            <w:pPr>
              <w:numPr>
                <w:ilvl w:val="0"/>
                <w:numId w:val="3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any other relevant statement not included above</w:t>
            </w:r>
          </w:p>
        </w:tc>
      </w:tr>
      <w:tr w:rsidR="00000000" w14:paraId="1E491384"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ECD606D" w14:textId="77777777" w:rsidR="00000000" w:rsidRDefault="004D67BB">
            <w:pPr>
              <w:numPr>
                <w:ilvl w:val="0"/>
                <w:numId w:val="30"/>
              </w:numPr>
              <w:spacing w:before="100" w:beforeAutospacing="1" w:after="100" w:afterAutospacing="1" w:line="270" w:lineRule="atLeast"/>
              <w:ind w:left="73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7F91ECC"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B1F52DA"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BBA2766"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F86425B"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CAC6FC8"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26F12BA6" w14:textId="77777777">
        <w:tc>
          <w:tcPr>
            <w:tcW w:w="250" w:type="pct"/>
            <w:tcBorders>
              <w:top w:val="outset" w:sz="6" w:space="0" w:color="000000"/>
              <w:left w:val="outset" w:sz="6" w:space="0" w:color="000000"/>
              <w:bottom w:val="nil"/>
              <w:right w:val="outset" w:sz="6" w:space="0" w:color="000000"/>
            </w:tcBorders>
            <w:vAlign w:val="center"/>
            <w:hideMark/>
          </w:tcPr>
          <w:p w14:paraId="747E69D8"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13</w:t>
            </w:r>
          </w:p>
        </w:tc>
        <w:tc>
          <w:tcPr>
            <w:tcW w:w="250" w:type="pct"/>
            <w:tcBorders>
              <w:top w:val="outset" w:sz="6" w:space="0" w:color="000000"/>
              <w:left w:val="outset" w:sz="6" w:space="0" w:color="000000"/>
              <w:bottom w:val="nil"/>
              <w:right w:val="outset" w:sz="6" w:space="0" w:color="000000"/>
            </w:tcBorders>
            <w:vAlign w:val="center"/>
            <w:hideMark/>
          </w:tcPr>
          <w:p w14:paraId="30AF7AD5"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5707FE7E" w14:textId="77777777" w:rsidR="00000000" w:rsidRDefault="004D67BB">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nil"/>
              <w:right w:val="outset" w:sz="6" w:space="0" w:color="000000"/>
            </w:tcBorders>
            <w:vAlign w:val="center"/>
            <w:hideMark/>
          </w:tcPr>
          <w:p w14:paraId="68BAFBB1" w14:textId="77777777" w:rsidR="00000000" w:rsidRDefault="004D67BB">
            <w:pPr>
              <w:pStyle w:val="NormalWeb"/>
              <w:spacing w:line="270" w:lineRule="atLeast"/>
              <w:ind w:left="30" w:right="30"/>
            </w:pPr>
            <w:r>
              <w:t>Area under graph = 0.5 × 0.06 × 1.8 = 0.054 (Ns)</w:t>
            </w:r>
          </w:p>
        </w:tc>
        <w:tc>
          <w:tcPr>
            <w:tcW w:w="500" w:type="pct"/>
            <w:tcBorders>
              <w:top w:val="outset" w:sz="6" w:space="0" w:color="000000"/>
              <w:left w:val="outset" w:sz="6" w:space="0" w:color="000000"/>
              <w:bottom w:val="nil"/>
              <w:right w:val="outset" w:sz="6" w:space="0" w:color="000000"/>
            </w:tcBorders>
            <w:vAlign w:val="center"/>
            <w:hideMark/>
          </w:tcPr>
          <w:p w14:paraId="68569FEC"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E420CC8"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6B3E83BE" w14:textId="77777777">
        <w:tc>
          <w:tcPr>
            <w:tcW w:w="250" w:type="pct"/>
            <w:tcBorders>
              <w:top w:val="nil"/>
              <w:left w:val="outset" w:sz="6" w:space="0" w:color="000000"/>
              <w:bottom w:val="outset" w:sz="6" w:space="0" w:color="000000"/>
              <w:right w:val="outset" w:sz="6" w:space="0" w:color="000000"/>
            </w:tcBorders>
            <w:vAlign w:val="center"/>
            <w:hideMark/>
          </w:tcPr>
          <w:p w14:paraId="0D2454BA"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5D319BE"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E8F7460"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7070655B" w14:textId="77777777" w:rsidR="00000000" w:rsidRDefault="004D67BB">
            <w:pPr>
              <w:pStyle w:val="NormalWeb"/>
              <w:spacing w:line="270" w:lineRule="atLeast"/>
              <w:ind w:left="30" w:right="30"/>
            </w:pPr>
            <w:r>
              <w:t>0.05 × v = 0.054, therefore v = 1.1 (ms</w:t>
            </w:r>
            <w:r>
              <w:rPr>
                <w:vertAlign w:val="superscript"/>
              </w:rPr>
              <w:t>−</w:t>
            </w:r>
            <w:r>
              <w:rPr>
                <w:vertAlign w:val="superscript"/>
              </w:rPr>
              <w:t>1</w:t>
            </w:r>
            <w:r>
              <w:t>)</w:t>
            </w:r>
          </w:p>
        </w:tc>
        <w:tc>
          <w:tcPr>
            <w:tcW w:w="500" w:type="pct"/>
            <w:tcBorders>
              <w:top w:val="nil"/>
              <w:left w:val="outset" w:sz="6" w:space="0" w:color="000000"/>
              <w:bottom w:val="outset" w:sz="6" w:space="0" w:color="000000"/>
              <w:right w:val="outset" w:sz="6" w:space="0" w:color="000000"/>
            </w:tcBorders>
            <w:vAlign w:val="center"/>
            <w:hideMark/>
          </w:tcPr>
          <w:p w14:paraId="22ED5623"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60E3CC8"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2B067C2F"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8510DFA"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89216B3"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77D9390"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792E08B"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8BCF72F"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2</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46392DF"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221E5F9" w14:textId="77777777">
        <w:tc>
          <w:tcPr>
            <w:tcW w:w="250" w:type="pct"/>
            <w:tcBorders>
              <w:top w:val="outset" w:sz="6" w:space="0" w:color="000000"/>
              <w:left w:val="outset" w:sz="6" w:space="0" w:color="000000"/>
              <w:bottom w:val="nil"/>
              <w:right w:val="outset" w:sz="6" w:space="0" w:color="000000"/>
            </w:tcBorders>
            <w:vAlign w:val="center"/>
            <w:hideMark/>
          </w:tcPr>
          <w:p w14:paraId="32D6E4A0"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14</w:t>
            </w:r>
          </w:p>
        </w:tc>
        <w:tc>
          <w:tcPr>
            <w:tcW w:w="250" w:type="pct"/>
            <w:tcBorders>
              <w:top w:val="outset" w:sz="6" w:space="0" w:color="000000"/>
              <w:left w:val="outset" w:sz="6" w:space="0" w:color="000000"/>
              <w:bottom w:val="nil"/>
              <w:right w:val="outset" w:sz="6" w:space="0" w:color="000000"/>
            </w:tcBorders>
            <w:vAlign w:val="center"/>
            <w:hideMark/>
          </w:tcPr>
          <w:p w14:paraId="790DA7E3"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nil"/>
              <w:right w:val="outset" w:sz="6" w:space="0" w:color="000000"/>
            </w:tcBorders>
            <w:vAlign w:val="center"/>
            <w:hideMark/>
          </w:tcPr>
          <w:p w14:paraId="1BEEA089"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2C915EFE" w14:textId="77777777" w:rsidR="00000000" w:rsidRDefault="004D67BB">
            <w:pPr>
              <w:pStyle w:val="NormalWeb"/>
              <w:spacing w:line="270" w:lineRule="atLeast"/>
              <w:ind w:left="30" w:right="30"/>
            </w:pPr>
            <w:r>
              <w:t>u = 17 cos 30 = 14.7 (m s</w:t>
            </w:r>
            <w:r>
              <w:rPr>
                <w:vertAlign w:val="superscript"/>
              </w:rPr>
              <w:t>–1</w:t>
            </w:r>
            <w:r>
              <w:t>)</w:t>
            </w:r>
          </w:p>
        </w:tc>
        <w:tc>
          <w:tcPr>
            <w:tcW w:w="500" w:type="pct"/>
            <w:tcBorders>
              <w:top w:val="outset" w:sz="6" w:space="0" w:color="000000"/>
              <w:left w:val="outset" w:sz="6" w:space="0" w:color="000000"/>
              <w:bottom w:val="nil"/>
              <w:right w:val="outset" w:sz="6" w:space="0" w:color="000000"/>
            </w:tcBorders>
            <w:vAlign w:val="center"/>
            <w:hideMark/>
          </w:tcPr>
          <w:p w14:paraId="5FF60B17"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D1462DE"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7277674A" w14:textId="77777777">
        <w:tc>
          <w:tcPr>
            <w:tcW w:w="250" w:type="pct"/>
            <w:tcBorders>
              <w:top w:val="nil"/>
              <w:left w:val="outset" w:sz="6" w:space="0" w:color="000000"/>
              <w:bottom w:val="nil"/>
              <w:right w:val="outset" w:sz="6" w:space="0" w:color="000000"/>
            </w:tcBorders>
            <w:vAlign w:val="center"/>
            <w:hideMark/>
          </w:tcPr>
          <w:p w14:paraId="398036BB"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06C08365"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227D7CE7"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nil"/>
              <w:right w:val="outset" w:sz="6" w:space="0" w:color="000000"/>
            </w:tcBorders>
            <w:vAlign w:val="center"/>
            <w:hideMark/>
          </w:tcPr>
          <w:p w14:paraId="432D8122" w14:textId="77777777" w:rsidR="00000000" w:rsidRDefault="004D67BB">
            <w:pPr>
              <w:pStyle w:val="NormalWeb"/>
              <w:spacing w:line="270" w:lineRule="atLeast"/>
              <w:ind w:left="30" w:right="30"/>
            </w:pPr>
            <w:r>
              <w:t xml:space="preserve">h = </w:t>
            </w:r>
            <w:proofErr w:type="spellStart"/>
            <w:r>
              <w:t>ut</w:t>
            </w:r>
            <w:proofErr w:type="spellEnd"/>
            <w:r>
              <w:t xml:space="preserve"> − ½gt</w:t>
            </w:r>
            <w:r>
              <w:rPr>
                <w:vertAlign w:val="superscript"/>
              </w:rPr>
              <w:t>2</w:t>
            </w:r>
            <w:r>
              <w:t>; = 14.7 × 1.5 − ½ × 9.81 × 1.5</w:t>
            </w:r>
            <w:r>
              <w:rPr>
                <w:vertAlign w:val="superscript"/>
              </w:rPr>
              <w:t>2</w:t>
            </w:r>
          </w:p>
        </w:tc>
        <w:tc>
          <w:tcPr>
            <w:tcW w:w="500" w:type="pct"/>
            <w:tcBorders>
              <w:top w:val="nil"/>
              <w:left w:val="outset" w:sz="6" w:space="0" w:color="000000"/>
              <w:bottom w:val="nil"/>
              <w:right w:val="outset" w:sz="6" w:space="0" w:color="000000"/>
            </w:tcBorders>
            <w:vAlign w:val="center"/>
            <w:hideMark/>
          </w:tcPr>
          <w:p w14:paraId="43BFDFAD"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2F4C006"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b/>
                <w:bCs/>
                <w:sz w:val="18"/>
                <w:szCs w:val="18"/>
              </w:rPr>
              <w:t>or</w:t>
            </w:r>
            <w:r>
              <w:rPr>
                <w:rFonts w:ascii="Helvetica" w:eastAsia="Times New Roman" w:hAnsi="Helvetica" w:cs="Helvetica"/>
                <w:sz w:val="18"/>
                <w:szCs w:val="18"/>
              </w:rPr>
              <w:t xml:space="preserve"> use v</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u</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2gs </w:t>
            </w:r>
            <w:r>
              <w:rPr>
                <w:rFonts w:ascii="Helvetica" w:eastAsia="Times New Roman" w:hAnsi="Helvetica" w:cs="Helvetica"/>
                <w:b/>
                <w:bCs/>
                <w:sz w:val="18"/>
                <w:szCs w:val="18"/>
              </w:rPr>
              <w:t>or</w:t>
            </w:r>
            <w:r>
              <w:rPr>
                <w:rFonts w:ascii="Helvetica" w:eastAsia="Times New Roman" w:hAnsi="Helvetica" w:cs="Helvetica"/>
                <w:sz w:val="18"/>
                <w:szCs w:val="18"/>
              </w:rPr>
              <w:t xml:space="preserve"> s = (u + </w:t>
            </w:r>
            <w:proofErr w:type="gramStart"/>
            <w:r>
              <w:rPr>
                <w:rFonts w:ascii="Helvetica" w:eastAsia="Times New Roman" w:hAnsi="Helvetica" w:cs="Helvetica"/>
                <w:sz w:val="18"/>
                <w:szCs w:val="18"/>
              </w:rPr>
              <w:t>v)t</w:t>
            </w:r>
            <w:proofErr w:type="gramEnd"/>
            <w:r>
              <w:rPr>
                <w:rFonts w:ascii="Helvetica" w:eastAsia="Times New Roman" w:hAnsi="Helvetica" w:cs="Helvetica"/>
                <w:sz w:val="18"/>
                <w:szCs w:val="18"/>
              </w:rPr>
              <w:t>/2</w:t>
            </w:r>
          </w:p>
        </w:tc>
      </w:tr>
      <w:tr w:rsidR="00000000" w14:paraId="19D0BA16" w14:textId="77777777">
        <w:tc>
          <w:tcPr>
            <w:tcW w:w="250" w:type="pct"/>
            <w:tcBorders>
              <w:top w:val="nil"/>
              <w:left w:val="outset" w:sz="6" w:space="0" w:color="000000"/>
              <w:bottom w:val="outset" w:sz="6" w:space="0" w:color="000000"/>
              <w:right w:val="outset" w:sz="6" w:space="0" w:color="000000"/>
            </w:tcBorders>
            <w:vAlign w:val="center"/>
            <w:hideMark/>
          </w:tcPr>
          <w:p w14:paraId="69C27C2A"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652241E1"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6E4640C8"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18303604" w14:textId="77777777" w:rsidR="00000000" w:rsidRDefault="004D67BB">
            <w:pPr>
              <w:pStyle w:val="NormalWeb"/>
              <w:spacing w:line="270" w:lineRule="atLeast"/>
              <w:ind w:left="30" w:right="30"/>
            </w:pPr>
            <w:r>
              <w:t>h = 11 (m)</w:t>
            </w:r>
          </w:p>
        </w:tc>
        <w:tc>
          <w:tcPr>
            <w:tcW w:w="500" w:type="pct"/>
            <w:tcBorders>
              <w:top w:val="nil"/>
              <w:left w:val="outset" w:sz="6" w:space="0" w:color="000000"/>
              <w:bottom w:val="outset" w:sz="6" w:space="0" w:color="000000"/>
              <w:right w:val="outset" w:sz="6" w:space="0" w:color="000000"/>
            </w:tcBorders>
            <w:vAlign w:val="center"/>
            <w:hideMark/>
          </w:tcPr>
          <w:p w14:paraId="0C94E696"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75EC5A2"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b/>
                <w:bCs/>
                <w:sz w:val="18"/>
                <w:szCs w:val="18"/>
              </w:rPr>
              <w:t>note</w:t>
            </w:r>
            <w:r>
              <w:rPr>
                <w:rFonts w:ascii="Helvetica" w:eastAsia="Times New Roman" w:hAnsi="Helvetica" w:cs="Helvetica"/>
                <w:sz w:val="18"/>
                <w:szCs w:val="18"/>
              </w:rPr>
              <w:t>: if g = 10 is used, then maximum score is 2/3</w:t>
            </w:r>
          </w:p>
        </w:tc>
      </w:tr>
      <w:tr w:rsidR="00000000" w14:paraId="712D2EE2" w14:textId="77777777">
        <w:tc>
          <w:tcPr>
            <w:tcW w:w="250" w:type="pct"/>
            <w:tcBorders>
              <w:top w:val="outset" w:sz="6" w:space="0" w:color="000000"/>
              <w:left w:val="outset" w:sz="6" w:space="0" w:color="000000"/>
              <w:bottom w:val="nil"/>
              <w:right w:val="outset" w:sz="6" w:space="0" w:color="000000"/>
            </w:tcBorders>
            <w:vAlign w:val="center"/>
            <w:hideMark/>
          </w:tcPr>
          <w:p w14:paraId="777F967C"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74BD1199"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145912D8"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3834B07A" w14:textId="77777777" w:rsidR="00000000" w:rsidRDefault="004D67BB">
            <w:pPr>
              <w:pStyle w:val="NormalWeb"/>
              <w:spacing w:line="270" w:lineRule="atLeast"/>
              <w:ind w:left="30" w:right="30"/>
            </w:pPr>
            <w:r>
              <w:t>s = 2 × 8.5 × 1.5</w:t>
            </w:r>
          </w:p>
        </w:tc>
        <w:tc>
          <w:tcPr>
            <w:tcW w:w="500" w:type="pct"/>
            <w:tcBorders>
              <w:top w:val="outset" w:sz="6" w:space="0" w:color="000000"/>
              <w:left w:val="outset" w:sz="6" w:space="0" w:color="000000"/>
              <w:bottom w:val="nil"/>
              <w:right w:val="outset" w:sz="6" w:space="0" w:color="000000"/>
            </w:tcBorders>
            <w:vAlign w:val="center"/>
            <w:hideMark/>
          </w:tcPr>
          <w:p w14:paraId="58630126"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92FFDEC"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proofErr w:type="spellStart"/>
            <w:r>
              <w:rPr>
                <w:rFonts w:ascii="Helvetica" w:eastAsia="Times New Roman" w:hAnsi="Helvetica" w:cs="Helvetica"/>
                <w:b/>
                <w:bCs/>
                <w:sz w:val="18"/>
                <w:szCs w:val="18"/>
              </w:rPr>
              <w:t>ecf</w:t>
            </w:r>
            <w:proofErr w:type="spellEnd"/>
            <w:r>
              <w:rPr>
                <w:rFonts w:ascii="Helvetica" w:eastAsia="Times New Roman" w:hAnsi="Helvetica" w:cs="Helvetica"/>
                <w:b/>
                <w:bCs/>
                <w:sz w:val="18"/>
                <w:szCs w:val="18"/>
              </w:rPr>
              <w:t xml:space="preserve"> 2a</w:t>
            </w:r>
          </w:p>
        </w:tc>
      </w:tr>
      <w:tr w:rsidR="00000000" w14:paraId="38EFE168" w14:textId="77777777">
        <w:tc>
          <w:tcPr>
            <w:tcW w:w="250" w:type="pct"/>
            <w:tcBorders>
              <w:top w:val="nil"/>
              <w:left w:val="outset" w:sz="6" w:space="0" w:color="000000"/>
              <w:bottom w:val="outset" w:sz="6" w:space="0" w:color="000000"/>
              <w:right w:val="outset" w:sz="6" w:space="0" w:color="000000"/>
            </w:tcBorders>
            <w:vAlign w:val="center"/>
            <w:hideMark/>
          </w:tcPr>
          <w:p w14:paraId="6D6C805F"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7685A87B"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009D6D26"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32710506" w14:textId="77777777" w:rsidR="00000000" w:rsidRDefault="004D67BB">
            <w:pPr>
              <w:pStyle w:val="NormalWeb"/>
              <w:spacing w:line="270" w:lineRule="atLeast"/>
              <w:ind w:left="30" w:right="30"/>
            </w:pPr>
            <w:r>
              <w:t>s = 26 (m)</w:t>
            </w:r>
          </w:p>
        </w:tc>
        <w:tc>
          <w:tcPr>
            <w:tcW w:w="500" w:type="pct"/>
            <w:tcBorders>
              <w:top w:val="nil"/>
              <w:left w:val="outset" w:sz="6" w:space="0" w:color="000000"/>
              <w:bottom w:val="outset" w:sz="6" w:space="0" w:color="000000"/>
              <w:right w:val="outset" w:sz="6" w:space="0" w:color="000000"/>
            </w:tcBorders>
            <w:vAlign w:val="center"/>
            <w:hideMark/>
          </w:tcPr>
          <w:p w14:paraId="34DA9631"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0C0A111"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t>allow 25.5 m</w:t>
            </w:r>
          </w:p>
        </w:tc>
      </w:tr>
      <w:tr w:rsidR="00000000" w14:paraId="6750A2E2" w14:textId="77777777">
        <w:tc>
          <w:tcPr>
            <w:tcW w:w="250" w:type="pct"/>
            <w:tcBorders>
              <w:top w:val="outset" w:sz="6" w:space="0" w:color="000000"/>
              <w:left w:val="outset" w:sz="6" w:space="0" w:color="000000"/>
              <w:bottom w:val="nil"/>
              <w:right w:val="outset" w:sz="6" w:space="0" w:color="000000"/>
            </w:tcBorders>
            <w:vAlign w:val="center"/>
            <w:hideMark/>
          </w:tcPr>
          <w:p w14:paraId="65A714DE"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55D86A6E"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nil"/>
              <w:right w:val="outset" w:sz="6" w:space="0" w:color="000000"/>
            </w:tcBorders>
            <w:vAlign w:val="center"/>
            <w:hideMark/>
          </w:tcPr>
          <w:p w14:paraId="6A77D95F" w14:textId="77777777" w:rsidR="00000000" w:rsidRDefault="004D67BB">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12DB026F" w14:textId="77777777" w:rsidR="00000000" w:rsidRDefault="004D67BB">
            <w:pPr>
              <w:pStyle w:val="NormalWeb"/>
              <w:spacing w:line="270" w:lineRule="atLeast"/>
              <w:ind w:left="30" w:right="30"/>
            </w:pPr>
            <w:r>
              <w:t>0 = 17 sin 30 t - ½ × 9.81 × t</w:t>
            </w:r>
            <w:r>
              <w:rPr>
                <w:vertAlign w:val="superscript"/>
              </w:rPr>
              <w:t>2</w:t>
            </w:r>
          </w:p>
        </w:tc>
        <w:tc>
          <w:tcPr>
            <w:tcW w:w="500" w:type="pct"/>
            <w:tcBorders>
              <w:top w:val="outset" w:sz="6" w:space="0" w:color="000000"/>
              <w:left w:val="outset" w:sz="6" w:space="0" w:color="000000"/>
              <w:bottom w:val="nil"/>
              <w:right w:val="outset" w:sz="6" w:space="0" w:color="000000"/>
            </w:tcBorders>
            <w:vAlign w:val="center"/>
            <w:hideMark/>
          </w:tcPr>
          <w:p w14:paraId="76F90588"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A562EDD"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62FA0DDC" w14:textId="77777777">
        <w:tc>
          <w:tcPr>
            <w:tcW w:w="250" w:type="pct"/>
            <w:tcBorders>
              <w:top w:val="nil"/>
              <w:left w:val="outset" w:sz="6" w:space="0" w:color="000000"/>
              <w:bottom w:val="nil"/>
              <w:right w:val="outset" w:sz="6" w:space="0" w:color="000000"/>
            </w:tcBorders>
            <w:vAlign w:val="center"/>
            <w:hideMark/>
          </w:tcPr>
          <w:p w14:paraId="1B85A6B3"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7158D866"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7872A3CF"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6103259F" w14:textId="77777777" w:rsidR="00000000" w:rsidRDefault="004D67BB">
            <w:pPr>
              <w:pStyle w:val="NormalWeb"/>
              <w:spacing w:line="270" w:lineRule="atLeast"/>
              <w:ind w:left="30" w:right="30"/>
            </w:pPr>
            <w:proofErr w:type="gramStart"/>
            <w:r>
              <w:t>so</w:t>
            </w:r>
            <w:proofErr w:type="gramEnd"/>
            <w:r>
              <w:t xml:space="preserve"> t = 0 or 17/9.81 = 1.73</w:t>
            </w:r>
          </w:p>
        </w:tc>
        <w:tc>
          <w:tcPr>
            <w:tcW w:w="500" w:type="pct"/>
            <w:tcBorders>
              <w:top w:val="nil"/>
              <w:left w:val="outset" w:sz="6" w:space="0" w:color="000000"/>
              <w:bottom w:val="nil"/>
              <w:right w:val="outset" w:sz="6" w:space="0" w:color="000000"/>
            </w:tcBorders>
            <w:vAlign w:val="center"/>
            <w:hideMark/>
          </w:tcPr>
          <w:p w14:paraId="50C7347B"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53525DC"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4E56F0B1" w14:textId="77777777">
        <w:tc>
          <w:tcPr>
            <w:tcW w:w="250" w:type="pct"/>
            <w:tcBorders>
              <w:top w:val="nil"/>
              <w:left w:val="outset" w:sz="6" w:space="0" w:color="000000"/>
              <w:bottom w:val="outset" w:sz="6" w:space="0" w:color="000000"/>
              <w:right w:val="outset" w:sz="6" w:space="0" w:color="000000"/>
            </w:tcBorders>
            <w:vAlign w:val="center"/>
            <w:hideMark/>
          </w:tcPr>
          <w:p w14:paraId="2DF29FD1"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FE9E82C"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5B7CB241"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59CF5263" w14:textId="77777777" w:rsidR="00000000" w:rsidRDefault="004D67BB">
            <w:pPr>
              <w:pStyle w:val="NormalWeb"/>
              <w:spacing w:line="270" w:lineRule="atLeast"/>
              <w:ind w:left="30" w:right="30"/>
            </w:pPr>
            <w:r>
              <w:t>s = 14.7 × 1.73 = 25.4 (m)</w:t>
            </w:r>
          </w:p>
        </w:tc>
        <w:tc>
          <w:tcPr>
            <w:tcW w:w="500" w:type="pct"/>
            <w:tcBorders>
              <w:top w:val="nil"/>
              <w:left w:val="outset" w:sz="6" w:space="0" w:color="000000"/>
              <w:bottom w:val="outset" w:sz="6" w:space="0" w:color="000000"/>
              <w:right w:val="outset" w:sz="6" w:space="0" w:color="000000"/>
            </w:tcBorders>
            <w:vAlign w:val="center"/>
            <w:hideMark/>
          </w:tcPr>
          <w:p w14:paraId="01987397"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097103E"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t>allow s = 15 × 1.7 = 25.5 (accept 25 or 26 to 2 sf)</w:t>
            </w:r>
          </w:p>
        </w:tc>
      </w:tr>
      <w:tr w:rsidR="00000000" w14:paraId="680281F4" w14:textId="77777777">
        <w:tc>
          <w:tcPr>
            <w:tcW w:w="250" w:type="pct"/>
            <w:tcBorders>
              <w:top w:val="outset" w:sz="6" w:space="0" w:color="000000"/>
              <w:left w:val="outset" w:sz="6" w:space="0" w:color="000000"/>
              <w:bottom w:val="nil"/>
              <w:right w:val="outset" w:sz="6" w:space="0" w:color="000000"/>
            </w:tcBorders>
            <w:vAlign w:val="center"/>
            <w:hideMark/>
          </w:tcPr>
          <w:p w14:paraId="785C9741"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13239A78"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250" w:type="pct"/>
            <w:tcBorders>
              <w:top w:val="outset" w:sz="6" w:space="0" w:color="000000"/>
              <w:left w:val="outset" w:sz="6" w:space="0" w:color="000000"/>
              <w:bottom w:val="nil"/>
              <w:right w:val="outset" w:sz="6" w:space="0" w:color="000000"/>
            </w:tcBorders>
            <w:vAlign w:val="center"/>
            <w:hideMark/>
          </w:tcPr>
          <w:p w14:paraId="57E998D4" w14:textId="77777777" w:rsidR="00000000" w:rsidRDefault="004D67BB">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3798CF70" w14:textId="77777777" w:rsidR="00000000" w:rsidRDefault="004D67BB">
            <w:pPr>
              <w:pStyle w:val="NormalWeb"/>
              <w:spacing w:line="270" w:lineRule="atLeast"/>
              <w:ind w:left="30" w:right="30"/>
            </w:pPr>
            <w:r>
              <w:t>the ball has the same speed (of 17 m s</w:t>
            </w:r>
            <w:r>
              <w:rPr>
                <w:vertAlign w:val="superscript"/>
              </w:rPr>
              <w:t>–1</w:t>
            </w:r>
            <w:r>
              <w:t>) but is at different (either at 60</w:t>
            </w:r>
            <w:r>
              <w:rPr>
                <w:vertAlign w:val="superscript"/>
              </w:rPr>
              <w:t>o</w:t>
            </w:r>
            <w:r>
              <w:t xml:space="preserve"> or 30</w:t>
            </w:r>
            <w:r>
              <w:rPr>
                <w:vertAlign w:val="superscript"/>
              </w:rPr>
              <w:t>o</w:t>
            </w:r>
            <w:r>
              <w:t>) angle to the horizontal.</w:t>
            </w:r>
          </w:p>
        </w:tc>
        <w:tc>
          <w:tcPr>
            <w:tcW w:w="500" w:type="pct"/>
            <w:tcBorders>
              <w:top w:val="outset" w:sz="6" w:space="0" w:color="000000"/>
              <w:left w:val="outset" w:sz="6" w:space="0" w:color="000000"/>
              <w:bottom w:val="nil"/>
              <w:right w:val="outset" w:sz="6" w:space="0" w:color="000000"/>
            </w:tcBorders>
            <w:vAlign w:val="center"/>
            <w:hideMark/>
          </w:tcPr>
          <w:p w14:paraId="7C5ACE08"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29EFAA6"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4A9139E6" w14:textId="77777777">
        <w:tc>
          <w:tcPr>
            <w:tcW w:w="250" w:type="pct"/>
            <w:tcBorders>
              <w:top w:val="nil"/>
              <w:left w:val="outset" w:sz="6" w:space="0" w:color="000000"/>
              <w:bottom w:val="outset" w:sz="6" w:space="0" w:color="000000"/>
              <w:right w:val="outset" w:sz="6" w:space="0" w:color="000000"/>
            </w:tcBorders>
            <w:vAlign w:val="center"/>
            <w:hideMark/>
          </w:tcPr>
          <w:p w14:paraId="43404AB4"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47EA5CC"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59AB44BF"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1A7931B9" w14:textId="77777777" w:rsidR="00000000" w:rsidRDefault="004D67BB">
            <w:pPr>
              <w:pStyle w:val="NormalWeb"/>
              <w:spacing w:line="270" w:lineRule="atLeast"/>
              <w:ind w:left="30" w:right="30"/>
            </w:pPr>
            <w:r>
              <w:t xml:space="preserve">larger horizontal velocity (second trajectory) so travels </w:t>
            </w:r>
            <w:proofErr w:type="gramStart"/>
            <w:r>
              <w:t>further</w:t>
            </w:r>
            <w:proofErr w:type="gramEnd"/>
            <w:r>
              <w:t xml:space="preserve"> or higher bounce (first trajectory) so less drag from grass so travels </w:t>
            </w:r>
            <w:r>
              <w:t>further.</w:t>
            </w:r>
          </w:p>
        </w:tc>
        <w:tc>
          <w:tcPr>
            <w:tcW w:w="500" w:type="pct"/>
            <w:tcBorders>
              <w:top w:val="nil"/>
              <w:left w:val="outset" w:sz="6" w:space="0" w:color="000000"/>
              <w:bottom w:val="outset" w:sz="6" w:space="0" w:color="000000"/>
              <w:right w:val="outset" w:sz="6" w:space="0" w:color="000000"/>
            </w:tcBorders>
            <w:vAlign w:val="center"/>
            <w:hideMark/>
          </w:tcPr>
          <w:p w14:paraId="367553FC"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E23B2DA"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t xml:space="preserve">accept any sensible answer, </w:t>
            </w:r>
            <w:proofErr w:type="gramStart"/>
            <w:r>
              <w:rPr>
                <w:rFonts w:ascii="Helvetica" w:eastAsia="Times New Roman" w:hAnsi="Helvetica" w:cs="Helvetica"/>
                <w:sz w:val="18"/>
                <w:szCs w:val="18"/>
              </w:rPr>
              <w:t>e.g.</w:t>
            </w:r>
            <w:proofErr w:type="gramEnd"/>
            <w:r>
              <w:rPr>
                <w:rFonts w:ascii="Helvetica" w:eastAsia="Times New Roman" w:hAnsi="Helvetica" w:cs="Helvetica"/>
                <w:sz w:val="18"/>
                <w:szCs w:val="18"/>
              </w:rPr>
              <w:t xml:space="preserve"> steeper bounce loses more energy in impact so slows more.</w:t>
            </w:r>
          </w:p>
        </w:tc>
      </w:tr>
      <w:tr w:rsidR="00000000" w14:paraId="3EBDC1FF"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0670B30"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C251A16"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6669C2D"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982508C"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75901C5"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10</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CA5C685"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A63309C" w14:textId="77777777">
        <w:tc>
          <w:tcPr>
            <w:tcW w:w="250" w:type="pct"/>
            <w:tcBorders>
              <w:top w:val="outset" w:sz="6" w:space="0" w:color="000000"/>
              <w:left w:val="outset" w:sz="6" w:space="0" w:color="000000"/>
              <w:bottom w:val="nil"/>
              <w:right w:val="outset" w:sz="6" w:space="0" w:color="000000"/>
            </w:tcBorders>
            <w:vAlign w:val="center"/>
            <w:hideMark/>
          </w:tcPr>
          <w:p w14:paraId="10C819C6"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15</w:t>
            </w:r>
          </w:p>
        </w:tc>
        <w:tc>
          <w:tcPr>
            <w:tcW w:w="250" w:type="pct"/>
            <w:tcBorders>
              <w:top w:val="outset" w:sz="6" w:space="0" w:color="000000"/>
              <w:left w:val="outset" w:sz="6" w:space="0" w:color="000000"/>
              <w:bottom w:val="nil"/>
              <w:right w:val="outset" w:sz="6" w:space="0" w:color="000000"/>
            </w:tcBorders>
            <w:vAlign w:val="center"/>
            <w:hideMark/>
          </w:tcPr>
          <w:p w14:paraId="67917501"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nil"/>
              <w:right w:val="outset" w:sz="6" w:space="0" w:color="000000"/>
            </w:tcBorders>
            <w:vAlign w:val="center"/>
            <w:hideMark/>
          </w:tcPr>
          <w:p w14:paraId="52428A6B"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5DC509A7" w14:textId="77777777" w:rsidR="00000000" w:rsidRDefault="004D67BB">
            <w:pPr>
              <w:pStyle w:val="NormalWeb"/>
              <w:spacing w:line="270" w:lineRule="atLeast"/>
              <w:ind w:left="30" w:right="30"/>
            </w:pPr>
            <w:r>
              <w:t>weight; (tractive) force up slope; drag; (normal) reaction</w:t>
            </w:r>
          </w:p>
        </w:tc>
        <w:tc>
          <w:tcPr>
            <w:tcW w:w="500" w:type="pct"/>
            <w:tcBorders>
              <w:top w:val="outset" w:sz="6" w:space="0" w:color="000000"/>
              <w:left w:val="outset" w:sz="6" w:space="0" w:color="000000"/>
              <w:bottom w:val="nil"/>
              <w:right w:val="outset" w:sz="6" w:space="0" w:color="000000"/>
            </w:tcBorders>
            <w:vAlign w:val="center"/>
            <w:hideMark/>
          </w:tcPr>
          <w:p w14:paraId="6B104340" w14:textId="77777777" w:rsidR="00000000" w:rsidRDefault="004D67BB"/>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9F0EA8E" w14:textId="77777777" w:rsidR="00000000" w:rsidRDefault="004D67BB">
            <w:pPr>
              <w:spacing w:before="15" w:after="15" w:line="270" w:lineRule="atLeast"/>
              <w:ind w:left="15" w:right="15"/>
              <w:jc w:val="center"/>
              <w:rPr>
                <w:rFonts w:eastAsia="Times New Roman"/>
                <w:sz w:val="20"/>
                <w:szCs w:val="20"/>
              </w:rPr>
            </w:pPr>
          </w:p>
        </w:tc>
      </w:tr>
      <w:tr w:rsidR="00000000" w14:paraId="22479AD1" w14:textId="77777777">
        <w:tc>
          <w:tcPr>
            <w:tcW w:w="250" w:type="pct"/>
            <w:tcBorders>
              <w:top w:val="nil"/>
              <w:left w:val="outset" w:sz="6" w:space="0" w:color="000000"/>
              <w:bottom w:val="nil"/>
              <w:right w:val="outset" w:sz="6" w:space="0" w:color="000000"/>
            </w:tcBorders>
            <w:vAlign w:val="center"/>
            <w:hideMark/>
          </w:tcPr>
          <w:p w14:paraId="2A4CC783"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5E8EA336"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2118386B"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nil"/>
              <w:right w:val="outset" w:sz="6" w:space="0" w:color="000000"/>
            </w:tcBorders>
            <w:vAlign w:val="center"/>
            <w:hideMark/>
          </w:tcPr>
          <w:p w14:paraId="393926A1" w14:textId="77777777" w:rsidR="00000000" w:rsidRDefault="004D67BB">
            <w:pPr>
              <w:spacing w:before="15" w:after="15" w:line="270" w:lineRule="atLeast"/>
              <w:ind w:left="15" w:right="15"/>
              <w:rPr>
                <w:rFonts w:ascii="Helvetica" w:eastAsia="Times New Roman" w:hAnsi="Helvetica" w:cs="Helvetica"/>
                <w:sz w:val="18"/>
                <w:szCs w:val="18"/>
              </w:rPr>
            </w:pPr>
          </w:p>
        </w:tc>
        <w:tc>
          <w:tcPr>
            <w:tcW w:w="500" w:type="pct"/>
            <w:tcBorders>
              <w:top w:val="nil"/>
              <w:left w:val="outset" w:sz="6" w:space="0" w:color="000000"/>
              <w:bottom w:val="nil"/>
              <w:right w:val="outset" w:sz="6" w:space="0" w:color="000000"/>
            </w:tcBorders>
            <w:vAlign w:val="center"/>
            <w:hideMark/>
          </w:tcPr>
          <w:p w14:paraId="608BCC72"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E2F2912"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1425F3D8" w14:textId="77777777">
        <w:tc>
          <w:tcPr>
            <w:tcW w:w="250" w:type="pct"/>
            <w:tcBorders>
              <w:top w:val="nil"/>
              <w:left w:val="outset" w:sz="6" w:space="0" w:color="000000"/>
              <w:bottom w:val="outset" w:sz="6" w:space="0" w:color="000000"/>
              <w:right w:val="outset" w:sz="6" w:space="0" w:color="000000"/>
            </w:tcBorders>
            <w:vAlign w:val="center"/>
            <w:hideMark/>
          </w:tcPr>
          <w:p w14:paraId="300B0065"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11AEC92"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70F27A9F"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215720F2" w14:textId="77777777" w:rsidR="00000000" w:rsidRDefault="004D67BB">
            <w:pPr>
              <w:pStyle w:val="NormalWeb"/>
              <w:spacing w:line="270" w:lineRule="atLeast"/>
              <w:ind w:left="30" w:right="30"/>
            </w:pPr>
            <w:r>
              <w:t>All forces in correct direction and correctly labelled.</w:t>
            </w:r>
          </w:p>
        </w:tc>
        <w:tc>
          <w:tcPr>
            <w:tcW w:w="500" w:type="pct"/>
            <w:tcBorders>
              <w:top w:val="nil"/>
              <w:left w:val="outset" w:sz="6" w:space="0" w:color="000000"/>
              <w:bottom w:val="outset" w:sz="6" w:space="0" w:color="000000"/>
              <w:right w:val="outset" w:sz="6" w:space="0" w:color="000000"/>
            </w:tcBorders>
            <w:vAlign w:val="center"/>
            <w:hideMark/>
          </w:tcPr>
          <w:p w14:paraId="2697AF12" w14:textId="77777777" w:rsidR="00000000" w:rsidRDefault="004D67BB"/>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4240023" w14:textId="77777777" w:rsidR="00000000" w:rsidRDefault="004D67BB">
            <w:pPr>
              <w:spacing w:before="15" w:after="15" w:line="270" w:lineRule="atLeast"/>
              <w:ind w:left="15" w:right="15"/>
              <w:jc w:val="center"/>
              <w:rPr>
                <w:rFonts w:eastAsia="Times New Roman"/>
                <w:sz w:val="20"/>
                <w:szCs w:val="20"/>
              </w:rPr>
            </w:pPr>
          </w:p>
        </w:tc>
      </w:tr>
      <w:tr w:rsidR="00000000" w14:paraId="1BA306BC" w14:textId="77777777">
        <w:tc>
          <w:tcPr>
            <w:tcW w:w="250" w:type="pct"/>
            <w:tcBorders>
              <w:top w:val="outset" w:sz="6" w:space="0" w:color="000000"/>
              <w:left w:val="outset" w:sz="6" w:space="0" w:color="000000"/>
              <w:bottom w:val="nil"/>
              <w:right w:val="outset" w:sz="6" w:space="0" w:color="000000"/>
            </w:tcBorders>
            <w:vAlign w:val="center"/>
            <w:hideMark/>
          </w:tcPr>
          <w:p w14:paraId="0F0850A1"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4D09FBF1"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13132305"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603341D1" w14:textId="77777777" w:rsidR="00000000" w:rsidRDefault="004D67BB">
            <w:pPr>
              <w:pStyle w:val="NormalWeb"/>
              <w:spacing w:line="270" w:lineRule="atLeast"/>
              <w:ind w:left="30" w:right="30"/>
            </w:pPr>
            <w:r>
              <w:t xml:space="preserve">14.4 + (85 × 9.81 × sin </w:t>
            </w:r>
            <w:r>
              <w:rPr>
                <w:i/>
                <w:iCs/>
              </w:rPr>
              <w:t>θ</w:t>
            </w:r>
            <w:r>
              <w:t>) = 41.7</w:t>
            </w:r>
          </w:p>
        </w:tc>
        <w:tc>
          <w:tcPr>
            <w:tcW w:w="500" w:type="pct"/>
            <w:tcBorders>
              <w:top w:val="outset" w:sz="6" w:space="0" w:color="000000"/>
              <w:left w:val="outset" w:sz="6" w:space="0" w:color="000000"/>
              <w:bottom w:val="nil"/>
              <w:right w:val="outset" w:sz="6" w:space="0" w:color="000000"/>
            </w:tcBorders>
            <w:vAlign w:val="center"/>
            <w:hideMark/>
          </w:tcPr>
          <w:p w14:paraId="2970E850"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B8D026D"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Style w:val="Strong"/>
                <w:rFonts w:ascii="Helvetica" w:eastAsia="Times New Roman" w:hAnsi="Helvetica" w:cs="Helvetica"/>
                <w:sz w:val="18"/>
                <w:szCs w:val="18"/>
              </w:rPr>
              <w:t>ecf</w:t>
            </w:r>
            <w:proofErr w:type="spellEnd"/>
            <w:r>
              <w:rPr>
                <w:rFonts w:ascii="Helvetica" w:eastAsia="Times New Roman" w:hAnsi="Helvetica" w:cs="Helvetica"/>
                <w:sz w:val="18"/>
                <w:szCs w:val="18"/>
              </w:rPr>
              <w:t xml:space="preserve"> from </w:t>
            </w:r>
            <w:r>
              <w:rPr>
                <w:rStyle w:val="Strong"/>
                <w:rFonts w:ascii="Helvetica" w:eastAsia="Times New Roman" w:hAnsi="Helvetica" w:cs="Helvetica"/>
                <w:sz w:val="18"/>
                <w:szCs w:val="18"/>
              </w:rPr>
              <w:t>(a)(ii)</w:t>
            </w:r>
          </w:p>
        </w:tc>
      </w:tr>
      <w:tr w:rsidR="00000000" w14:paraId="277180D6" w14:textId="77777777">
        <w:tc>
          <w:tcPr>
            <w:tcW w:w="250" w:type="pct"/>
            <w:tcBorders>
              <w:top w:val="nil"/>
              <w:left w:val="outset" w:sz="6" w:space="0" w:color="000000"/>
              <w:bottom w:val="outset" w:sz="6" w:space="0" w:color="000000"/>
              <w:right w:val="outset" w:sz="6" w:space="0" w:color="000000"/>
            </w:tcBorders>
            <w:vAlign w:val="center"/>
            <w:hideMark/>
          </w:tcPr>
          <w:p w14:paraId="58462CF1"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173700CE"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4269DDA"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488284D1"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i/>
                <w:iCs/>
                <w:sz w:val="18"/>
                <w:szCs w:val="18"/>
              </w:rPr>
              <w:t>θ</w:t>
            </w:r>
            <w:r>
              <w:rPr>
                <w:rFonts w:ascii="Helvetica" w:eastAsia="Times New Roman" w:hAnsi="Helvetica" w:cs="Helvetica"/>
                <w:sz w:val="18"/>
                <w:szCs w:val="18"/>
              </w:rPr>
              <w:t xml:space="preserve"> = 1.9 °</w:t>
            </w:r>
          </w:p>
        </w:tc>
        <w:tc>
          <w:tcPr>
            <w:tcW w:w="500" w:type="pct"/>
            <w:tcBorders>
              <w:top w:val="nil"/>
              <w:left w:val="outset" w:sz="6" w:space="0" w:color="000000"/>
              <w:bottom w:val="outset" w:sz="6" w:space="0" w:color="000000"/>
              <w:right w:val="outset" w:sz="6" w:space="0" w:color="000000"/>
            </w:tcBorders>
            <w:vAlign w:val="center"/>
            <w:hideMark/>
          </w:tcPr>
          <w:p w14:paraId="522E30D9"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114D663"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0C2190D3" w14:textId="77777777">
        <w:tc>
          <w:tcPr>
            <w:tcW w:w="250" w:type="pct"/>
            <w:tcBorders>
              <w:top w:val="outset" w:sz="6" w:space="0" w:color="000000"/>
              <w:left w:val="outset" w:sz="6" w:space="0" w:color="000000"/>
              <w:bottom w:val="nil"/>
              <w:right w:val="outset" w:sz="6" w:space="0" w:color="000000"/>
            </w:tcBorders>
            <w:vAlign w:val="center"/>
            <w:hideMark/>
          </w:tcPr>
          <w:p w14:paraId="486868A9"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6883E9D8"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nil"/>
              <w:right w:val="outset" w:sz="6" w:space="0" w:color="000000"/>
            </w:tcBorders>
            <w:vAlign w:val="center"/>
            <w:hideMark/>
          </w:tcPr>
          <w:p w14:paraId="27AEE421" w14:textId="77777777" w:rsidR="00000000" w:rsidRDefault="004D67BB">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7B728599" w14:textId="77777777" w:rsidR="00000000" w:rsidRDefault="004D67BB">
            <w:pPr>
              <w:pStyle w:val="NormalWeb"/>
              <w:spacing w:line="270" w:lineRule="atLeast"/>
              <w:ind w:left="30" w:right="30"/>
            </w:pPr>
            <w:r>
              <w:t>any three from:</w:t>
            </w:r>
          </w:p>
          <w:p w14:paraId="737C46F3" w14:textId="77777777" w:rsidR="00000000" w:rsidRDefault="004D67BB">
            <w:pPr>
              <w:numPr>
                <w:ilvl w:val="0"/>
                <w:numId w:val="31"/>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drag reduces velocity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increases time to cross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w:t>
            </w:r>
            <w:r>
              <w:rPr>
                <w:rFonts w:ascii="Helvetica" w:eastAsia="Times New Roman" w:hAnsi="Helvetica" w:cs="Helvetica"/>
                <w:sz w:val="18"/>
                <w:szCs w:val="18"/>
              </w:rPr>
              <w:t>some kinetic energy of cyclist goes to heat.</w:t>
            </w:r>
          </w:p>
          <w:p w14:paraId="01BAC899" w14:textId="77777777" w:rsidR="00000000" w:rsidRDefault="004D67BB">
            <w:pPr>
              <w:numPr>
                <w:ilvl w:val="0"/>
                <w:numId w:val="31"/>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longer crossing time results in cyclist at lower point on other side of gap.</w:t>
            </w:r>
          </w:p>
          <w:p w14:paraId="75AE53D8" w14:textId="77777777" w:rsidR="00000000" w:rsidRDefault="004D67BB">
            <w:pPr>
              <w:numPr>
                <w:ilvl w:val="0"/>
                <w:numId w:val="31"/>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moment on bicycle</w:t>
            </w:r>
          </w:p>
          <w:p w14:paraId="3BD38380" w14:textId="77777777" w:rsidR="00000000" w:rsidRDefault="004D67BB">
            <w:pPr>
              <w:numPr>
                <w:ilvl w:val="0"/>
                <w:numId w:val="31"/>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rotation lowers height of front wheel.</w:t>
            </w:r>
          </w:p>
        </w:tc>
        <w:tc>
          <w:tcPr>
            <w:tcW w:w="500" w:type="pct"/>
            <w:tcBorders>
              <w:top w:val="outset" w:sz="6" w:space="0" w:color="000000"/>
              <w:left w:val="outset" w:sz="6" w:space="0" w:color="000000"/>
              <w:bottom w:val="nil"/>
              <w:right w:val="outset" w:sz="6" w:space="0" w:color="000000"/>
            </w:tcBorders>
            <w:vAlign w:val="center"/>
            <w:hideMark/>
          </w:tcPr>
          <w:p w14:paraId="3C68A3FC"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 × 3</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567D643" w14:textId="77777777" w:rsidR="00000000" w:rsidRDefault="004D67BB">
            <w:pPr>
              <w:pStyle w:val="NormalWeb"/>
              <w:spacing w:line="270" w:lineRule="atLeast"/>
              <w:ind w:left="30" w:right="30"/>
            </w:pPr>
            <w:r>
              <w:t>Allow argument based on:</w:t>
            </w:r>
          </w:p>
          <w:p w14:paraId="4B938867" w14:textId="77777777" w:rsidR="00000000" w:rsidRDefault="004D67BB">
            <w:pPr>
              <w:numPr>
                <w:ilvl w:val="0"/>
                <w:numId w:val="32"/>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very short crossing time (&lt; 0.43s at speed of</w:t>
            </w:r>
            <w:r>
              <w:rPr>
                <w:rFonts w:ascii="Helvetica" w:eastAsia="Times New Roman" w:hAnsi="Helvetica" w:cs="Helvetica"/>
                <w:sz w:val="18"/>
                <w:szCs w:val="18"/>
              </w:rPr>
              <w:t xml:space="preserve"> 6 ms</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up slope).</w:t>
            </w:r>
          </w:p>
          <w:p w14:paraId="75E4BCDE" w14:textId="77777777" w:rsidR="00000000" w:rsidRDefault="004D67BB">
            <w:pPr>
              <w:numPr>
                <w:ilvl w:val="0"/>
                <w:numId w:val="32"/>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energy changed to heat insignificant compared to KE</w:t>
            </w:r>
          </w:p>
          <w:p w14:paraId="632E8E9A" w14:textId="77777777" w:rsidR="00000000" w:rsidRDefault="004D67BB">
            <w:pPr>
              <w:numPr>
                <w:ilvl w:val="0"/>
                <w:numId w:val="32"/>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amount of rotation very small in short time.</w:t>
            </w:r>
          </w:p>
        </w:tc>
      </w:tr>
      <w:tr w:rsidR="00000000" w14:paraId="512363E2" w14:textId="77777777">
        <w:tc>
          <w:tcPr>
            <w:tcW w:w="250" w:type="pct"/>
            <w:tcBorders>
              <w:top w:val="nil"/>
              <w:left w:val="outset" w:sz="6" w:space="0" w:color="000000"/>
              <w:bottom w:val="nil"/>
              <w:right w:val="outset" w:sz="6" w:space="0" w:color="000000"/>
            </w:tcBorders>
            <w:vAlign w:val="center"/>
            <w:hideMark/>
          </w:tcPr>
          <w:p w14:paraId="7EBDB12F" w14:textId="77777777" w:rsidR="00000000" w:rsidRDefault="004D67BB">
            <w:pPr>
              <w:numPr>
                <w:ilvl w:val="0"/>
                <w:numId w:val="32"/>
              </w:numPr>
              <w:spacing w:before="100" w:beforeAutospacing="1" w:after="100" w:afterAutospacing="1" w:line="270" w:lineRule="atLeast"/>
              <w:ind w:left="73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4E4363AA"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0A5359E3"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3AAC06DF" w14:textId="77777777" w:rsidR="00000000" w:rsidRDefault="004D67BB">
            <w:pPr>
              <w:spacing w:before="15" w:after="15" w:line="270" w:lineRule="atLeast"/>
              <w:ind w:left="15" w:right="15"/>
              <w:rPr>
                <w:rFonts w:eastAsia="Times New Roman"/>
                <w:sz w:val="20"/>
                <w:szCs w:val="20"/>
              </w:rPr>
            </w:pPr>
          </w:p>
        </w:tc>
        <w:tc>
          <w:tcPr>
            <w:tcW w:w="500" w:type="pct"/>
            <w:tcBorders>
              <w:top w:val="nil"/>
              <w:left w:val="outset" w:sz="6" w:space="0" w:color="000000"/>
              <w:bottom w:val="nil"/>
              <w:right w:val="outset" w:sz="6" w:space="0" w:color="000000"/>
            </w:tcBorders>
            <w:vAlign w:val="center"/>
            <w:hideMark/>
          </w:tcPr>
          <w:p w14:paraId="749075B2" w14:textId="77777777" w:rsidR="00000000" w:rsidRDefault="004D67BB">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50021F3" w14:textId="77777777" w:rsidR="00000000" w:rsidRDefault="004D67BB">
            <w:pPr>
              <w:pStyle w:val="NormalWeb"/>
              <w:spacing w:line="270" w:lineRule="atLeast"/>
              <w:ind w:left="30" w:right="30"/>
            </w:pPr>
            <w:r>
              <w:t>conclusion based on argument(s).</w:t>
            </w:r>
            <w:r>
              <w:br/>
              <w:t>So no change in maximum gap width.</w:t>
            </w:r>
          </w:p>
        </w:tc>
      </w:tr>
      <w:tr w:rsidR="00000000" w14:paraId="4C563343" w14:textId="77777777">
        <w:tc>
          <w:tcPr>
            <w:tcW w:w="250" w:type="pct"/>
            <w:tcBorders>
              <w:top w:val="nil"/>
              <w:left w:val="outset" w:sz="6" w:space="0" w:color="000000"/>
              <w:bottom w:val="outset" w:sz="6" w:space="0" w:color="000000"/>
              <w:right w:val="outset" w:sz="6" w:space="0" w:color="000000"/>
            </w:tcBorders>
            <w:vAlign w:val="center"/>
            <w:hideMark/>
          </w:tcPr>
          <w:p w14:paraId="55BBB190" w14:textId="77777777" w:rsidR="00000000" w:rsidRDefault="004D67BB"/>
        </w:tc>
        <w:tc>
          <w:tcPr>
            <w:tcW w:w="250" w:type="pct"/>
            <w:tcBorders>
              <w:top w:val="nil"/>
              <w:left w:val="outset" w:sz="6" w:space="0" w:color="000000"/>
              <w:bottom w:val="outset" w:sz="6" w:space="0" w:color="000000"/>
              <w:right w:val="outset" w:sz="6" w:space="0" w:color="000000"/>
            </w:tcBorders>
            <w:vAlign w:val="center"/>
            <w:hideMark/>
          </w:tcPr>
          <w:p w14:paraId="1C97C0B3"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04C84F46"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1395E568" w14:textId="77777777" w:rsidR="00000000" w:rsidRDefault="004D67BB">
            <w:pPr>
              <w:pStyle w:val="NormalWeb"/>
              <w:spacing w:line="270" w:lineRule="atLeast"/>
              <w:ind w:left="30" w:right="30"/>
            </w:pPr>
            <w:r>
              <w:t>Conclusion based on argument(s).</w:t>
            </w:r>
            <w:r>
              <w:br/>
              <w:t>The maximum gap width is smaller.</w:t>
            </w:r>
          </w:p>
        </w:tc>
        <w:tc>
          <w:tcPr>
            <w:tcW w:w="500" w:type="pct"/>
            <w:tcBorders>
              <w:top w:val="nil"/>
              <w:left w:val="outset" w:sz="6" w:space="0" w:color="000000"/>
              <w:bottom w:val="outset" w:sz="6" w:space="0" w:color="000000"/>
              <w:right w:val="outset" w:sz="6" w:space="0" w:color="000000"/>
            </w:tcBorders>
            <w:vAlign w:val="center"/>
            <w:hideMark/>
          </w:tcPr>
          <w:p w14:paraId="788E8A5D"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F5F0BD9"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37DE3E72"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1F96A5B"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871F6CD"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7161D32"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66AD16B"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AF0CFEF"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7</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365EA67"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7F015D8"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40E6AC3"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16</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822A265"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3BCB138" w14:textId="77777777" w:rsidR="00000000" w:rsidRDefault="004D67BB">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8E7717B" w14:textId="77777777" w:rsidR="00000000" w:rsidRDefault="004D67BB">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 (</w:t>
            </w:r>
            <w:proofErr w:type="spellStart"/>
            <w:r>
              <w:rPr>
                <w:rStyle w:val="Emphasis"/>
                <w:rFonts w:ascii="Helvetica" w:eastAsia="Times New Roman" w:hAnsi="Helvetica" w:cs="Helvetica"/>
                <w:sz w:val="18"/>
                <w:szCs w:val="18"/>
              </w:rPr>
              <w:t>hc</w:t>
            </w:r>
            <w:proofErr w:type="spellEnd"/>
            <w:r>
              <w:rPr>
                <w:rFonts w:ascii="Helvetica" w:eastAsia="Times New Roman" w:hAnsi="Helvetica" w:cs="Helvetica"/>
                <w:sz w:val="18"/>
                <w:szCs w:val="18"/>
              </w:rPr>
              <w:t>/</w:t>
            </w:r>
            <w:r>
              <w:rPr>
                <w:rStyle w:val="Emphasis"/>
                <w:rFonts w:ascii="Helvetica" w:eastAsia="Times New Roman" w:hAnsi="Helvetica" w:cs="Helvetica"/>
                <w:sz w:val="18"/>
                <w:szCs w:val="18"/>
              </w:rPr>
              <w:t>λ</w:t>
            </w:r>
            <w:r>
              <w:rPr>
                <w:rFonts w:ascii="Helvetica" w:eastAsia="Times New Roman" w:hAnsi="Helvetica" w:cs="Helvetica"/>
                <w:sz w:val="18"/>
                <w:szCs w:val="18"/>
              </w:rPr>
              <w:t xml:space="preserve"> =) 6.63 × 10</w:t>
            </w:r>
            <w:r>
              <w:rPr>
                <w:rFonts w:ascii="Helvetica" w:eastAsia="Times New Roman" w:hAnsi="Helvetica" w:cs="Helvetica"/>
                <w:sz w:val="18"/>
                <w:szCs w:val="18"/>
                <w:vertAlign w:val="superscript"/>
              </w:rPr>
              <w:t>−34</w:t>
            </w:r>
            <w:r>
              <w:rPr>
                <w:rFonts w:ascii="Helvetica" w:eastAsia="Times New Roman" w:hAnsi="Helvetica" w:cs="Helvetica"/>
                <w:sz w:val="18"/>
                <w:szCs w:val="18"/>
              </w:rPr>
              <w:t xml:space="preserve"> × 3.0 × 10</w:t>
            </w:r>
            <w:r>
              <w:rPr>
                <w:rFonts w:ascii="Helvetica" w:eastAsia="Times New Roman" w:hAnsi="Helvetica" w:cs="Helvetica"/>
                <w:sz w:val="18"/>
                <w:szCs w:val="18"/>
                <w:vertAlign w:val="superscript"/>
              </w:rPr>
              <w:t>8</w:t>
            </w:r>
            <w:r>
              <w:rPr>
                <w:rFonts w:ascii="Helvetica" w:eastAsia="Times New Roman" w:hAnsi="Helvetica" w:cs="Helvetica"/>
                <w:sz w:val="18"/>
                <w:szCs w:val="18"/>
              </w:rPr>
              <w:t>/450 × 10</w:t>
            </w:r>
            <w:r>
              <w:rPr>
                <w:rFonts w:ascii="Helvetica" w:eastAsia="Times New Roman" w:hAnsi="Helvetica" w:cs="Helvetica"/>
                <w:sz w:val="18"/>
                <w:szCs w:val="18"/>
                <w:vertAlign w:val="superscript"/>
              </w:rPr>
              <w:t>−9</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 4.42 × 10</w:t>
            </w:r>
            <w:r>
              <w:rPr>
                <w:rFonts w:ascii="Helvetica" w:eastAsia="Times New Roman" w:hAnsi="Helvetica" w:cs="Helvetica"/>
                <w:sz w:val="18"/>
                <w:szCs w:val="18"/>
                <w:vertAlign w:val="superscript"/>
              </w:rPr>
              <w:t>−19</w:t>
            </w:r>
            <w:r>
              <w:rPr>
                <w:rFonts w:ascii="Helvetica" w:eastAsia="Times New Roman" w:hAnsi="Helvetica" w:cs="Helvetica"/>
                <w:sz w:val="18"/>
                <w:szCs w:val="18"/>
              </w:rPr>
              <w:t xml:space="preserve"> (J)</w:t>
            </w:r>
            <w:r>
              <w:rPr>
                <w:rFonts w:ascii="Helvetica" w:eastAsia="Times New Roman" w:hAnsi="Helvetica" w:cs="Helvetica"/>
                <w:sz w:val="18"/>
                <w:szCs w:val="18"/>
              </w:rPr>
              <w:br/>
            </w:r>
            <w:r>
              <w:rPr>
                <w:rFonts w:ascii="Helvetica" w:eastAsia="Times New Roman" w:hAnsi="Helvetica" w:cs="Helvetica"/>
                <w:sz w:val="18"/>
                <w:szCs w:val="18"/>
              </w:rPr>
              <w:lastRenderedPageBreak/>
              <w:br/>
              <w:t>energy = 2.76 (eV)</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1F9681A"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t>C1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br/>
            </w:r>
            <w:r>
              <w:rPr>
                <w:rFonts w:ascii="Helvetica" w:eastAsia="Times New Roman" w:hAnsi="Helvetica" w:cs="Helvetica"/>
                <w:sz w:val="18"/>
                <w:szCs w:val="18"/>
              </w:rPr>
              <w:lastRenderedPageBreak/>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81BA75B"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lastRenderedPageBreak/>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lastRenderedPageBreak/>
              <w:br/>
            </w:r>
            <w:r>
              <w:rPr>
                <w:rStyle w:val="Strong"/>
                <w:rFonts w:ascii="Helvetica" w:eastAsia="Times New Roman" w:hAnsi="Helvetica" w:cs="Helvetica"/>
                <w:sz w:val="18"/>
                <w:szCs w:val="18"/>
              </w:rPr>
              <w:t>N.B.</w:t>
            </w:r>
            <w:r>
              <w:rPr>
                <w:rFonts w:ascii="Helvetica" w:eastAsia="Times New Roman" w:hAnsi="Helvetica" w:cs="Helvetica"/>
                <w:sz w:val="18"/>
                <w:szCs w:val="18"/>
              </w:rPr>
              <w:t xml:space="preserve"> </w:t>
            </w:r>
            <w:r>
              <w:rPr>
                <w:rFonts w:ascii="Helvetica" w:eastAsia="Times New Roman" w:hAnsi="Helvetica" w:cs="Helvetica"/>
                <w:sz w:val="18"/>
                <w:szCs w:val="18"/>
              </w:rPr>
              <w:t>the answer here must be 2 SF or more</w:t>
            </w:r>
          </w:p>
        </w:tc>
      </w:tr>
      <w:tr w:rsidR="00000000" w14:paraId="68BE7696"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082B364"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128FECF"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CC43239"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DC7AB8C"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00CD0A2"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3</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6ACA839"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3F51DE5"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DD83733"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17</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ACA9026"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808B594"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12ADC50" w14:textId="77777777" w:rsidR="00000000" w:rsidRDefault="004D67BB">
            <w:pPr>
              <w:spacing w:before="15" w:after="15" w:line="270" w:lineRule="atLeast"/>
              <w:ind w:left="15" w:right="15"/>
              <w:divId w:val="174078818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512"/>
              <w:gridCol w:w="2268"/>
            </w:tblGrid>
            <w:tr w:rsidR="00000000" w14:paraId="37E3A3F5" w14:textId="77777777">
              <w:tc>
                <w:tcPr>
                  <w:tcW w:w="2000" w:type="pct"/>
                  <w:tcBorders>
                    <w:top w:val="nil"/>
                    <w:left w:val="nil"/>
                    <w:bottom w:val="nil"/>
                    <w:right w:val="nil"/>
                  </w:tcBorders>
                  <w:vAlign w:val="center"/>
                  <w:hideMark/>
                </w:tcPr>
                <w:p w14:paraId="5452B1F8" w14:textId="77777777" w:rsidR="00000000" w:rsidRDefault="004D67BB">
                  <w:pPr>
                    <w:spacing w:before="15" w:after="15"/>
                    <w:ind w:left="15" w:right="15"/>
                    <w:rPr>
                      <w:rFonts w:ascii="Helvetica" w:eastAsia="Times New Roman" w:hAnsi="Helvetica" w:cs="Helvetica"/>
                      <w:sz w:val="18"/>
                      <w:szCs w:val="18"/>
                    </w:rPr>
                  </w:pPr>
                  <w:proofErr w:type="spellStart"/>
                  <w:r>
                    <w:rPr>
                      <w:rStyle w:val="Emphasis"/>
                      <w:rFonts w:ascii="Helvetica" w:eastAsia="Times New Roman" w:hAnsi="Helvetica" w:cs="Helvetica"/>
                      <w:sz w:val="18"/>
                      <w:szCs w:val="18"/>
                    </w:rPr>
                    <w:t>Vq</w:t>
                  </w:r>
                  <w:proofErr w:type="spellEnd"/>
                  <w:r>
                    <w:rPr>
                      <w:rFonts w:ascii="Helvetica" w:eastAsia="Times New Roman" w:hAnsi="Helvetica" w:cs="Helvetica"/>
                      <w:sz w:val="18"/>
                      <w:szCs w:val="18"/>
                    </w:rPr>
                    <w:t xml:space="preserve"> = ½ </w:t>
                  </w:r>
                  <w:r>
                    <w:rPr>
                      <w:rStyle w:val="Emphasis"/>
                      <w:rFonts w:ascii="Helvetica" w:eastAsia="Times New Roman" w:hAnsi="Helvetica" w:cs="Helvetica"/>
                      <w:sz w:val="18"/>
                      <w:szCs w:val="18"/>
                    </w:rPr>
                    <w:t>mv</w:t>
                  </w:r>
                  <w:proofErr w:type="gramStart"/>
                  <w:r>
                    <w:rPr>
                      <w:rFonts w:ascii="Helvetica" w:eastAsia="Times New Roman" w:hAnsi="Helvetica" w:cs="Helvetica"/>
                      <w:sz w:val="18"/>
                      <w:szCs w:val="18"/>
                      <w:vertAlign w:val="superscript"/>
                    </w:rPr>
                    <w:t>2 </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an</w:t>
                  </w:r>
                  <w:r>
                    <w:rPr>
                      <w:rStyle w:val="Strong"/>
                      <w:rFonts w:ascii="Helvetica" w:eastAsia="Times New Roman" w:hAnsi="Helvetica" w:cs="Helvetica"/>
                      <w:sz w:val="18"/>
                      <w:szCs w:val="18"/>
                    </w:rPr>
                    <w:t>d</w:t>
                  </w:r>
                  <w:proofErr w:type="gramEnd"/>
                </w:p>
              </w:tc>
              <w:tc>
                <w:tcPr>
                  <w:tcW w:w="3000" w:type="pct"/>
                  <w:tcBorders>
                    <w:top w:val="nil"/>
                    <w:left w:val="nil"/>
                    <w:bottom w:val="nil"/>
                    <w:right w:val="nil"/>
                  </w:tcBorders>
                  <w:vAlign w:val="center"/>
                  <w:hideMark/>
                </w:tcPr>
                <w:p w14:paraId="038246D2"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D28D462" wp14:editId="326891A3">
                        <wp:extent cx="365760" cy="18288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p>
              </w:tc>
            </w:tr>
          </w:tbl>
          <w:p w14:paraId="3315B44A"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Clear algebra leading to</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70A7F27A" wp14:editId="760E3178">
                  <wp:extent cx="640080" cy="18288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2B23CE5"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AD6F801"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p</w:t>
            </w:r>
            <w:r>
              <w:rPr>
                <w:rFonts w:ascii="Helvetica" w:eastAsia="Times New Roman" w:hAnsi="Helvetica" w:cs="Helvetica"/>
                <w:sz w:val="18"/>
                <w:szCs w:val="18"/>
              </w:rPr>
              <w:t xml:space="preserve"> for </w:t>
            </w:r>
            <w:r>
              <w:rPr>
                <w:rStyle w:val="Emphasis"/>
                <w:rFonts w:ascii="Helvetica" w:eastAsia="Times New Roman" w:hAnsi="Helvetica" w:cs="Helvetica"/>
                <w:sz w:val="18"/>
                <w:szCs w:val="18"/>
              </w:rPr>
              <w:t>mv</w:t>
            </w:r>
            <w:r>
              <w:rPr>
                <w:rFonts w:ascii="Helvetica" w:eastAsia="Times New Roman" w:hAnsi="Helvetica" w:cs="Helvetica"/>
                <w:sz w:val="18"/>
                <w:szCs w:val="18"/>
              </w:rPr>
              <w:t xml:space="preserve"> </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for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in </w:t>
            </w:r>
            <w:r>
              <w:rPr>
                <w:rStyle w:val="Strong"/>
                <w:rFonts w:ascii="Helvetica" w:eastAsia="Times New Roman" w:hAnsi="Helvetica" w:cs="Helvetica"/>
                <w:sz w:val="18"/>
                <w:szCs w:val="18"/>
              </w:rPr>
              <w:t>(b)(</w:t>
            </w:r>
            <w:proofErr w:type="spellStart"/>
            <w:r>
              <w:rPr>
                <w:rStyle w:val="Strong"/>
                <w:rFonts w:ascii="Helvetica" w:eastAsia="Times New Roman" w:hAnsi="Helvetica" w:cs="Helvetica"/>
                <w:sz w:val="18"/>
                <w:szCs w:val="18"/>
              </w:rPr>
              <w:t>i</w:t>
            </w:r>
            <w:proofErr w:type="spellEnd"/>
            <w:r>
              <w:rPr>
                <w:rStyle w:val="Strong"/>
                <w:rFonts w:ascii="Helvetica" w:eastAsia="Times New Roman" w:hAnsi="Helvetica" w:cs="Helvetica"/>
                <w:sz w:val="18"/>
                <w:szCs w:val="18"/>
              </w:rPr>
              <w:t>)</w:t>
            </w:r>
            <w:r>
              <w:rPr>
                <w:rFonts w:ascii="Helvetica" w:eastAsia="Times New Roman" w:hAnsi="Helvetica" w:cs="Helvetica"/>
                <w:sz w:val="18"/>
                <w:szCs w:val="18"/>
              </w:rPr>
              <w:t xml:space="preserve"> – this is to be treated as a ‘slip’</w:t>
            </w:r>
          </w:p>
        </w:tc>
      </w:tr>
      <w:tr w:rsidR="00000000" w14:paraId="5E182924"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D88CACE"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3D94144"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0A98E11"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3BBFD24" w14:textId="77777777" w:rsidR="00000000" w:rsidRDefault="004D67BB">
            <w:pPr>
              <w:spacing w:before="15" w:after="15" w:line="270" w:lineRule="atLeast"/>
              <w:ind w:left="15" w:right="15"/>
              <w:divId w:val="165695408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left w:w="0" w:type="dxa"/>
                <w:right w:w="0" w:type="dxa"/>
              </w:tblCellMar>
              <w:tblLook w:val="04A0" w:firstRow="1" w:lastRow="0" w:firstColumn="1" w:lastColumn="0" w:noHBand="0" w:noVBand="1"/>
            </w:tblPr>
            <w:tblGrid>
              <w:gridCol w:w="227"/>
              <w:gridCol w:w="3553"/>
            </w:tblGrid>
            <w:tr w:rsidR="00000000" w14:paraId="1E80FAB9" w14:textId="77777777">
              <w:tc>
                <w:tcPr>
                  <w:tcW w:w="300" w:type="pct"/>
                  <w:tcBorders>
                    <w:top w:val="nil"/>
                    <w:left w:val="nil"/>
                    <w:bottom w:val="nil"/>
                    <w:right w:val="nil"/>
                  </w:tcBorders>
                  <w:vAlign w:val="center"/>
                  <w:hideMark/>
                </w:tcPr>
                <w:p w14:paraId="1DEB1530" w14:textId="77777777" w:rsidR="00000000" w:rsidRDefault="004D67BB">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p>
              </w:tc>
              <w:tc>
                <w:tcPr>
                  <w:tcW w:w="4700" w:type="pct"/>
                  <w:tcBorders>
                    <w:top w:val="nil"/>
                    <w:left w:val="nil"/>
                    <w:bottom w:val="nil"/>
                    <w:right w:val="nil"/>
                  </w:tcBorders>
                  <w:vAlign w:val="center"/>
                  <w:hideMark/>
                </w:tcPr>
                <w:p w14:paraId="5E98945F" w14:textId="77777777" w:rsidR="00000000" w:rsidRDefault="004D67BB">
                  <w:pPr>
                    <w:spacing w:before="15" w:after="240"/>
                    <w:ind w:left="15" w:right="15"/>
                    <w:rPr>
                      <w:rFonts w:ascii="Helvetica" w:eastAsia="Times New Roman" w:hAnsi="Helvetica" w:cs="Helvetica"/>
                      <w:sz w:val="18"/>
                      <w:szCs w:val="18"/>
                    </w:rPr>
                  </w:pPr>
                  <w:r>
                    <w:rPr>
                      <w:rFonts w:ascii="Helvetica" w:eastAsia="Times New Roman" w:hAnsi="Helvetica" w:cs="Helvetica"/>
                      <w:sz w:val="18"/>
                      <w:szCs w:val="18"/>
                    </w:rPr>
                    <w:t xml:space="preserve">(% uncertainty in </w:t>
                  </w:r>
                  <w:r>
                    <w:rPr>
                      <w:rStyle w:val="Emphasis"/>
                      <w:rFonts w:ascii="Helvetica" w:eastAsia="Times New Roman" w:hAnsi="Helvetica" w:cs="Helvetica"/>
                      <w:sz w:val="18"/>
                      <w:szCs w:val="18"/>
                    </w:rPr>
                    <w:t>λ</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10%</w:t>
                  </w:r>
                  <w:r>
                    <w:rPr>
                      <w:rFonts w:ascii="Helvetica" w:eastAsia="Times New Roman" w:hAnsi="Helvetica" w:cs="Helvetica"/>
                      <w:sz w:val="18"/>
                      <w:szCs w:val="18"/>
                    </w:rPr>
                    <w:br/>
                  </w:r>
                  <w:r>
                    <w:rPr>
                      <w:rFonts w:ascii="Helvetica" w:eastAsia="Times New Roman" w:hAnsi="Helvetica" w:cs="Helvetica"/>
                      <w:sz w:val="18"/>
                      <w:szCs w:val="18"/>
                    </w:rPr>
                    <w:br/>
                    <w:t xml:space="preserve">(% uncertainty in </w:t>
                  </w:r>
                  <w:r>
                    <w:rPr>
                      <w:rStyle w:val="Emphasis"/>
                      <w:rFonts w:ascii="Helvetica" w:eastAsia="Times New Roman" w:hAnsi="Helvetica" w:cs="Helvetica"/>
                      <w:sz w:val="18"/>
                      <w:szCs w:val="18"/>
                    </w:rPr>
                    <w:t>λ</w:t>
                  </w:r>
                  <w:r>
                    <w:rPr>
                      <w:rFonts w:ascii="Helvetica" w:eastAsia="Times New Roman" w:hAnsi="Helvetica" w:cs="Helvetica"/>
                      <w:sz w:val="18"/>
                      <w:szCs w:val="18"/>
                    </w:rPr>
                    <w:t xml:space="preserve"> =) 5%</w:t>
                  </w:r>
                </w:p>
              </w:tc>
            </w:tr>
            <w:tr w:rsidR="00000000" w14:paraId="5A3D26F4" w14:textId="77777777">
              <w:tc>
                <w:tcPr>
                  <w:tcW w:w="300" w:type="pct"/>
                  <w:tcBorders>
                    <w:top w:val="nil"/>
                    <w:left w:val="nil"/>
                    <w:bottom w:val="nil"/>
                    <w:right w:val="nil"/>
                  </w:tcBorders>
                  <w:vAlign w:val="center"/>
                  <w:hideMark/>
                </w:tcPr>
                <w:p w14:paraId="551F487F" w14:textId="77777777" w:rsidR="00000000" w:rsidRDefault="004D67BB">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2</w:t>
                  </w:r>
                </w:p>
              </w:tc>
              <w:tc>
                <w:tcPr>
                  <w:tcW w:w="4700" w:type="pct"/>
                  <w:tcBorders>
                    <w:top w:val="nil"/>
                    <w:left w:val="nil"/>
                    <w:bottom w:val="nil"/>
                    <w:right w:val="nil"/>
                  </w:tcBorders>
                  <w:vAlign w:val="center"/>
                  <w:hideMark/>
                </w:tcPr>
                <w:p w14:paraId="2C2D204E" w14:textId="77777777" w:rsidR="00000000" w:rsidRDefault="004D67BB">
                  <w:pPr>
                    <w:spacing w:before="15" w:after="240"/>
                    <w:ind w:left="15" w:right="15"/>
                    <w:rPr>
                      <w:rFonts w:ascii="Helvetica" w:eastAsia="Times New Roman" w:hAnsi="Helvetica" w:cs="Helvetica"/>
                      <w:sz w:val="18"/>
                      <w:szCs w:val="18"/>
                    </w:rPr>
                  </w:pPr>
                  <w:r>
                    <w:rPr>
                      <w:rFonts w:ascii="Helvetica" w:eastAsia="Times New Roman" w:hAnsi="Helvetica" w:cs="Helvetica"/>
                      <w:sz w:val="18"/>
                      <w:szCs w:val="18"/>
                    </w:rPr>
                    <w:t>Straight line of best</w:t>
                  </w:r>
                  <w:r>
                    <w:rPr>
                      <w:rFonts w:ascii="Helvetica" w:eastAsia="Times New Roman" w:hAnsi="Helvetica" w:cs="Helvetica"/>
                      <w:sz w:val="18"/>
                      <w:szCs w:val="18"/>
                    </w:rPr>
                    <w:t xml:space="preserve"> fit passes through all error bars</w:t>
                  </w:r>
                </w:p>
              </w:tc>
            </w:tr>
            <w:tr w:rsidR="00000000" w14:paraId="3397BDE9" w14:textId="77777777">
              <w:tc>
                <w:tcPr>
                  <w:tcW w:w="300" w:type="pct"/>
                  <w:tcBorders>
                    <w:top w:val="nil"/>
                    <w:left w:val="nil"/>
                    <w:bottom w:val="nil"/>
                    <w:right w:val="nil"/>
                  </w:tcBorders>
                  <w:vAlign w:val="center"/>
                  <w:hideMark/>
                </w:tcPr>
                <w:p w14:paraId="770C3794" w14:textId="77777777" w:rsidR="00000000" w:rsidRDefault="004D67BB">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3</w:t>
                  </w:r>
                </w:p>
              </w:tc>
              <w:tc>
                <w:tcPr>
                  <w:tcW w:w="4700" w:type="pct"/>
                  <w:tcBorders>
                    <w:top w:val="nil"/>
                    <w:left w:val="nil"/>
                    <w:bottom w:val="nil"/>
                    <w:right w:val="nil"/>
                  </w:tcBorders>
                  <w:vAlign w:val="center"/>
                  <w:hideMark/>
                </w:tcPr>
                <w:p w14:paraId="2ABD19E9"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gradient = 1.0 (× 10</w:t>
                  </w:r>
                  <w:r>
                    <w:rPr>
                      <w:rFonts w:ascii="Helvetica" w:eastAsia="Times New Roman" w:hAnsi="Helvetica" w:cs="Helvetica"/>
                      <w:sz w:val="18"/>
                      <w:szCs w:val="18"/>
                      <w:vertAlign w:val="superscript"/>
                    </w:rPr>
                    <w:t>−22</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198CD23D" wp14:editId="4A6A3B90">
                        <wp:extent cx="274320" cy="2743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Pr>
                      <w:rFonts w:ascii="Helvetica" w:eastAsia="Times New Roman" w:hAnsi="Helvetica" w:cs="Helvetica"/>
                      <w:sz w:val="18"/>
                      <w:szCs w:val="18"/>
                    </w:rPr>
                    <w:t> </w:t>
                  </w:r>
                  <w:r>
                    <w:rPr>
                      <w:rFonts w:ascii="Helvetica" w:eastAsia="Times New Roman" w:hAnsi="Helvetica" w:cs="Helvetica"/>
                      <w:sz w:val="18"/>
                      <w:szCs w:val="18"/>
                    </w:rPr>
                    <w:t xml:space="preserve"> gradient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687BCF23" wp14:editId="70C66B05">
                        <wp:extent cx="822960" cy="18288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2960" cy="182880"/>
                                </a:xfrm>
                                <a:prstGeom prst="rect">
                                  <a:avLst/>
                                </a:prstGeom>
                                <a:noFill/>
                                <a:ln>
                                  <a:noFill/>
                                </a:ln>
                              </pic:spPr>
                            </pic:pic>
                          </a:graphicData>
                        </a:graphic>
                      </wp:inline>
                    </w:drawing>
                  </w:r>
                  <w:r>
                    <w:rPr>
                      <w:rFonts w:ascii="Helvetica" w:eastAsia="Times New Roman" w:hAnsi="Helvetica" w:cs="Helvetica"/>
                      <w:sz w:val="18"/>
                      <w:szCs w:val="18"/>
                    </w:rPr>
                    <w:t> </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gradient</w:t>
                  </w:r>
                  <w:proofErr w:type="spellEnd"/>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m</w:t>
                  </w:r>
                  <w:r>
                    <w:rPr>
                      <w:rFonts w:ascii="Helvetica" w:eastAsia="Times New Roman" w:hAnsi="Helvetica" w:cs="Helvetica"/>
                      <w:sz w:val="18"/>
                      <w:szCs w:val="18"/>
                    </w:rPr>
                    <w:t xml:space="preserve"> = 6.9 × 10 </w:t>
                  </w:r>
                  <w:r>
                    <w:rPr>
                      <w:rFonts w:ascii="Helvetica" w:eastAsia="Times New Roman" w:hAnsi="Helvetica" w:cs="Helvetica"/>
                      <w:sz w:val="18"/>
                      <w:szCs w:val="18"/>
                      <w:vertAlign w:val="superscript"/>
                    </w:rPr>
                    <w:t>−27</w:t>
                  </w:r>
                  <w:r>
                    <w:rPr>
                      <w:rFonts w:ascii="Helvetica" w:eastAsia="Times New Roman" w:hAnsi="Helvetica" w:cs="Helvetica"/>
                      <w:sz w:val="18"/>
                      <w:szCs w:val="18"/>
                    </w:rPr>
                    <w:t xml:space="preserve"> (kg) (hence about 10</w:t>
                  </w:r>
                  <w:r>
                    <w:rPr>
                      <w:rFonts w:ascii="Helvetica" w:eastAsia="Times New Roman" w:hAnsi="Helvetica" w:cs="Helvetica"/>
                      <w:sz w:val="18"/>
                      <w:szCs w:val="18"/>
                      <w:vertAlign w:val="superscript"/>
                    </w:rPr>
                    <w:t>−26</w:t>
                  </w:r>
                  <w:r>
                    <w:rPr>
                      <w:rFonts w:ascii="Helvetica" w:eastAsia="Times New Roman" w:hAnsi="Helvetica" w:cs="Helvetica"/>
                      <w:sz w:val="18"/>
                      <w:szCs w:val="18"/>
                    </w:rPr>
                    <w:t xml:space="preserve"> kg)</w:t>
                  </w:r>
                </w:p>
              </w:tc>
            </w:tr>
          </w:tbl>
          <w:p w14:paraId="5F5D6B4F" w14:textId="77777777" w:rsidR="00000000" w:rsidRDefault="004D67BB">
            <w:pPr>
              <w:spacing w:before="15" w:after="15" w:line="270" w:lineRule="atLeast"/>
              <w:ind w:left="15" w:right="15"/>
              <w:rPr>
                <w:rFonts w:ascii="Helvetica" w:eastAsia="Times New Roman" w:hAnsi="Helvetica" w:cs="Helvetica"/>
                <w:sz w:val="18"/>
                <w:szCs w:val="18"/>
              </w:rPr>
            </w:pP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DEAA379"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r>
              <w:rPr>
                <w:rFonts w:ascii="Helvetica" w:eastAsia="Times New Roman" w:hAnsi="Helvetica" w:cs="Helvetica"/>
                <w:sz w:val="18"/>
                <w:szCs w:val="18"/>
              </w:rPr>
              <w:br/>
            </w:r>
            <w:r>
              <w:rPr>
                <w:rFonts w:ascii="Helvetica" w:eastAsia="Times New Roman" w:hAnsi="Helvetica" w:cs="Helvetica"/>
                <w:sz w:val="18"/>
                <w:szCs w:val="18"/>
              </w:rPr>
              <w:br/>
              <w:t>A1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B1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C1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D8E1067"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w:t>
            </w:r>
            <w:r>
              <w:rPr>
                <w:rFonts w:ascii="Helvetica" w:eastAsia="Times New Roman" w:hAnsi="Helvetica" w:cs="Helvetica"/>
                <w:sz w:val="18"/>
                <w:szCs w:val="18"/>
              </w:rPr>
              <w:t>10 (%) on answer line will score the C1 mark</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Ignore</w:t>
            </w:r>
            <w:r>
              <w:rPr>
                <w:rFonts w:ascii="Helvetica" w:eastAsia="Times New Roman" w:hAnsi="Helvetica" w:cs="Helvetica"/>
                <w:sz w:val="18"/>
                <w:szCs w:val="18"/>
              </w:rPr>
              <w:t xml:space="preserve"> POT for this mark; </w:t>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 0.20 (× 10</w:t>
            </w:r>
            <w:r>
              <w:rPr>
                <w:rFonts w:ascii="Helvetica" w:eastAsia="Times New Roman" w:hAnsi="Helvetica" w:cs="Helvetica"/>
                <w:sz w:val="18"/>
                <w:szCs w:val="18"/>
                <w:vertAlign w:val="superscript"/>
              </w:rPr>
              <w:t>−22</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Possible ECF for incorrect value of gradient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Note check for AE</w:t>
            </w:r>
            <w:r>
              <w:rPr>
                <w:rFonts w:ascii="Helvetica" w:eastAsia="Times New Roman" w:hAnsi="Helvetica" w:cs="Helvetica"/>
                <w:sz w:val="18"/>
                <w:szCs w:val="18"/>
              </w:rPr>
              <w:t xml:space="preserve"> (condone rounding error here)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answer must be about 10</w:t>
            </w:r>
            <w:r>
              <w:rPr>
                <w:rFonts w:ascii="Helvetica" w:eastAsia="Times New Roman" w:hAnsi="Helvetica" w:cs="Helvetica"/>
                <w:sz w:val="18"/>
                <w:szCs w:val="18"/>
                <w:vertAlign w:val="superscript"/>
              </w:rPr>
              <w:t>−26</w:t>
            </w:r>
            <w:r>
              <w:rPr>
                <w:rFonts w:ascii="Helvetica" w:eastAsia="Times New Roman" w:hAnsi="Helvetica" w:cs="Helvetica"/>
                <w:sz w:val="18"/>
                <w:szCs w:val="18"/>
              </w:rPr>
              <w:t xml:space="preserve"> (kg) for any incorrect grad</w:t>
            </w:r>
            <w:r>
              <w:rPr>
                <w:rFonts w:ascii="Helvetica" w:eastAsia="Times New Roman" w:hAnsi="Helvetica" w:cs="Helvetica"/>
                <w:sz w:val="18"/>
                <w:szCs w:val="18"/>
              </w:rPr>
              <w:t>ient value for this A1 mark</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Special case</w:t>
            </w:r>
            <w:r>
              <w:rPr>
                <w:rFonts w:ascii="Helvetica" w:eastAsia="Times New Roman" w:hAnsi="Helvetica" w:cs="Helvetica"/>
                <w:sz w:val="18"/>
                <w:szCs w:val="18"/>
              </w:rPr>
              <w:t>: 1.37 × 10</w:t>
            </w:r>
            <w:r>
              <w:rPr>
                <w:rFonts w:ascii="Helvetica" w:eastAsia="Times New Roman" w:hAnsi="Helvetica" w:cs="Helvetica"/>
                <w:sz w:val="18"/>
                <w:szCs w:val="18"/>
                <w:vertAlign w:val="superscript"/>
              </w:rPr>
              <w:t>−26</w:t>
            </w:r>
            <w:r>
              <w:rPr>
                <w:rFonts w:ascii="Helvetica" w:eastAsia="Times New Roman" w:hAnsi="Helvetica" w:cs="Helvetica"/>
                <w:sz w:val="18"/>
                <w:szCs w:val="18"/>
              </w:rPr>
              <w:t xml:space="preserve"> kg scores 3 marks for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 1.6 × 10</w:t>
            </w:r>
            <w:r>
              <w:rPr>
                <w:rFonts w:ascii="Helvetica" w:eastAsia="Times New Roman" w:hAnsi="Helvetica" w:cs="Helvetica"/>
                <w:sz w:val="18"/>
                <w:szCs w:val="18"/>
                <w:vertAlign w:val="superscript"/>
              </w:rPr>
              <w:t>−19</w:t>
            </w:r>
            <w:r>
              <w:rPr>
                <w:rFonts w:ascii="Helvetica" w:eastAsia="Times New Roman" w:hAnsi="Helvetica" w:cs="Helvetica"/>
                <w:sz w:val="18"/>
                <w:szCs w:val="18"/>
              </w:rPr>
              <w:t xml:space="preserve"> C because answer is about 10</w:t>
            </w:r>
            <w:r>
              <w:rPr>
                <w:rFonts w:ascii="Helvetica" w:eastAsia="Times New Roman" w:hAnsi="Helvetica" w:cs="Helvetica"/>
                <w:sz w:val="18"/>
                <w:szCs w:val="18"/>
                <w:vertAlign w:val="superscript"/>
              </w:rPr>
              <w:t>−26</w:t>
            </w:r>
            <w:r>
              <w:rPr>
                <w:rFonts w:ascii="Helvetica" w:eastAsia="Times New Roman" w:hAnsi="Helvetica" w:cs="Helvetica"/>
                <w:sz w:val="18"/>
                <w:szCs w:val="18"/>
              </w:rPr>
              <w:t xml:space="preserve"> kg</w:t>
            </w:r>
          </w:p>
        </w:tc>
      </w:tr>
      <w:tr w:rsidR="00000000" w14:paraId="5DB0D184"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FEF2F3B"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5F3CC83"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4F9B4E1"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A9CD5CF"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DC33746"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9</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52C4070"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55D7E55"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362A412"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18</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A3D2EB0"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8350235" w14:textId="77777777" w:rsidR="00000000" w:rsidRDefault="004D67BB">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4A29727"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Level 3 (5–6 marks)</w:t>
            </w:r>
            <w:r>
              <w:rPr>
                <w:rFonts w:ascii="Helvetica" w:eastAsia="Times New Roman" w:hAnsi="Helvetica" w:cs="Helvetica"/>
                <w:sz w:val="18"/>
                <w:szCs w:val="18"/>
              </w:rPr>
              <w:br/>
              <w:t xml:space="preserve">Clear description </w:t>
            </w:r>
            <w:r>
              <w:rPr>
                <w:rFonts w:ascii="Helvetica" w:eastAsia="Times New Roman" w:hAnsi="Helvetica" w:cs="Helvetica"/>
                <w:b/>
                <w:bCs/>
                <w:sz w:val="18"/>
                <w:szCs w:val="18"/>
              </w:rPr>
              <w:t>and</w:t>
            </w:r>
            <w:r>
              <w:rPr>
                <w:rFonts w:ascii="Helvetica" w:eastAsia="Times New Roman" w:hAnsi="Helvetica" w:cs="Helvetica"/>
                <w:sz w:val="18"/>
                <w:szCs w:val="18"/>
              </w:rPr>
              <w:t xml:space="preserve"> clear analysis of data</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i/>
                <w:iCs/>
                <w:sz w:val="18"/>
                <w:szCs w:val="18"/>
              </w:rPr>
              <w:t>There is a well-developed line of reasoning which is clear and logically structured. The information presented is relevant and substantiated.</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Level 2 (3–4 marks)</w:t>
            </w:r>
            <w:r>
              <w:rPr>
                <w:rFonts w:ascii="Helvetica" w:eastAsia="Times New Roman" w:hAnsi="Helvetica" w:cs="Helvetica"/>
                <w:sz w:val="18"/>
                <w:szCs w:val="18"/>
              </w:rPr>
              <w:t xml:space="preserve"> </w:t>
            </w:r>
            <w:r>
              <w:rPr>
                <w:rFonts w:ascii="Helvetica" w:eastAsia="Times New Roman" w:hAnsi="Helvetica" w:cs="Helvetica"/>
                <w:sz w:val="18"/>
                <w:szCs w:val="18"/>
              </w:rPr>
              <w:br/>
              <w:t xml:space="preserve">Some description </w:t>
            </w:r>
            <w:r>
              <w:rPr>
                <w:rFonts w:ascii="Helvetica" w:eastAsia="Times New Roman" w:hAnsi="Helvetica" w:cs="Helvetica"/>
                <w:b/>
                <w:bCs/>
                <w:sz w:val="18"/>
                <w:szCs w:val="18"/>
              </w:rPr>
              <w:t>and</w:t>
            </w:r>
            <w:r>
              <w:rPr>
                <w:rFonts w:ascii="Helvetica" w:eastAsia="Times New Roman" w:hAnsi="Helvetica" w:cs="Helvetica"/>
                <w:sz w:val="18"/>
                <w:szCs w:val="18"/>
              </w:rPr>
              <w:t xml:space="preserve"> some analysis of data</w:t>
            </w:r>
            <w:r>
              <w:rPr>
                <w:rFonts w:ascii="Helvetica" w:eastAsia="Times New Roman" w:hAnsi="Helvetica" w:cs="Helvetica"/>
                <w:sz w:val="18"/>
                <w:szCs w:val="18"/>
              </w:rPr>
              <w:br/>
            </w:r>
            <w:r>
              <w:rPr>
                <w:rFonts w:ascii="Helvetica" w:eastAsia="Times New Roman" w:hAnsi="Helvetica" w:cs="Helvetica"/>
                <w:b/>
                <w:bCs/>
                <w:sz w:val="18"/>
                <w:szCs w:val="18"/>
              </w:rPr>
              <w:t>OR</w:t>
            </w:r>
            <w:r>
              <w:rPr>
                <w:rFonts w:ascii="Helvetica" w:eastAsia="Times New Roman" w:hAnsi="Helvetica" w:cs="Helvetica"/>
                <w:sz w:val="18"/>
                <w:szCs w:val="18"/>
              </w:rPr>
              <w:t xml:space="preserve"> </w:t>
            </w:r>
            <w:r>
              <w:rPr>
                <w:rFonts w:ascii="Helvetica" w:eastAsia="Times New Roman" w:hAnsi="Helvetica" w:cs="Helvetica"/>
                <w:sz w:val="18"/>
                <w:szCs w:val="18"/>
              </w:rPr>
              <w:br/>
              <w:t>Clear description</w:t>
            </w:r>
            <w:r>
              <w:rPr>
                <w:rFonts w:ascii="Helvetica" w:eastAsia="Times New Roman" w:hAnsi="Helvetica" w:cs="Helvetica"/>
                <w:sz w:val="18"/>
                <w:szCs w:val="18"/>
              </w:rPr>
              <w:br/>
            </w:r>
            <w:r>
              <w:rPr>
                <w:rFonts w:ascii="Helvetica" w:eastAsia="Times New Roman" w:hAnsi="Helvetica" w:cs="Helvetica"/>
                <w:b/>
                <w:bCs/>
                <w:sz w:val="18"/>
                <w:szCs w:val="18"/>
              </w:rPr>
              <w:t>OR</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t>Clear analysis of data</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i/>
                <w:iCs/>
                <w:sz w:val="18"/>
                <w:szCs w:val="18"/>
              </w:rPr>
              <w:t>There is a line of reasoning presented with some structure. The information presented is in the most-part relevant and supported by some evidence.</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lastRenderedPageBreak/>
              <w:t>Level 1 (1–2 marks)</w:t>
            </w:r>
            <w:r>
              <w:rPr>
                <w:rFonts w:ascii="Helvetica" w:eastAsia="Times New Roman" w:hAnsi="Helvetica" w:cs="Helvetica"/>
                <w:sz w:val="18"/>
                <w:szCs w:val="18"/>
              </w:rPr>
              <w:t xml:space="preserve"> </w:t>
            </w:r>
            <w:r>
              <w:rPr>
                <w:rFonts w:ascii="Helvetica" w:eastAsia="Times New Roman" w:hAnsi="Helvetica" w:cs="Helvetica"/>
                <w:sz w:val="18"/>
                <w:szCs w:val="18"/>
              </w:rPr>
              <w:br/>
              <w:t xml:space="preserve">Limited description </w:t>
            </w:r>
            <w:r>
              <w:rPr>
                <w:rFonts w:ascii="Helvetica" w:eastAsia="Times New Roman" w:hAnsi="Helvetica" w:cs="Helvetica"/>
                <w:b/>
                <w:bCs/>
                <w:sz w:val="18"/>
                <w:szCs w:val="18"/>
              </w:rPr>
              <w:t>and</w:t>
            </w:r>
            <w:r>
              <w:rPr>
                <w:rFonts w:ascii="Helvetica" w:eastAsia="Times New Roman" w:hAnsi="Helvetica" w:cs="Helvetica"/>
                <w:sz w:val="18"/>
                <w:szCs w:val="18"/>
              </w:rPr>
              <w:t xml:space="preserve"> limited analysis</w:t>
            </w:r>
            <w:r>
              <w:rPr>
                <w:rFonts w:ascii="Helvetica" w:eastAsia="Times New Roman" w:hAnsi="Helvetica" w:cs="Helvetica"/>
                <w:sz w:val="18"/>
                <w:szCs w:val="18"/>
              </w:rPr>
              <w:br/>
            </w:r>
            <w:r>
              <w:rPr>
                <w:rFonts w:ascii="Helvetica" w:eastAsia="Times New Roman" w:hAnsi="Helvetica" w:cs="Helvetica"/>
                <w:b/>
                <w:bCs/>
                <w:sz w:val="18"/>
                <w:szCs w:val="18"/>
              </w:rPr>
              <w:t>OR</w:t>
            </w:r>
            <w:r>
              <w:rPr>
                <w:rFonts w:ascii="Helvetica" w:eastAsia="Times New Roman" w:hAnsi="Helvetica" w:cs="Helvetica"/>
                <w:sz w:val="18"/>
                <w:szCs w:val="18"/>
              </w:rPr>
              <w:t xml:space="preserve"> </w:t>
            </w:r>
            <w:r>
              <w:rPr>
                <w:rFonts w:ascii="Helvetica" w:eastAsia="Times New Roman" w:hAnsi="Helvetica" w:cs="Helvetica"/>
                <w:sz w:val="18"/>
                <w:szCs w:val="18"/>
              </w:rPr>
              <w:br/>
              <w:t>Some description</w:t>
            </w:r>
            <w:r>
              <w:rPr>
                <w:rFonts w:ascii="Helvetica" w:eastAsia="Times New Roman" w:hAnsi="Helvetica" w:cs="Helvetica"/>
                <w:sz w:val="18"/>
                <w:szCs w:val="18"/>
              </w:rPr>
              <w:br/>
            </w:r>
            <w:r>
              <w:rPr>
                <w:rFonts w:ascii="Helvetica" w:eastAsia="Times New Roman" w:hAnsi="Helvetica" w:cs="Helvetica"/>
                <w:b/>
                <w:bCs/>
                <w:sz w:val="18"/>
                <w:szCs w:val="18"/>
              </w:rPr>
              <w:t>OR</w:t>
            </w:r>
            <w:r>
              <w:rPr>
                <w:rFonts w:ascii="Helvetica" w:eastAsia="Times New Roman" w:hAnsi="Helvetica" w:cs="Helvetica"/>
                <w:sz w:val="18"/>
                <w:szCs w:val="18"/>
              </w:rPr>
              <w:t xml:space="preserve"> </w:t>
            </w:r>
            <w:r>
              <w:rPr>
                <w:rFonts w:ascii="Helvetica" w:eastAsia="Times New Roman" w:hAnsi="Helvetica" w:cs="Helvetica"/>
                <w:sz w:val="18"/>
                <w:szCs w:val="18"/>
              </w:rPr>
              <w:br/>
              <w:t>Some analysis of data</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i/>
                <w:iCs/>
                <w:sz w:val="18"/>
                <w:szCs w:val="18"/>
              </w:rPr>
              <w:t>There is an attempt at a logical structure with a line of reasoning. The information is in the most part relevant</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0 marks</w:t>
            </w:r>
            <w:r>
              <w:rPr>
                <w:rFonts w:ascii="Helvetica" w:eastAsia="Times New Roman" w:hAnsi="Helvetica" w:cs="Helvetica"/>
                <w:sz w:val="18"/>
                <w:szCs w:val="18"/>
              </w:rPr>
              <w:br/>
              <w:t>No response or no response worthy of credit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C8D7C3A"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t>B1×6</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AE3745E"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Indicative scientific points may include:</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Description</w:t>
            </w:r>
            <w:r>
              <w:rPr>
                <w:rFonts w:ascii="Helvetica" w:eastAsia="Times New Roman" w:hAnsi="Helvetica" w:cs="Helvetica"/>
                <w:sz w:val="18"/>
                <w:szCs w:val="18"/>
              </w:rPr>
              <w:t xml:space="preserve"> </w:t>
            </w:r>
          </w:p>
          <w:p w14:paraId="72F415EF" w14:textId="77777777" w:rsidR="00000000" w:rsidRDefault="004D67BB">
            <w:pPr>
              <w:numPr>
                <w:ilvl w:val="0"/>
                <w:numId w:val="33"/>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Circuit showing supply, ammeter, </w:t>
            </w:r>
            <w:proofErr w:type="gramStart"/>
            <w:r>
              <w:rPr>
                <w:rFonts w:ascii="Helvetica" w:eastAsia="Times New Roman" w:hAnsi="Helvetica" w:cs="Helvetica"/>
                <w:sz w:val="18"/>
                <w:szCs w:val="18"/>
              </w:rPr>
              <w:t>voltmeter</w:t>
            </w:r>
            <w:proofErr w:type="gramEnd"/>
            <w:r>
              <w:rPr>
                <w:rFonts w:ascii="Helvetica" w:eastAsia="Times New Roman" w:hAnsi="Helvetica" w:cs="Helvetica"/>
                <w:sz w:val="18"/>
                <w:szCs w:val="18"/>
              </w:rPr>
              <w:t xml:space="preserve"> and resistance wire / coil</w:t>
            </w:r>
          </w:p>
          <w:p w14:paraId="18FA5F39" w14:textId="77777777" w:rsidR="00000000" w:rsidRDefault="004D67BB">
            <w:pPr>
              <w:numPr>
                <w:ilvl w:val="0"/>
                <w:numId w:val="33"/>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Measure </w:t>
            </w:r>
            <w:r>
              <w:rPr>
                <w:rFonts w:ascii="Helvetica" w:eastAsia="Times New Roman" w:hAnsi="Helvetica" w:cs="Helvetica"/>
                <w:i/>
                <w:iCs/>
                <w:sz w:val="18"/>
                <w:szCs w:val="18"/>
              </w:rPr>
              <w:t>I</w:t>
            </w:r>
            <w:r>
              <w:rPr>
                <w:rFonts w:ascii="Helvetica" w:eastAsia="Times New Roman" w:hAnsi="Helvetica" w:cs="Helvetica"/>
                <w:sz w:val="18"/>
                <w:szCs w:val="18"/>
              </w:rPr>
              <w:t xml:space="preserve"> (in coil) with ammeter</w:t>
            </w:r>
          </w:p>
          <w:p w14:paraId="5823C8AD" w14:textId="77777777" w:rsidR="00000000" w:rsidRDefault="004D67BB">
            <w:pPr>
              <w:numPr>
                <w:ilvl w:val="0"/>
                <w:numId w:val="33"/>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Measure </w:t>
            </w:r>
            <w:r>
              <w:rPr>
                <w:rFonts w:ascii="Helvetica" w:eastAsia="Times New Roman" w:hAnsi="Helvetica" w:cs="Helvetica"/>
                <w:i/>
                <w:iCs/>
                <w:sz w:val="18"/>
                <w:szCs w:val="18"/>
              </w:rPr>
              <w:t>V</w:t>
            </w:r>
            <w:r>
              <w:rPr>
                <w:rFonts w:ascii="Helvetica" w:eastAsia="Times New Roman" w:hAnsi="Helvetica" w:cs="Helvetica"/>
                <w:sz w:val="18"/>
                <w:szCs w:val="18"/>
              </w:rPr>
              <w:t xml:space="preserve"> (across coil) with voltmeter</w:t>
            </w:r>
          </w:p>
          <w:p w14:paraId="6FD66CD0" w14:textId="77777777" w:rsidR="00000000" w:rsidRDefault="004D67BB">
            <w:pPr>
              <w:numPr>
                <w:ilvl w:val="0"/>
                <w:numId w:val="33"/>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Power (for coil) calculated: </w:t>
            </w:r>
            <w:r>
              <w:rPr>
                <w:rFonts w:ascii="Helvetica" w:eastAsia="Times New Roman" w:hAnsi="Helvetica" w:cs="Helvetica"/>
                <w:i/>
                <w:iCs/>
                <w:sz w:val="18"/>
                <w:szCs w:val="18"/>
              </w:rPr>
              <w:t>P</w:t>
            </w:r>
            <w:r>
              <w:rPr>
                <w:rFonts w:ascii="Helvetica" w:eastAsia="Times New Roman" w:hAnsi="Helvetica" w:cs="Helvetica"/>
                <w:sz w:val="18"/>
                <w:szCs w:val="18"/>
              </w:rPr>
              <w:t xml:space="preserve"> = </w:t>
            </w:r>
            <w:r>
              <w:rPr>
                <w:rFonts w:ascii="Helvetica" w:eastAsia="Times New Roman" w:hAnsi="Helvetica" w:cs="Helvetica"/>
                <w:i/>
                <w:iCs/>
                <w:sz w:val="18"/>
                <w:szCs w:val="18"/>
              </w:rPr>
              <w:t>VI</w:t>
            </w:r>
            <w:r>
              <w:rPr>
                <w:rFonts w:ascii="Helvetica" w:eastAsia="Times New Roman" w:hAnsi="Helvetica" w:cs="Helvetica"/>
                <w:sz w:val="18"/>
                <w:szCs w:val="18"/>
              </w:rPr>
              <w:t xml:space="preserve"> </w:t>
            </w:r>
          </w:p>
          <w:p w14:paraId="10194AD9" w14:textId="77777777" w:rsidR="00000000" w:rsidRDefault="004D67BB">
            <w:pPr>
              <w:numPr>
                <w:ilvl w:val="0"/>
                <w:numId w:val="33"/>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Resistance of thermistor either calculated using </w:t>
            </w:r>
            <w:r>
              <w:rPr>
                <w:rFonts w:ascii="Helvetica" w:eastAsia="Times New Roman" w:hAnsi="Helvetica" w:cs="Helvetica"/>
                <w:i/>
                <w:iCs/>
                <w:sz w:val="18"/>
                <w:szCs w:val="18"/>
              </w:rPr>
              <w:t>R</w:t>
            </w:r>
            <w:r>
              <w:rPr>
                <w:rFonts w:ascii="Helvetica" w:eastAsia="Times New Roman" w:hAnsi="Helvetica" w:cs="Helvetica"/>
                <w:sz w:val="18"/>
                <w:szCs w:val="18"/>
              </w:rPr>
              <w:t xml:space="preserve"> = </w:t>
            </w:r>
            <w:r>
              <w:rPr>
                <w:rFonts w:ascii="Helvetica" w:eastAsia="Times New Roman" w:hAnsi="Helvetica" w:cs="Helvetica"/>
                <w:i/>
                <w:iCs/>
                <w:sz w:val="18"/>
                <w:szCs w:val="18"/>
              </w:rPr>
              <w:t>V</w:t>
            </w:r>
            <w:r>
              <w:rPr>
                <w:rFonts w:ascii="Helvetica" w:eastAsia="Times New Roman" w:hAnsi="Helvetica" w:cs="Helvetica"/>
                <w:sz w:val="18"/>
                <w:szCs w:val="18"/>
              </w:rPr>
              <w:t>/</w:t>
            </w:r>
            <w:r>
              <w:rPr>
                <w:rFonts w:ascii="Helvetica" w:eastAsia="Times New Roman" w:hAnsi="Helvetica" w:cs="Helvetica"/>
                <w:i/>
                <w:iCs/>
                <w:sz w:val="18"/>
                <w:szCs w:val="18"/>
              </w:rPr>
              <w:t>I</w:t>
            </w:r>
            <w:r>
              <w:rPr>
                <w:rFonts w:ascii="Helvetica" w:eastAsia="Times New Roman" w:hAnsi="Helvetica" w:cs="Helvetica"/>
                <w:sz w:val="18"/>
                <w:szCs w:val="18"/>
              </w:rPr>
              <w:t xml:space="preserve"> </w:t>
            </w:r>
            <w:r>
              <w:rPr>
                <w:rFonts w:ascii="Helvetica" w:eastAsia="Times New Roman" w:hAnsi="Helvetica" w:cs="Helvetica"/>
                <w:b/>
                <w:bCs/>
                <w:sz w:val="18"/>
                <w:szCs w:val="18"/>
              </w:rPr>
              <w:t>or</w:t>
            </w:r>
            <w:r>
              <w:rPr>
                <w:rFonts w:ascii="Helvetica" w:eastAsia="Times New Roman" w:hAnsi="Helvetica" w:cs="Helvetica"/>
                <w:sz w:val="18"/>
                <w:szCs w:val="18"/>
              </w:rPr>
              <w:t xml:space="preserve"> measured with oh</w:t>
            </w:r>
            <w:r>
              <w:rPr>
                <w:rFonts w:ascii="Helvetica" w:eastAsia="Times New Roman" w:hAnsi="Helvetica" w:cs="Helvetica"/>
                <w:sz w:val="18"/>
                <w:szCs w:val="18"/>
              </w:rPr>
              <w:t>mmeter</w:t>
            </w:r>
          </w:p>
          <w:p w14:paraId="35590DDF" w14:textId="77777777" w:rsidR="00000000" w:rsidRDefault="004D67BB">
            <w:pPr>
              <w:numPr>
                <w:ilvl w:val="0"/>
                <w:numId w:val="33"/>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Change </w:t>
            </w:r>
            <w:r>
              <w:rPr>
                <w:rFonts w:ascii="Helvetica" w:eastAsia="Times New Roman" w:hAnsi="Helvetica" w:cs="Helvetica"/>
                <w:i/>
                <w:iCs/>
                <w:sz w:val="18"/>
                <w:szCs w:val="18"/>
              </w:rPr>
              <w:t>P</w:t>
            </w:r>
            <w:r>
              <w:rPr>
                <w:rFonts w:ascii="Helvetica" w:eastAsia="Times New Roman" w:hAnsi="Helvetica" w:cs="Helvetica"/>
                <w:sz w:val="18"/>
                <w:szCs w:val="18"/>
              </w:rPr>
              <w:t xml:space="preserve"> / change </w:t>
            </w:r>
            <w:r>
              <w:rPr>
                <w:rFonts w:ascii="Helvetica" w:eastAsia="Times New Roman" w:hAnsi="Helvetica" w:cs="Helvetica"/>
                <w:i/>
                <w:iCs/>
                <w:sz w:val="18"/>
                <w:szCs w:val="18"/>
              </w:rPr>
              <w:t>V</w:t>
            </w:r>
            <w:r>
              <w:rPr>
                <w:rFonts w:ascii="Helvetica" w:eastAsia="Times New Roman" w:hAnsi="Helvetica" w:cs="Helvetica"/>
                <w:sz w:val="18"/>
                <w:szCs w:val="18"/>
              </w:rPr>
              <w:t xml:space="preserve"> / use variable power supply / use variable resistor (to change </w:t>
            </w:r>
            <w:r>
              <w:rPr>
                <w:rFonts w:ascii="Helvetica" w:eastAsia="Times New Roman" w:hAnsi="Helvetica" w:cs="Helvetica"/>
                <w:i/>
                <w:iCs/>
                <w:sz w:val="18"/>
                <w:szCs w:val="18"/>
              </w:rPr>
              <w:t>I</w:t>
            </w:r>
            <w:r>
              <w:rPr>
                <w:rFonts w:ascii="Helvetica" w:eastAsia="Times New Roman" w:hAnsi="Helvetica" w:cs="Helvetica"/>
                <w:sz w:val="18"/>
                <w:szCs w:val="18"/>
              </w:rPr>
              <w:t>)</w:t>
            </w:r>
          </w:p>
          <w:p w14:paraId="3475EFD7" w14:textId="77777777" w:rsidR="00000000" w:rsidRDefault="004D67BB">
            <w:pPr>
              <w:numPr>
                <w:ilvl w:val="0"/>
                <w:numId w:val="33"/>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Keep the number of turns of coil constant throughout / no draughts / wait until the resistance stabilises</w:t>
            </w:r>
          </w:p>
          <w:p w14:paraId="2B7EDE0D" w14:textId="77777777" w:rsidR="00000000" w:rsidRDefault="004D67BB">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b/>
                <w:bCs/>
                <w:sz w:val="18"/>
                <w:szCs w:val="18"/>
              </w:rPr>
              <w:t>Analysis</w:t>
            </w:r>
            <w:r>
              <w:rPr>
                <w:rFonts w:ascii="Helvetica" w:eastAsia="Times New Roman" w:hAnsi="Helvetica" w:cs="Helvetica"/>
                <w:sz w:val="18"/>
                <w:szCs w:val="18"/>
              </w:rPr>
              <w:t xml:space="preserve"> </w:t>
            </w:r>
          </w:p>
          <w:p w14:paraId="3D19757C" w14:textId="77777777" w:rsidR="00000000" w:rsidRDefault="004D67BB">
            <w:pPr>
              <w:numPr>
                <w:ilvl w:val="0"/>
                <w:numId w:val="34"/>
              </w:numPr>
              <w:spacing w:before="100" w:beforeAutospacing="1" w:after="100" w:afterAutospacing="1" w:line="270" w:lineRule="atLeast"/>
              <w:ind w:left="735" w:right="15"/>
              <w:rPr>
                <w:rFonts w:ascii="Helvetica" w:eastAsia="Times New Roman" w:hAnsi="Helvetica" w:cs="Helvetica"/>
                <w:sz w:val="18"/>
                <w:szCs w:val="18"/>
              </w:rPr>
            </w:pPr>
            <w:proofErr w:type="spellStart"/>
            <w:r>
              <w:rPr>
                <w:rFonts w:ascii="Helvetica" w:eastAsia="Times New Roman" w:hAnsi="Helvetica" w:cs="Helvetica"/>
                <w:sz w:val="18"/>
                <w:szCs w:val="18"/>
              </w:rPr>
              <w:t>lg</w:t>
            </w:r>
            <w:r>
              <w:rPr>
                <w:rFonts w:ascii="Helvetica" w:eastAsia="Times New Roman" w:hAnsi="Helvetica" w:cs="Helvetica"/>
                <w:i/>
                <w:iCs/>
                <w:sz w:val="18"/>
                <w:szCs w:val="18"/>
              </w:rPr>
              <w:t>P</w:t>
            </w:r>
            <w:proofErr w:type="spellEnd"/>
            <w:r>
              <w:rPr>
                <w:rFonts w:ascii="Helvetica" w:eastAsia="Times New Roman" w:hAnsi="Helvetica" w:cs="Helvetica"/>
                <w:sz w:val="18"/>
                <w:szCs w:val="18"/>
              </w:rPr>
              <w:t xml:space="preserve"> = </w:t>
            </w:r>
            <w:proofErr w:type="spellStart"/>
            <w:r>
              <w:rPr>
                <w:rFonts w:ascii="Helvetica" w:eastAsia="Times New Roman" w:hAnsi="Helvetica" w:cs="Helvetica"/>
                <w:sz w:val="18"/>
                <w:szCs w:val="18"/>
              </w:rPr>
              <w:t>lg</w:t>
            </w:r>
            <w:r>
              <w:rPr>
                <w:rFonts w:ascii="Helvetica" w:eastAsia="Times New Roman" w:hAnsi="Helvetica" w:cs="Helvetica"/>
                <w:i/>
                <w:iCs/>
                <w:sz w:val="18"/>
                <w:szCs w:val="18"/>
              </w:rPr>
              <w:t>k</w:t>
            </w:r>
            <w:proofErr w:type="spellEnd"/>
            <w:r>
              <w:rPr>
                <w:rFonts w:ascii="Helvetica" w:eastAsia="Times New Roman" w:hAnsi="Helvetica" w:cs="Helvetica"/>
                <w:sz w:val="18"/>
                <w:szCs w:val="18"/>
              </w:rPr>
              <w:t xml:space="preserve"> +</w:t>
            </w:r>
            <w:proofErr w:type="spellStart"/>
            <w:r>
              <w:rPr>
                <w:rFonts w:ascii="Helvetica" w:eastAsia="Times New Roman" w:hAnsi="Helvetica" w:cs="Helvetica"/>
                <w:i/>
                <w:iCs/>
                <w:sz w:val="18"/>
                <w:szCs w:val="18"/>
              </w:rPr>
              <w:t>n</w:t>
            </w:r>
            <w:r>
              <w:rPr>
                <w:rFonts w:ascii="Helvetica" w:eastAsia="Times New Roman" w:hAnsi="Helvetica" w:cs="Helvetica"/>
                <w:sz w:val="18"/>
                <w:szCs w:val="18"/>
              </w:rPr>
              <w:t>lg</w:t>
            </w:r>
            <w:r>
              <w:rPr>
                <w:rFonts w:ascii="Helvetica" w:eastAsia="Times New Roman" w:hAnsi="Helvetica" w:cs="Helvetica"/>
                <w:i/>
                <w:iCs/>
                <w:sz w:val="18"/>
                <w:szCs w:val="18"/>
              </w:rPr>
              <w:t>R</w:t>
            </w:r>
            <w:proofErr w:type="spellEnd"/>
            <w:r>
              <w:rPr>
                <w:rFonts w:ascii="Helvetica" w:eastAsia="Times New Roman" w:hAnsi="Helvetica" w:cs="Helvetica"/>
                <w:sz w:val="18"/>
                <w:szCs w:val="18"/>
              </w:rPr>
              <w:t xml:space="preserve"> </w:t>
            </w:r>
            <w:r>
              <w:rPr>
                <w:rFonts w:ascii="Helvetica" w:eastAsia="Times New Roman" w:hAnsi="Helvetica" w:cs="Helvetica"/>
                <w:sz w:val="18"/>
                <w:szCs w:val="18"/>
              </w:rPr>
              <w:t>(or natural logs ln)</w:t>
            </w:r>
          </w:p>
          <w:p w14:paraId="14BCEAF2" w14:textId="77777777" w:rsidR="00000000" w:rsidRDefault="004D67BB">
            <w:pPr>
              <w:numPr>
                <w:ilvl w:val="0"/>
                <w:numId w:val="34"/>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lastRenderedPageBreak/>
              <w:t xml:space="preserve">Plot a graph of </w:t>
            </w:r>
            <w:proofErr w:type="spellStart"/>
            <w:r>
              <w:rPr>
                <w:rFonts w:ascii="Helvetica" w:eastAsia="Times New Roman" w:hAnsi="Helvetica" w:cs="Helvetica"/>
                <w:sz w:val="18"/>
                <w:szCs w:val="18"/>
              </w:rPr>
              <w:t>lg</w:t>
            </w:r>
            <w:r>
              <w:rPr>
                <w:rFonts w:ascii="Helvetica" w:eastAsia="Times New Roman" w:hAnsi="Helvetica" w:cs="Helvetica"/>
                <w:i/>
                <w:iCs/>
                <w:sz w:val="18"/>
                <w:szCs w:val="18"/>
              </w:rPr>
              <w:t>P</w:t>
            </w:r>
            <w:proofErr w:type="spellEnd"/>
            <w:r>
              <w:rPr>
                <w:rFonts w:ascii="Helvetica" w:eastAsia="Times New Roman" w:hAnsi="Helvetica" w:cs="Helvetica"/>
                <w:sz w:val="18"/>
                <w:szCs w:val="18"/>
              </w:rPr>
              <w:t xml:space="preserve"> against </w:t>
            </w:r>
            <w:proofErr w:type="spellStart"/>
            <w:r>
              <w:rPr>
                <w:rFonts w:ascii="Helvetica" w:eastAsia="Times New Roman" w:hAnsi="Helvetica" w:cs="Helvetica"/>
                <w:sz w:val="18"/>
                <w:szCs w:val="18"/>
              </w:rPr>
              <w:t>lg</w:t>
            </w:r>
            <w:r>
              <w:rPr>
                <w:rFonts w:ascii="Helvetica" w:eastAsia="Times New Roman" w:hAnsi="Helvetica" w:cs="Helvetica"/>
                <w:i/>
                <w:iCs/>
                <w:sz w:val="18"/>
                <w:szCs w:val="18"/>
              </w:rPr>
              <w:t>R</w:t>
            </w:r>
            <w:proofErr w:type="spellEnd"/>
            <w:r>
              <w:rPr>
                <w:rFonts w:ascii="Helvetica" w:eastAsia="Times New Roman" w:hAnsi="Helvetica" w:cs="Helvetica"/>
                <w:sz w:val="18"/>
                <w:szCs w:val="18"/>
              </w:rPr>
              <w:t xml:space="preserve"> </w:t>
            </w:r>
          </w:p>
          <w:p w14:paraId="2E8DF1AC" w14:textId="77777777" w:rsidR="00000000" w:rsidRDefault="004D67BB">
            <w:pPr>
              <w:numPr>
                <w:ilvl w:val="0"/>
                <w:numId w:val="34"/>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If expression is correct, then a straight line with non-zero intercept</w:t>
            </w:r>
          </w:p>
          <w:p w14:paraId="167D3053" w14:textId="77777777" w:rsidR="00000000" w:rsidRDefault="004D67BB">
            <w:pPr>
              <w:numPr>
                <w:ilvl w:val="0"/>
                <w:numId w:val="34"/>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gradient = </w:t>
            </w:r>
            <w:r>
              <w:rPr>
                <w:rFonts w:ascii="Helvetica" w:eastAsia="Times New Roman" w:hAnsi="Helvetica" w:cs="Helvetica"/>
                <w:i/>
                <w:iCs/>
                <w:sz w:val="18"/>
                <w:szCs w:val="18"/>
              </w:rPr>
              <w:t>n</w:t>
            </w:r>
            <w:r>
              <w:rPr>
                <w:rFonts w:ascii="Helvetica" w:eastAsia="Times New Roman" w:hAnsi="Helvetica" w:cs="Helvetica"/>
                <w:sz w:val="18"/>
                <w:szCs w:val="18"/>
              </w:rPr>
              <w:t xml:space="preserve"> </w:t>
            </w:r>
          </w:p>
          <w:p w14:paraId="5BB395A6" w14:textId="77777777" w:rsidR="00000000" w:rsidRDefault="004D67BB">
            <w:pPr>
              <w:numPr>
                <w:ilvl w:val="0"/>
                <w:numId w:val="34"/>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intercept = </w:t>
            </w:r>
            <w:proofErr w:type="spellStart"/>
            <w:r>
              <w:rPr>
                <w:rFonts w:ascii="Helvetica" w:eastAsia="Times New Roman" w:hAnsi="Helvetica" w:cs="Helvetica"/>
                <w:sz w:val="18"/>
                <w:szCs w:val="18"/>
              </w:rPr>
              <w:t>lg</w:t>
            </w:r>
            <w:r>
              <w:rPr>
                <w:rFonts w:ascii="Helvetica" w:eastAsia="Times New Roman" w:hAnsi="Helvetica" w:cs="Helvetica"/>
                <w:i/>
                <w:iCs/>
                <w:sz w:val="18"/>
                <w:szCs w:val="18"/>
              </w:rPr>
              <w:t>k</w:t>
            </w:r>
            <w:proofErr w:type="spellEnd"/>
            <w:r>
              <w:rPr>
                <w:rFonts w:ascii="Helvetica" w:eastAsia="Times New Roman" w:hAnsi="Helvetica" w:cs="Helvetica"/>
                <w:sz w:val="18"/>
                <w:szCs w:val="18"/>
              </w:rPr>
              <w:t xml:space="preserve"> </w:t>
            </w:r>
          </w:p>
          <w:p w14:paraId="1380F5AC" w14:textId="77777777" w:rsidR="00000000" w:rsidRDefault="004D67BB">
            <w:pPr>
              <w:numPr>
                <w:ilvl w:val="0"/>
                <w:numId w:val="34"/>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i/>
                <w:iCs/>
                <w:sz w:val="18"/>
                <w:szCs w:val="18"/>
              </w:rPr>
              <w:t>k</w:t>
            </w:r>
            <w:r>
              <w:rPr>
                <w:rFonts w:ascii="Helvetica" w:eastAsia="Times New Roman" w:hAnsi="Helvetica" w:cs="Helvetica"/>
                <w:sz w:val="18"/>
                <w:szCs w:val="18"/>
              </w:rPr>
              <w:t xml:space="preserve"> = 10</w:t>
            </w:r>
            <w:r>
              <w:rPr>
                <w:rFonts w:ascii="Helvetica" w:eastAsia="Times New Roman" w:hAnsi="Helvetica" w:cs="Helvetica"/>
                <w:sz w:val="18"/>
                <w:szCs w:val="18"/>
                <w:vertAlign w:val="superscript"/>
              </w:rPr>
              <w:t>intercept</w:t>
            </w:r>
            <w:r>
              <w:rPr>
                <w:rFonts w:ascii="Helvetica" w:eastAsia="Times New Roman" w:hAnsi="Helvetica" w:cs="Helvetica"/>
                <w:sz w:val="18"/>
                <w:szCs w:val="18"/>
              </w:rPr>
              <w:t xml:space="preserve"> (or </w:t>
            </w:r>
            <w:r>
              <w:rPr>
                <w:rFonts w:ascii="Helvetica" w:eastAsia="Times New Roman" w:hAnsi="Helvetica" w:cs="Helvetica"/>
                <w:i/>
                <w:iCs/>
                <w:sz w:val="18"/>
                <w:szCs w:val="18"/>
              </w:rPr>
              <w:t>k</w:t>
            </w:r>
            <w:r>
              <w:rPr>
                <w:rFonts w:ascii="Helvetica" w:eastAsia="Times New Roman" w:hAnsi="Helvetica" w:cs="Helvetica"/>
                <w:sz w:val="18"/>
                <w:szCs w:val="18"/>
              </w:rPr>
              <w:t xml:space="preserve"> = </w:t>
            </w:r>
            <w:proofErr w:type="spellStart"/>
            <w:r>
              <w:rPr>
                <w:rFonts w:ascii="Helvetica" w:eastAsia="Times New Roman" w:hAnsi="Helvetica" w:cs="Helvetica"/>
                <w:sz w:val="18"/>
                <w:szCs w:val="18"/>
              </w:rPr>
              <w:t>e</w:t>
            </w:r>
            <w:r>
              <w:rPr>
                <w:rFonts w:ascii="Helvetica" w:eastAsia="Times New Roman" w:hAnsi="Helvetica" w:cs="Helvetica"/>
                <w:sz w:val="18"/>
                <w:szCs w:val="18"/>
                <w:vertAlign w:val="superscript"/>
              </w:rPr>
              <w:t>intercept</w:t>
            </w:r>
            <w:proofErr w:type="spellEnd"/>
            <w:r>
              <w:rPr>
                <w:rFonts w:ascii="Helvetica" w:eastAsia="Times New Roman" w:hAnsi="Helvetica" w:cs="Helvetica"/>
                <w:sz w:val="18"/>
                <w:szCs w:val="18"/>
              </w:rPr>
              <w:t xml:space="preserve"> for natural logs)</w:t>
            </w:r>
          </w:p>
        </w:tc>
      </w:tr>
      <w:tr w:rsidR="00000000" w14:paraId="301D2CA6"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EC45B37" w14:textId="77777777" w:rsidR="00000000" w:rsidRDefault="004D67BB">
            <w:pPr>
              <w:numPr>
                <w:ilvl w:val="0"/>
                <w:numId w:val="34"/>
              </w:numPr>
              <w:spacing w:before="100" w:beforeAutospacing="1" w:after="100" w:afterAutospacing="1" w:line="270" w:lineRule="atLeast"/>
              <w:ind w:left="73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DEC531A"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E3CEBAD"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22A46E2"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AEE0978"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8EE115F"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4DD254D"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A46AC8D"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19</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4568BAB"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738EEEB" w14:textId="77777777" w:rsidR="00000000" w:rsidRDefault="004D67BB">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E32985E"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Level 3 (5–6 marks)</w:t>
            </w:r>
            <w:r>
              <w:rPr>
                <w:rFonts w:ascii="Helvetica" w:eastAsia="Times New Roman" w:hAnsi="Helvetica" w:cs="Helvetica"/>
                <w:sz w:val="18"/>
                <w:szCs w:val="18"/>
              </w:rPr>
              <w:br/>
            </w:r>
            <w:r>
              <w:rPr>
                <w:rFonts w:ascii="Helvetica" w:eastAsia="Times New Roman" w:hAnsi="Helvetica" w:cs="Helvetica"/>
                <w:sz w:val="18"/>
                <w:szCs w:val="18"/>
              </w:rPr>
              <w:t xml:space="preserve">Description and explanation of pattern changes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quantitatively explains link between de Broglie wavelength and potential difference.</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 well-developed line of reasoning which is clear and logically structured. The information presented is relev</w:t>
            </w:r>
            <w:r>
              <w:rPr>
                <w:rStyle w:val="Emphasis"/>
                <w:rFonts w:ascii="Helvetica" w:eastAsia="Times New Roman" w:hAnsi="Helvetica" w:cs="Helvetica"/>
                <w:sz w:val="18"/>
                <w:szCs w:val="18"/>
              </w:rPr>
              <w:t>ant and substantiated.</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2 (3–4 marks)</w:t>
            </w:r>
            <w:r>
              <w:rPr>
                <w:rFonts w:ascii="Helvetica" w:eastAsia="Times New Roman" w:hAnsi="Helvetica" w:cs="Helvetica"/>
                <w:sz w:val="18"/>
                <w:szCs w:val="18"/>
              </w:rPr>
              <w:br/>
              <w:t xml:space="preserve">Clear description of how pattern changes and explanation of pattern changes and qualitatively explains link between de Broglie wavelength and potential difference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t xml:space="preserve">limited description of how pattern changes </w:t>
            </w:r>
            <w:r>
              <w:rPr>
                <w:rStyle w:val="underline"/>
                <w:rFonts w:eastAsia="Times New Roman"/>
                <w:sz w:val="18"/>
                <w:szCs w:val="18"/>
              </w:rPr>
              <w:t>and</w:t>
            </w:r>
            <w:r>
              <w:rPr>
                <w:rFonts w:ascii="Helvetica" w:eastAsia="Times New Roman" w:hAnsi="Helvetica" w:cs="Helvetica"/>
                <w:sz w:val="18"/>
                <w:szCs w:val="18"/>
              </w:rPr>
              <w:br/>
              <w:t>quantitatively explains link between de Broglie wavelength and potential difference.</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 line of reasoning presented with some structure.</w:t>
            </w:r>
            <w:r>
              <w:rPr>
                <w:rFonts w:ascii="Helvetica" w:eastAsia="Times New Roman" w:hAnsi="Helvetica" w:cs="Helvetica"/>
                <w:sz w:val="18"/>
                <w:szCs w:val="18"/>
              </w:rPr>
              <w:br/>
            </w:r>
            <w:r>
              <w:rPr>
                <w:rStyle w:val="Emphasis"/>
                <w:rFonts w:ascii="Helvetica" w:eastAsia="Times New Roman" w:hAnsi="Helvetica" w:cs="Helvetica"/>
                <w:sz w:val="18"/>
                <w:szCs w:val="18"/>
              </w:rPr>
              <w:t>The information presented is in the most-part relevant and supported by some evidence.</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1 (1–2 mark</w:t>
            </w:r>
            <w:r>
              <w:rPr>
                <w:rStyle w:val="Strong"/>
                <w:rFonts w:ascii="Helvetica" w:eastAsia="Times New Roman" w:hAnsi="Helvetica" w:cs="Helvetica"/>
                <w:sz w:val="18"/>
                <w:szCs w:val="18"/>
              </w:rPr>
              <w:t>s)</w:t>
            </w:r>
            <w:r>
              <w:rPr>
                <w:rFonts w:ascii="Helvetica" w:eastAsia="Times New Roman" w:hAnsi="Helvetica" w:cs="Helvetica"/>
                <w:sz w:val="18"/>
                <w:szCs w:val="18"/>
              </w:rPr>
              <w:br/>
              <w:t xml:space="preserve">Limited description of how pattern changes and limited attempts to explain qualitatively the link between de Broglie wavelength and potential difference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t>qualitatively explains link between de Broglie wavelength and potential difference.</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 inform</w:t>
            </w:r>
            <w:r>
              <w:rPr>
                <w:rStyle w:val="Emphasis"/>
                <w:rFonts w:ascii="Helvetica" w:eastAsia="Times New Roman" w:hAnsi="Helvetica" w:cs="Helvetica"/>
                <w:sz w:val="18"/>
                <w:szCs w:val="18"/>
              </w:rPr>
              <w:t>ation is basic and communicated in an unstructured way. The information is supported by limited evidence and the relationship to the evidence may not be clear.</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lastRenderedPageBreak/>
              <w:t>0 marks</w:t>
            </w:r>
            <w:r>
              <w:rPr>
                <w:rFonts w:ascii="Helvetica" w:eastAsia="Times New Roman" w:hAnsi="Helvetica" w:cs="Helvetica"/>
                <w:sz w:val="18"/>
                <w:szCs w:val="18"/>
              </w:rPr>
              <w:br/>
              <w:t>No response or no response worthy of credit.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60C36AC"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t>B1 ×6</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D9A4D3C" w14:textId="77777777" w:rsidR="00000000" w:rsidRDefault="004D67BB">
            <w:pPr>
              <w:spacing w:before="15" w:after="240" w:line="270" w:lineRule="atLeast"/>
              <w:ind w:left="15" w:right="15"/>
              <w:rPr>
                <w:rFonts w:ascii="Helvetica" w:eastAsia="Times New Roman" w:hAnsi="Helvetica" w:cs="Helvetica"/>
                <w:sz w:val="18"/>
                <w:szCs w:val="18"/>
              </w:rPr>
            </w:pPr>
            <w:r>
              <w:rPr>
                <w:rStyle w:val="Strong"/>
                <w:rFonts w:ascii="Helvetica" w:eastAsia="Times New Roman" w:hAnsi="Helvetica" w:cs="Helvetica"/>
                <w:i/>
                <w:iCs/>
                <w:sz w:val="18"/>
                <w:szCs w:val="18"/>
              </w:rPr>
              <w:t>Indicative scientific points may in</w:t>
            </w:r>
            <w:r>
              <w:rPr>
                <w:rStyle w:val="Strong"/>
                <w:rFonts w:ascii="Helvetica" w:eastAsia="Times New Roman" w:hAnsi="Helvetica" w:cs="Helvetica"/>
                <w:i/>
                <w:iCs/>
                <w:sz w:val="18"/>
                <w:szCs w:val="18"/>
              </w:rPr>
              <w:t>clude:</w:t>
            </w:r>
            <w:r>
              <w:rPr>
                <w:rStyle w:val="Emphasis"/>
                <w:rFonts w:ascii="Helvetica" w:eastAsia="Times New Roman" w:hAnsi="Helvetica" w:cs="Helvetica"/>
                <w:b/>
                <w:bCs/>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i/>
                <w:iCs/>
                <w:sz w:val="18"/>
                <w:szCs w:val="18"/>
              </w:rPr>
              <w:t>Description of pattern changes</w:t>
            </w:r>
            <w:r>
              <w:rPr>
                <w:rStyle w:val="Emphasis"/>
                <w:rFonts w:ascii="Helvetica" w:eastAsia="Times New Roman" w:hAnsi="Helvetica" w:cs="Helvetica"/>
                <w:b/>
                <w:bCs/>
                <w:sz w:val="18"/>
                <w:szCs w:val="18"/>
              </w:rPr>
              <w:t xml:space="preserve"> </w:t>
            </w:r>
            <w:r>
              <w:rPr>
                <w:rFonts w:ascii="Helvetica" w:eastAsia="Times New Roman" w:hAnsi="Helvetica" w:cs="Helvetica"/>
                <w:sz w:val="18"/>
                <w:szCs w:val="18"/>
              </w:rPr>
              <w:br/>
              <w:t>• Rings become closer (not just smaller)</w:t>
            </w:r>
            <w:r>
              <w:rPr>
                <w:rFonts w:ascii="Helvetica" w:eastAsia="Times New Roman" w:hAnsi="Helvetica" w:cs="Helvetica"/>
                <w:sz w:val="18"/>
                <w:szCs w:val="18"/>
              </w:rPr>
              <w:br/>
              <w:t>• Rings become brighter</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Style w:val="Strong"/>
                <w:rFonts w:ascii="Helvetica" w:eastAsia="Times New Roman" w:hAnsi="Helvetica" w:cs="Helvetica"/>
                <w:i/>
                <w:iCs/>
                <w:sz w:val="18"/>
                <w:szCs w:val="18"/>
              </w:rPr>
              <w:t>Qualititative</w:t>
            </w:r>
            <w:proofErr w:type="spellEnd"/>
            <w:r>
              <w:rPr>
                <w:rStyle w:val="Strong"/>
                <w:rFonts w:ascii="Helvetica" w:eastAsia="Times New Roman" w:hAnsi="Helvetica" w:cs="Helvetica"/>
                <w:i/>
                <w:iCs/>
                <w:sz w:val="18"/>
                <w:szCs w:val="18"/>
              </w:rPr>
              <w:t xml:space="preserve"> explanation of pattern changes in terms of de Broglie wavelength and potential difference</w:t>
            </w:r>
            <w:r>
              <w:rPr>
                <w:rStyle w:val="Emphasis"/>
                <w:rFonts w:ascii="Helvetica" w:eastAsia="Times New Roman" w:hAnsi="Helvetica" w:cs="Helvetica"/>
                <w:b/>
                <w:bCs/>
                <w:sz w:val="18"/>
                <w:szCs w:val="18"/>
              </w:rPr>
              <w:t xml:space="preserve"> </w:t>
            </w:r>
          </w:p>
          <w:p w14:paraId="1391CE17" w14:textId="77777777" w:rsidR="00000000" w:rsidRDefault="004D67BB">
            <w:pPr>
              <w:spacing w:before="15" w:after="15" w:line="270" w:lineRule="atLeast"/>
              <w:ind w:left="15" w:right="15"/>
              <w:divId w:val="161914561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77"/>
              <w:gridCol w:w="5255"/>
            </w:tblGrid>
            <w:tr w:rsidR="00000000" w14:paraId="4D3BFFE4" w14:textId="77777777">
              <w:tc>
                <w:tcPr>
                  <w:tcW w:w="250" w:type="pct"/>
                  <w:tcBorders>
                    <w:top w:val="nil"/>
                    <w:left w:val="nil"/>
                    <w:bottom w:val="nil"/>
                    <w:right w:val="nil"/>
                  </w:tcBorders>
                  <w:vAlign w:val="center"/>
                  <w:hideMark/>
                </w:tcPr>
                <w:p w14:paraId="5B9C1348"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4750" w:type="pct"/>
                  <w:tcBorders>
                    <w:top w:val="nil"/>
                    <w:left w:val="nil"/>
                    <w:bottom w:val="nil"/>
                    <w:right w:val="nil"/>
                  </w:tcBorders>
                  <w:vAlign w:val="center"/>
                  <w:hideMark/>
                </w:tcPr>
                <w:p w14:paraId="0D9CA393"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Electrons gain greater energy</w:t>
                  </w:r>
                </w:p>
              </w:tc>
            </w:tr>
            <w:tr w:rsidR="00000000" w14:paraId="7E8252E9" w14:textId="77777777">
              <w:tc>
                <w:tcPr>
                  <w:tcW w:w="250" w:type="pct"/>
                  <w:tcBorders>
                    <w:top w:val="nil"/>
                    <w:left w:val="nil"/>
                    <w:bottom w:val="nil"/>
                    <w:right w:val="nil"/>
                  </w:tcBorders>
                  <w:vAlign w:val="center"/>
                  <w:hideMark/>
                </w:tcPr>
                <w:p w14:paraId="11D49E3B"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4750" w:type="pct"/>
                  <w:tcBorders>
                    <w:top w:val="nil"/>
                    <w:left w:val="nil"/>
                    <w:bottom w:val="nil"/>
                    <w:right w:val="nil"/>
                  </w:tcBorders>
                  <w:vAlign w:val="center"/>
                  <w:hideMark/>
                </w:tcPr>
                <w:p w14:paraId="24C6ED17"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Ele</w:t>
                  </w:r>
                  <w:r>
                    <w:rPr>
                      <w:rFonts w:ascii="Helvetica" w:eastAsia="Times New Roman" w:hAnsi="Helvetica" w:cs="Helvetica"/>
                      <w:sz w:val="18"/>
                      <w:szCs w:val="18"/>
                    </w:rPr>
                    <w:t>ctrons have a greater speed</w:t>
                  </w:r>
                </w:p>
              </w:tc>
            </w:tr>
            <w:tr w:rsidR="00000000" w14:paraId="494793D8" w14:textId="77777777">
              <w:tc>
                <w:tcPr>
                  <w:tcW w:w="250" w:type="pct"/>
                  <w:tcBorders>
                    <w:top w:val="nil"/>
                    <w:left w:val="nil"/>
                    <w:bottom w:val="nil"/>
                    <w:right w:val="nil"/>
                  </w:tcBorders>
                  <w:vAlign w:val="center"/>
                  <w:hideMark/>
                </w:tcPr>
                <w:p w14:paraId="68B3A064"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4750" w:type="pct"/>
                  <w:tcBorders>
                    <w:top w:val="nil"/>
                    <w:left w:val="nil"/>
                    <w:bottom w:val="nil"/>
                    <w:right w:val="nil"/>
                  </w:tcBorders>
                  <w:vAlign w:val="center"/>
                  <w:hideMark/>
                </w:tcPr>
                <w:p w14:paraId="4E1CFDF6"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Electrons have a greater momentum</w:t>
                  </w:r>
                </w:p>
              </w:tc>
            </w:tr>
            <w:tr w:rsidR="00000000" w14:paraId="213C132E" w14:textId="77777777">
              <w:tc>
                <w:tcPr>
                  <w:tcW w:w="250" w:type="pct"/>
                  <w:tcBorders>
                    <w:top w:val="nil"/>
                    <w:left w:val="nil"/>
                    <w:bottom w:val="nil"/>
                    <w:right w:val="nil"/>
                  </w:tcBorders>
                  <w:vAlign w:val="center"/>
                  <w:hideMark/>
                </w:tcPr>
                <w:p w14:paraId="59FF9843"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4750" w:type="pct"/>
                  <w:tcBorders>
                    <w:top w:val="nil"/>
                    <w:left w:val="nil"/>
                    <w:bottom w:val="nil"/>
                    <w:right w:val="nil"/>
                  </w:tcBorders>
                  <w:vAlign w:val="center"/>
                  <w:hideMark/>
                </w:tcPr>
                <w:p w14:paraId="3D813787"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Implies smaller wavelength</w:t>
                  </w:r>
                </w:p>
              </w:tc>
            </w:tr>
            <w:tr w:rsidR="00000000" w14:paraId="2925E3F0" w14:textId="77777777">
              <w:tc>
                <w:tcPr>
                  <w:tcW w:w="250" w:type="pct"/>
                  <w:tcBorders>
                    <w:top w:val="nil"/>
                    <w:left w:val="nil"/>
                    <w:bottom w:val="nil"/>
                    <w:right w:val="nil"/>
                  </w:tcBorders>
                  <w:vAlign w:val="center"/>
                  <w:hideMark/>
                </w:tcPr>
                <w:p w14:paraId="18B89D16"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4750" w:type="pct"/>
                  <w:tcBorders>
                    <w:top w:val="nil"/>
                    <w:left w:val="nil"/>
                    <w:bottom w:val="nil"/>
                    <w:right w:val="nil"/>
                  </w:tcBorders>
                  <w:vAlign w:val="center"/>
                  <w:hideMark/>
                </w:tcPr>
                <w:p w14:paraId="7D6F1281"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Smaller wavelength means less diffraction</w:t>
                  </w:r>
                </w:p>
              </w:tc>
            </w:tr>
            <w:tr w:rsidR="00000000" w14:paraId="37933C1D" w14:textId="77777777">
              <w:tc>
                <w:tcPr>
                  <w:tcW w:w="250" w:type="pct"/>
                  <w:tcBorders>
                    <w:top w:val="nil"/>
                    <w:left w:val="nil"/>
                    <w:bottom w:val="nil"/>
                    <w:right w:val="nil"/>
                  </w:tcBorders>
                  <w:vAlign w:val="center"/>
                  <w:hideMark/>
                </w:tcPr>
                <w:p w14:paraId="2DA63871"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4750" w:type="pct"/>
                  <w:tcBorders>
                    <w:top w:val="nil"/>
                    <w:left w:val="nil"/>
                    <w:bottom w:val="nil"/>
                    <w:right w:val="nil"/>
                  </w:tcBorders>
                  <w:vAlign w:val="center"/>
                  <w:hideMark/>
                </w:tcPr>
                <w:p w14:paraId="5CD0211D"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Shorter wavelength gives shorter path differences between areas of constructive and destructive interference</w:t>
                  </w:r>
                </w:p>
              </w:tc>
            </w:tr>
          </w:tbl>
          <w:p w14:paraId="2675F190"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i/>
                <w:iCs/>
                <w:sz w:val="18"/>
                <w:szCs w:val="18"/>
              </w:rPr>
              <w:t>Quantitative explanation of pattern changes in terms of de Broglie wavelength and potential difference</w:t>
            </w:r>
            <w:r>
              <w:rPr>
                <w:rStyle w:val="Emphasis"/>
                <w:rFonts w:ascii="Helvetica" w:eastAsia="Times New Roman" w:hAnsi="Helvetica" w:cs="Helvetica"/>
                <w:b/>
                <w:bCs/>
                <w:sz w:val="18"/>
                <w:szCs w:val="18"/>
              </w:rPr>
              <w:t xml:space="preserve"> </w:t>
            </w:r>
            <w:r>
              <w:rPr>
                <w:rFonts w:ascii="Helvetica" w:eastAsia="Times New Roman" w:hAnsi="Helvetica" w:cs="Helvetica"/>
                <w:sz w:val="18"/>
                <w:szCs w:val="18"/>
              </w:rPr>
              <w:b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0704A1F2" wp14:editId="57C56F98">
                  <wp:extent cx="548640" cy="182880"/>
                  <wp:effectExtent l="0" t="0" r="381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Pr>
                <w:rFonts w:ascii="Helvetica" w:eastAsia="Times New Roman" w:hAnsi="Helvetica" w:cs="Helvetica"/>
                <w:sz w:val="18"/>
                <w:szCs w:val="18"/>
              </w:rPr>
              <w:br/>
              <w:t>• </w:t>
            </w:r>
            <w:r>
              <w:rPr>
                <w:rFonts w:ascii="Helvetica" w:eastAsia="Times New Roman" w:hAnsi="Helvetica" w:cs="Helvetica"/>
                <w:sz w:val="18"/>
                <w:szCs w:val="18"/>
              </w:rPr>
              <w:t> </w:t>
            </w:r>
            <w:r>
              <w:rPr>
                <w:rFonts w:ascii="Helvetica" w:eastAsia="Times New Roman" w:hAnsi="Helvetica" w:cs="Helvetica"/>
                <w:sz w:val="18"/>
                <w:szCs w:val="18"/>
              </w:rPr>
              <w:t> </w:t>
            </w:r>
            <w:r>
              <w:rPr>
                <w:rStyle w:val="Emphasis"/>
                <w:rFonts w:ascii="Helvetica" w:eastAsia="Times New Roman" w:hAnsi="Helvetica" w:cs="Helvetica"/>
                <w:sz w:val="18"/>
                <w:szCs w:val="18"/>
              </w:rPr>
              <w:t>p</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m</w:t>
            </w:r>
            <w:r>
              <w:rPr>
                <w:rFonts w:ascii="Helvetica" w:eastAsia="Times New Roman" w:hAnsi="Helvetica" w:cs="Helvetica"/>
                <w:sz w:val="18"/>
                <w:szCs w:val="18"/>
              </w:rPr>
              <w:t>v</w:t>
            </w:r>
            <w:r>
              <w:rPr>
                <w:rFonts w:ascii="Helvetica" w:eastAsia="Times New Roman" w:hAnsi="Helvetica" w:cs="Helvetica"/>
                <w:sz w:val="18"/>
                <w:szCs w:val="18"/>
              </w:rPr>
              <w:br/>
              <w:t>• </w:t>
            </w:r>
            <w:r>
              <w:rPr>
                <w:rFonts w:ascii="Helvetica" w:eastAsia="Times New Roman" w:hAnsi="Helvetica" w:cs="Helvetica"/>
                <w:sz w:val="18"/>
                <w:szCs w:val="18"/>
              </w:rPr>
              <w:t> </w:t>
            </w:r>
            <w:r>
              <w:rPr>
                <w:rFonts w:ascii="Helvetica" w:eastAsia="Times New Roman" w:hAnsi="Helvetica" w:cs="Helvetica"/>
                <w:sz w:val="18"/>
                <w:szCs w:val="18"/>
              </w:rPr>
              <w:t> </w:t>
            </w:r>
            <w:r>
              <w:rPr>
                <w:rStyle w:val="Emphasis"/>
                <w:rFonts w:ascii="Helvetica" w:eastAsia="Times New Roman" w:hAnsi="Helvetica" w:cs="Helvetica"/>
                <w:sz w:val="18"/>
                <w:szCs w:val="18"/>
              </w:rPr>
              <w:t>v</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α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or </w:t>
            </w:r>
            <w:r>
              <w:rPr>
                <w:rStyle w:val="Emphasis"/>
                <w:rFonts w:ascii="Helvetica" w:eastAsia="Times New Roman" w:hAnsi="Helvetica" w:cs="Helvetica"/>
                <w:sz w:val="18"/>
                <w:szCs w:val="18"/>
              </w:rPr>
              <w:t>p</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α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w:t>
            </w:r>
          </w:p>
          <w:p w14:paraId="15C0F0AA" w14:textId="77777777" w:rsidR="00000000" w:rsidRDefault="004D67BB">
            <w:pPr>
              <w:spacing w:before="15" w:after="15" w:line="270" w:lineRule="atLeast"/>
              <w:ind w:left="15" w:right="15"/>
              <w:divId w:val="124283575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553"/>
              <w:gridCol w:w="1660"/>
              <w:gridCol w:w="553"/>
              <w:gridCol w:w="2766"/>
            </w:tblGrid>
            <w:tr w:rsidR="00000000" w14:paraId="3D0A8535" w14:textId="77777777">
              <w:tc>
                <w:tcPr>
                  <w:tcW w:w="500" w:type="pct"/>
                  <w:tcBorders>
                    <w:top w:val="nil"/>
                    <w:left w:val="nil"/>
                    <w:bottom w:val="nil"/>
                    <w:right w:val="nil"/>
                  </w:tcBorders>
                  <w:vAlign w:val="center"/>
                  <w:hideMark/>
                </w:tcPr>
                <w:p w14:paraId="25DD6AF3"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1500" w:type="pct"/>
                  <w:tcBorders>
                    <w:top w:val="nil"/>
                    <w:left w:val="nil"/>
                    <w:bottom w:val="nil"/>
                    <w:right w:val="nil"/>
                  </w:tcBorders>
                  <w:vAlign w:val="center"/>
                  <w:hideMark/>
                </w:tcPr>
                <w:p w14:paraId="3A5CA0CE"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C56FA47" wp14:editId="3FCC4A63">
                        <wp:extent cx="274320" cy="182880"/>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tc>
              <w:tc>
                <w:tcPr>
                  <w:tcW w:w="500" w:type="pct"/>
                  <w:tcBorders>
                    <w:top w:val="nil"/>
                    <w:left w:val="nil"/>
                    <w:bottom w:val="nil"/>
                    <w:right w:val="nil"/>
                  </w:tcBorders>
                  <w:vAlign w:val="center"/>
                  <w:hideMark/>
                </w:tcPr>
                <w:p w14:paraId="0E91BEFA"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o</w:t>
                  </w:r>
                  <w:r>
                    <w:rPr>
                      <w:rFonts w:ascii="Helvetica" w:eastAsia="Times New Roman" w:hAnsi="Helvetica" w:cs="Helvetica"/>
                      <w:sz w:val="18"/>
                      <w:szCs w:val="18"/>
                    </w:rPr>
                    <w:t>r</w:t>
                  </w:r>
                </w:p>
              </w:tc>
              <w:tc>
                <w:tcPr>
                  <w:tcW w:w="2500" w:type="pct"/>
                  <w:tcBorders>
                    <w:top w:val="nil"/>
                    <w:left w:val="nil"/>
                    <w:bottom w:val="nil"/>
                    <w:right w:val="nil"/>
                  </w:tcBorders>
                  <w:vAlign w:val="center"/>
                  <w:hideMark/>
                </w:tcPr>
                <w:p w14:paraId="085842E2"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B4E9494" wp14:editId="30A6B8B9">
                        <wp:extent cx="182880" cy="182880"/>
                        <wp:effectExtent l="0" t="0" r="762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r>
          </w:tbl>
          <w:p w14:paraId="57A5296E" w14:textId="77777777" w:rsidR="00000000" w:rsidRDefault="004D67BB">
            <w:pPr>
              <w:spacing w:before="15" w:after="15" w:line="270" w:lineRule="atLeast"/>
              <w:ind w:left="15" w:right="15"/>
              <w:divId w:val="49592727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553"/>
              <w:gridCol w:w="1660"/>
              <w:gridCol w:w="553"/>
              <w:gridCol w:w="2766"/>
            </w:tblGrid>
            <w:tr w:rsidR="00000000" w14:paraId="37898676" w14:textId="77777777">
              <w:tc>
                <w:tcPr>
                  <w:tcW w:w="500" w:type="pct"/>
                  <w:tcBorders>
                    <w:top w:val="nil"/>
                    <w:left w:val="nil"/>
                    <w:bottom w:val="nil"/>
                    <w:right w:val="nil"/>
                  </w:tcBorders>
                  <w:vAlign w:val="center"/>
                  <w:hideMark/>
                </w:tcPr>
                <w:p w14:paraId="76333F5E"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1500" w:type="pct"/>
                  <w:tcBorders>
                    <w:top w:val="nil"/>
                    <w:left w:val="nil"/>
                    <w:bottom w:val="nil"/>
                    <w:right w:val="nil"/>
                  </w:tcBorders>
                  <w:vAlign w:val="center"/>
                  <w:hideMark/>
                </w:tcPr>
                <w:p w14:paraId="2712F442"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7096B93" wp14:editId="0F709C21">
                        <wp:extent cx="457200" cy="182880"/>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tc>
              <w:tc>
                <w:tcPr>
                  <w:tcW w:w="500" w:type="pct"/>
                  <w:tcBorders>
                    <w:top w:val="nil"/>
                    <w:left w:val="nil"/>
                    <w:bottom w:val="nil"/>
                    <w:right w:val="nil"/>
                  </w:tcBorders>
                  <w:vAlign w:val="center"/>
                  <w:hideMark/>
                </w:tcPr>
                <w:p w14:paraId="1D314C3D"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o</w:t>
                  </w:r>
                  <w:r>
                    <w:rPr>
                      <w:rFonts w:ascii="Helvetica" w:eastAsia="Times New Roman" w:hAnsi="Helvetica" w:cs="Helvetica"/>
                      <w:sz w:val="18"/>
                      <w:szCs w:val="18"/>
                    </w:rPr>
                    <w:t>r</w:t>
                  </w:r>
                </w:p>
              </w:tc>
              <w:tc>
                <w:tcPr>
                  <w:tcW w:w="2500" w:type="pct"/>
                  <w:tcBorders>
                    <w:top w:val="nil"/>
                    <w:left w:val="nil"/>
                    <w:bottom w:val="nil"/>
                    <w:right w:val="nil"/>
                  </w:tcBorders>
                  <w:vAlign w:val="center"/>
                  <w:hideMark/>
                </w:tcPr>
                <w:p w14:paraId="074685D9"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E225A87" wp14:editId="36F7E441">
                        <wp:extent cx="274320" cy="182880"/>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tc>
            </w:tr>
          </w:tbl>
          <w:p w14:paraId="31F83249" w14:textId="77777777" w:rsidR="00000000" w:rsidRDefault="004D67BB">
            <w:pPr>
              <w:spacing w:before="15" w:after="240"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t>This question tested an understanding of electron diffraction. Many candidates gave a good qualitative explanation of how the pattern would change. High achievin</w:t>
            </w:r>
            <w:r>
              <w:rPr>
                <w:rFonts w:ascii="Helvetica" w:eastAsia="Times New Roman" w:hAnsi="Helvetica" w:cs="Helvetica"/>
                <w:sz w:val="18"/>
                <w:szCs w:val="18"/>
              </w:rPr>
              <w:t xml:space="preserve">g candidates clearly demonstrated how the de Broglie wavelength </w:t>
            </w:r>
            <w:r>
              <w:rPr>
                <w:rStyle w:val="Emphasis"/>
                <w:rFonts w:ascii="Helvetica" w:eastAsia="Times New Roman" w:hAnsi="Helvetica" w:cs="Helvetica"/>
                <w:sz w:val="18"/>
                <w:szCs w:val="18"/>
              </w:rPr>
              <w:t>λ</w:t>
            </w:r>
            <w:r>
              <w:rPr>
                <w:rFonts w:ascii="Helvetica" w:eastAsia="Times New Roman" w:hAnsi="Helvetica" w:cs="Helvetica"/>
                <w:sz w:val="18"/>
                <w:szCs w:val="18"/>
              </w:rPr>
              <w:t xml:space="preserve"> was related to the potential difference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by equating the energy </w:t>
            </w:r>
            <w:r>
              <w:rPr>
                <w:rStyle w:val="Emphasis"/>
                <w:rFonts w:ascii="Helvetica" w:eastAsia="Times New Roman" w:hAnsi="Helvetica" w:cs="Helvetica"/>
                <w:sz w:val="18"/>
                <w:szCs w:val="18"/>
              </w:rPr>
              <w:t>eV</w:t>
            </w:r>
            <w:r>
              <w:rPr>
                <w:rFonts w:ascii="Helvetica" w:eastAsia="Times New Roman" w:hAnsi="Helvetica" w:cs="Helvetica"/>
                <w:sz w:val="18"/>
                <w:szCs w:val="18"/>
              </w:rPr>
              <w:t xml:space="preserve"> to kinetic energy, then using the definition of momentum and the de Broglie wavelength. Some candidates </w:t>
            </w:r>
            <w:r>
              <w:rPr>
                <w:rFonts w:ascii="Helvetica" w:eastAsia="Times New Roman" w:hAnsi="Helvetica" w:cs="Helvetica"/>
                <w:sz w:val="18"/>
                <w:szCs w:val="18"/>
              </w:rPr>
              <w:lastRenderedPageBreak/>
              <w:t xml:space="preserve">confused speed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w</w:t>
            </w:r>
            <w:r>
              <w:rPr>
                <w:rFonts w:ascii="Helvetica" w:eastAsia="Times New Roman" w:hAnsi="Helvetica" w:cs="Helvetica"/>
                <w:sz w:val="18"/>
                <w:szCs w:val="18"/>
              </w:rPr>
              <w:t xml:space="preserve">ith potential difference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Many candidates gave a good qualitative explanation. Many candidates did not state that the rings would become brighter.</w:t>
            </w:r>
          </w:p>
          <w:p w14:paraId="19ADF70F" w14:textId="77777777" w:rsidR="00000000" w:rsidRDefault="004D67BB">
            <w:pPr>
              <w:spacing w:before="15" w:after="15" w:line="270" w:lineRule="atLeast"/>
              <w:ind w:left="15" w:right="15"/>
              <w:divId w:val="193759171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383"/>
              <w:gridCol w:w="4149"/>
            </w:tblGrid>
            <w:tr w:rsidR="00000000" w14:paraId="6C0A28B2" w14:textId="77777777">
              <w:tc>
                <w:tcPr>
                  <w:tcW w:w="1250" w:type="pct"/>
                  <w:tcBorders>
                    <w:top w:val="nil"/>
                    <w:left w:val="nil"/>
                    <w:bottom w:val="nil"/>
                    <w:right w:val="nil"/>
                  </w:tcBorders>
                  <w:vAlign w:val="center"/>
                  <w:hideMark/>
                </w:tcPr>
                <w:p w14:paraId="41EBBA70"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EFC6B27" wp14:editId="14A79355">
                        <wp:extent cx="274320" cy="2743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3750" w:type="pct"/>
                  <w:tcBorders>
                    <w:top w:val="nil"/>
                    <w:left w:val="nil"/>
                    <w:bottom w:val="nil"/>
                    <w:right w:val="nil"/>
                  </w:tcBorders>
                  <w:vAlign w:val="center"/>
                  <w:hideMark/>
                </w:tcPr>
                <w:p w14:paraId="0B5C392D" w14:textId="77777777" w:rsidR="00000000" w:rsidRDefault="004D67BB">
                  <w:pPr>
                    <w:spacing w:before="15" w:after="15"/>
                    <w:ind w:left="15" w:right="15"/>
                    <w:rPr>
                      <w:rFonts w:ascii="Helvetica" w:eastAsia="Times New Roman" w:hAnsi="Helvetica" w:cs="Helvetica"/>
                      <w:sz w:val="18"/>
                      <w:szCs w:val="18"/>
                    </w:rPr>
                  </w:pPr>
                  <w:proofErr w:type="spellStart"/>
                  <w:r>
                    <w:rPr>
                      <w:rStyle w:val="Strong"/>
                      <w:rFonts w:ascii="Helvetica" w:eastAsia="Times New Roman" w:hAnsi="Helvetica" w:cs="Helvetica"/>
                      <w:sz w:val="18"/>
                      <w:szCs w:val="18"/>
                    </w:rPr>
                    <w:t>AfL</w:t>
                  </w:r>
                  <w:proofErr w:type="spellEnd"/>
                </w:p>
              </w:tc>
            </w:tr>
          </w:tbl>
          <w:p w14:paraId="5CC81B17" w14:textId="77777777" w:rsidR="00000000" w:rsidRDefault="004D67BB">
            <w:pPr>
              <w:spacing w:before="15" w:after="240"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t>Candidates should be able to describe how to use light gates. In particular, candidates should be able to indicate the measurements that are needed to determine speed and acceleration. C</w:t>
            </w:r>
            <w:r>
              <w:rPr>
                <w:rFonts w:ascii="Helvetica" w:eastAsia="Times New Roman" w:hAnsi="Helvetica" w:cs="Helvetica"/>
                <w:sz w:val="18"/>
                <w:szCs w:val="18"/>
              </w:rPr>
              <w:t>andidates should state that the light gates should be connected to a timer or data-logger.</w:t>
            </w:r>
          </w:p>
          <w:p w14:paraId="03C426E3" w14:textId="77777777" w:rsidR="00000000" w:rsidRDefault="004D67BB">
            <w:pPr>
              <w:spacing w:before="15" w:after="15" w:line="270" w:lineRule="atLeast"/>
              <w:ind w:left="15" w:right="15"/>
              <w:divId w:val="203130008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383"/>
              <w:gridCol w:w="4149"/>
            </w:tblGrid>
            <w:tr w:rsidR="00000000" w14:paraId="62F7B335" w14:textId="77777777">
              <w:tc>
                <w:tcPr>
                  <w:tcW w:w="1250" w:type="pct"/>
                  <w:tcBorders>
                    <w:top w:val="nil"/>
                    <w:left w:val="nil"/>
                    <w:bottom w:val="nil"/>
                    <w:right w:val="nil"/>
                  </w:tcBorders>
                  <w:vAlign w:val="center"/>
                  <w:hideMark/>
                </w:tcPr>
                <w:p w14:paraId="17148AAA"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BCBE763" wp14:editId="5878B40E">
                        <wp:extent cx="274320" cy="27432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3750" w:type="pct"/>
                  <w:tcBorders>
                    <w:top w:val="nil"/>
                    <w:left w:val="nil"/>
                    <w:bottom w:val="nil"/>
                    <w:right w:val="nil"/>
                  </w:tcBorders>
                  <w:vAlign w:val="center"/>
                  <w:hideMark/>
                </w:tcPr>
                <w:p w14:paraId="0A185814" w14:textId="77777777" w:rsidR="00000000" w:rsidRDefault="004D67BB">
                  <w:pPr>
                    <w:spacing w:before="15" w:after="15"/>
                    <w:ind w:left="15" w:right="15"/>
                    <w:rPr>
                      <w:rFonts w:ascii="Helvetica" w:eastAsia="Times New Roman" w:hAnsi="Helvetica" w:cs="Helvetica"/>
                      <w:sz w:val="18"/>
                      <w:szCs w:val="18"/>
                    </w:rPr>
                  </w:pPr>
                  <w:proofErr w:type="spellStart"/>
                  <w:r>
                    <w:rPr>
                      <w:rStyle w:val="Strong"/>
                      <w:rFonts w:ascii="Helvetica" w:eastAsia="Times New Roman" w:hAnsi="Helvetica" w:cs="Helvetica"/>
                      <w:sz w:val="18"/>
                      <w:szCs w:val="18"/>
                    </w:rPr>
                    <w:t>AfL</w:t>
                  </w:r>
                  <w:proofErr w:type="spellEnd"/>
                </w:p>
              </w:tc>
            </w:tr>
          </w:tbl>
          <w:p w14:paraId="53A2DE15" w14:textId="77777777" w:rsidR="00000000" w:rsidRDefault="004D67BB">
            <w:pPr>
              <w:spacing w:before="15" w:after="240"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t>When analysing experimental data, candidates should be able to determine appropriate graph</w:t>
            </w:r>
            <w:r>
              <w:rPr>
                <w:rFonts w:ascii="Helvetica" w:eastAsia="Times New Roman" w:hAnsi="Helvetica" w:cs="Helvetica"/>
                <w:sz w:val="18"/>
                <w:szCs w:val="18"/>
              </w:rPr>
              <w:t xml:space="preserve">s to plot which will give a straight line (if the given relationship is true). Candidates should also be able to describe how unknown quantities may be determined using the gradient and / or </w:t>
            </w:r>
            <w:r>
              <w:rPr>
                <w:rStyle w:val="Emphasis"/>
                <w:rFonts w:ascii="Helvetica" w:eastAsia="Times New Roman" w:hAnsi="Helvetica" w:cs="Helvetica"/>
                <w:sz w:val="18"/>
                <w:szCs w:val="18"/>
              </w:rPr>
              <w:t>y</w:t>
            </w:r>
            <w:r>
              <w:rPr>
                <w:rFonts w:ascii="Helvetica" w:eastAsia="Times New Roman" w:hAnsi="Helvetica" w:cs="Helvetica"/>
                <w:sz w:val="18"/>
                <w:szCs w:val="18"/>
              </w:rPr>
              <w:t>-intercept.</w:t>
            </w:r>
          </w:p>
          <w:p w14:paraId="2A2E9FB3" w14:textId="77777777" w:rsidR="00000000" w:rsidRDefault="004D67BB">
            <w:pPr>
              <w:spacing w:before="15" w:after="15" w:line="270" w:lineRule="atLeast"/>
              <w:ind w:left="15" w:right="15"/>
              <w:divId w:val="185653347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660"/>
              <w:gridCol w:w="3872"/>
            </w:tblGrid>
            <w:tr w:rsidR="00000000" w14:paraId="1E501755" w14:textId="77777777">
              <w:tc>
                <w:tcPr>
                  <w:tcW w:w="450" w:type="dxa"/>
                  <w:tcBorders>
                    <w:top w:val="nil"/>
                    <w:left w:val="nil"/>
                    <w:bottom w:val="nil"/>
                    <w:right w:val="nil"/>
                  </w:tcBorders>
                  <w:vAlign w:val="center"/>
                  <w:hideMark/>
                </w:tcPr>
                <w:p w14:paraId="59B16839"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9A056ED" wp14:editId="073393C6">
                        <wp:extent cx="274320" cy="2743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3500" w:type="pct"/>
                  <w:tcBorders>
                    <w:top w:val="nil"/>
                    <w:left w:val="nil"/>
                    <w:bottom w:val="nil"/>
                    <w:right w:val="nil"/>
                  </w:tcBorders>
                  <w:vAlign w:val="center"/>
                  <w:hideMark/>
                </w:tcPr>
                <w:p w14:paraId="05F83684" w14:textId="77777777" w:rsidR="00000000" w:rsidRDefault="004D67BB">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Misconception</w:t>
                  </w:r>
                </w:p>
              </w:tc>
            </w:tr>
          </w:tbl>
          <w:p w14:paraId="019BE642"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t>There is some confusion between the equations to use for photoelectric effect and the equations to use when considering the de Broglie wavelength. For the de Broglie wavelength, a common misconception is to relate the energy to wavelength by the equation f</w:t>
            </w:r>
            <w:r>
              <w:rPr>
                <w:rFonts w:ascii="Helvetica" w:eastAsia="Times New Roman" w:hAnsi="Helvetica" w:cs="Helvetica"/>
                <w:sz w:val="18"/>
                <w:szCs w:val="18"/>
              </w:rPr>
              <w:t>or the energy of a photon,</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60B8C5F4" wp14:editId="2B8F163B">
                  <wp:extent cx="274320" cy="18288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tc>
      </w:tr>
      <w:tr w:rsidR="00000000" w14:paraId="0BA1AEC4"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2ECE513"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51CD0A3"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D7CC2AD"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64528F0"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6403A9C"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91527BA"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7A27A42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4BA3E6A"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20</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7F93E9B"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FE36877" w14:textId="77777777" w:rsidR="00000000" w:rsidRDefault="004D67BB">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22BAB38" w14:textId="77777777" w:rsidR="00000000" w:rsidRDefault="004D67BB">
            <w:pPr>
              <w:spacing w:before="15" w:after="240"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 xml:space="preserve">F = </w:t>
            </w:r>
            <w:proofErr w:type="spellStart"/>
            <w:r>
              <w:rPr>
                <w:rStyle w:val="Emphasis"/>
                <w:rFonts w:ascii="Helvetica" w:eastAsia="Times New Roman" w:hAnsi="Helvetica" w:cs="Helvetica"/>
                <w:sz w:val="18"/>
                <w:szCs w:val="18"/>
              </w:rPr>
              <w:t>BQv</w:t>
            </w:r>
            <w:proofErr w:type="spellEnd"/>
            <w:r>
              <w:rPr>
                <w:rFonts w:ascii="Helvetica" w:eastAsia="Times New Roman" w:hAnsi="Helvetica" w:cs="Helvetica"/>
                <w:sz w:val="18"/>
                <w:szCs w:val="18"/>
              </w:rPr>
              <w:t xml:space="preserve">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F =mv</w:t>
            </w:r>
            <w:r>
              <w:rPr>
                <w:rStyle w:val="Emphasis"/>
                <w:rFonts w:ascii="Helvetica" w:eastAsia="Times New Roman" w:hAnsi="Helvetica" w:cs="Helvetica"/>
                <w:sz w:val="18"/>
                <w:szCs w:val="18"/>
                <w:vertAlign w:val="superscript"/>
              </w:rPr>
              <w:t>2</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B = mv/</w:t>
            </w:r>
            <w:proofErr w:type="spellStart"/>
            <w:r>
              <w:rPr>
                <w:rStyle w:val="Emphasis"/>
                <w:rFonts w:ascii="Helvetica" w:eastAsia="Times New Roman" w:hAnsi="Helvetica" w:cs="Helvetica"/>
                <w:sz w:val="18"/>
                <w:szCs w:val="18"/>
              </w:rPr>
              <w:t>Qr</w:t>
            </w:r>
            <w:proofErr w:type="spellEnd"/>
            <w:r>
              <w:rPr>
                <w:rFonts w:ascii="Helvetica" w:eastAsia="Times New Roman" w:hAnsi="Helvetica" w:cs="Helvetica"/>
                <w:sz w:val="18"/>
                <w:szCs w:val="18"/>
              </w:rPr>
              <w:t xml:space="preserve"> (Any subject)</w:t>
            </w:r>
          </w:p>
          <w:p w14:paraId="70546546" w14:textId="77777777" w:rsidR="00000000" w:rsidRDefault="004D67BB">
            <w:pPr>
              <w:spacing w:before="15" w:after="15" w:line="270" w:lineRule="atLeast"/>
              <w:ind w:left="15" w:right="15"/>
              <w:divId w:val="180238434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80"/>
              <w:gridCol w:w="3100"/>
            </w:tblGrid>
            <w:tr w:rsidR="00000000" w14:paraId="56945B3B" w14:textId="77777777">
              <w:tc>
                <w:tcPr>
                  <w:tcW w:w="900" w:type="pct"/>
                  <w:tcBorders>
                    <w:top w:val="nil"/>
                    <w:left w:val="nil"/>
                    <w:bottom w:val="nil"/>
                    <w:right w:val="nil"/>
                  </w:tcBorders>
                  <w:vAlign w:val="center"/>
                  <w:hideMark/>
                </w:tcPr>
                <w:p w14:paraId="70BE17C7"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(B =)</w:t>
                  </w:r>
                </w:p>
              </w:tc>
              <w:tc>
                <w:tcPr>
                  <w:tcW w:w="4100" w:type="pct"/>
                  <w:tcBorders>
                    <w:top w:val="nil"/>
                    <w:left w:val="nil"/>
                    <w:bottom w:val="nil"/>
                    <w:right w:val="nil"/>
                  </w:tcBorders>
                  <w:vAlign w:val="center"/>
                  <w:hideMark/>
                </w:tcPr>
                <w:p w14:paraId="47A3161E" w14:textId="77777777" w:rsidR="00000000" w:rsidRDefault="004D67BB">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B54A130" wp14:editId="68B87A6A">
                        <wp:extent cx="822960" cy="27432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22960" cy="274320"/>
                                </a:xfrm>
                                <a:prstGeom prst="rect">
                                  <a:avLst/>
                                </a:prstGeom>
                                <a:noFill/>
                                <a:ln>
                                  <a:noFill/>
                                </a:ln>
                              </pic:spPr>
                            </pic:pic>
                          </a:graphicData>
                        </a:graphic>
                      </wp:inline>
                    </w:drawing>
                  </w:r>
                </w:p>
              </w:tc>
            </w:tr>
          </w:tbl>
          <w:p w14:paraId="147CDA93"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B = 0.23 (T)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4DA01B6"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A806176"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This question on the circular motion of charged particles in a uniform magnetic field was answered with confidence and flair. Most candidates got the correct answer of 0.23 T for the magnetic flux density. A small number of candidates, mainly at the low-en</w:t>
            </w:r>
            <w:r>
              <w:rPr>
                <w:rFonts w:ascii="Helvetica" w:eastAsia="Times New Roman" w:hAnsi="Helvetica" w:cs="Helvetica"/>
                <w:sz w:val="18"/>
                <w:szCs w:val="18"/>
              </w:rPr>
              <w:t xml:space="preserve">d, were using incorrect equation for the magnetic force experienced by the ions. Some of these equations were hybrids of the </w:t>
            </w:r>
            <w:r>
              <w:rPr>
                <w:rStyle w:val="Strong"/>
                <w:rFonts w:ascii="Helvetica" w:eastAsia="Times New Roman" w:hAnsi="Helvetica" w:cs="Helvetica"/>
                <w:sz w:val="18"/>
                <w:szCs w:val="18"/>
              </w:rPr>
              <w:t>electric</w:t>
            </w:r>
            <w:r>
              <w:rPr>
                <w:rFonts w:ascii="Helvetica" w:eastAsia="Times New Roman" w:hAnsi="Helvetica" w:cs="Helvetica"/>
                <w:sz w:val="18"/>
                <w:szCs w:val="18"/>
              </w:rPr>
              <w:t xml:space="preserve"> force experienced by charged particles.</w:t>
            </w:r>
          </w:p>
        </w:tc>
      </w:tr>
      <w:tr w:rsidR="00000000" w14:paraId="205A9269"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DD0BC5D"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BD71A1F"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611E509"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78C78F1"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30873F7"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3</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655B056"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B14A0B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DAF7E57"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21</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08EB249"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D5A7CD3" w14:textId="77777777" w:rsidR="00000000" w:rsidRDefault="004D67BB">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373907A"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Level 3 (5–6 marks)</w:t>
            </w:r>
            <w:r>
              <w:rPr>
                <w:rFonts w:ascii="Helvetica" w:eastAsia="Times New Roman" w:hAnsi="Helvetica" w:cs="Helvetica"/>
                <w:sz w:val="18"/>
                <w:szCs w:val="18"/>
              </w:rPr>
              <w:br/>
              <w:t xml:space="preserve">Clear description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at least two from con</w:t>
            </w:r>
            <w:r>
              <w:rPr>
                <w:rFonts w:ascii="Helvetica" w:eastAsia="Times New Roman" w:hAnsi="Helvetica" w:cs="Helvetica"/>
                <w:sz w:val="18"/>
                <w:szCs w:val="18"/>
              </w:rPr>
              <w:t>trol of variables</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 xml:space="preserve">There is a well-developed line of reasoning which is clear and logically structured. The information presented is relevant and </w:t>
            </w:r>
            <w:r>
              <w:rPr>
                <w:rStyle w:val="Emphasis"/>
                <w:rFonts w:ascii="Helvetica" w:eastAsia="Times New Roman" w:hAnsi="Helvetica" w:cs="Helvetica"/>
                <w:sz w:val="18"/>
                <w:szCs w:val="18"/>
              </w:rPr>
              <w:lastRenderedPageBreak/>
              <w:t>substantiated.</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2 (3–4 marks)</w:t>
            </w:r>
            <w:r>
              <w:rPr>
                <w:rFonts w:ascii="Helvetica" w:eastAsia="Times New Roman" w:hAnsi="Helvetica" w:cs="Helvetica"/>
                <w:sz w:val="18"/>
                <w:szCs w:val="18"/>
              </w:rPr>
              <w:br/>
              <w:t xml:space="preserve">Some description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at least one from control of variables</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 li</w:t>
            </w:r>
            <w:r>
              <w:rPr>
                <w:rStyle w:val="Emphasis"/>
                <w:rFonts w:ascii="Helvetica" w:eastAsia="Times New Roman" w:hAnsi="Helvetica" w:cs="Helvetica"/>
                <w:sz w:val="18"/>
                <w:szCs w:val="18"/>
              </w:rPr>
              <w:t>ne of reasoning presented with some structure. The information presented is in the most part relevant and supported by some evidence.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1 (1–2 marks)</w:t>
            </w:r>
            <w:r>
              <w:rPr>
                <w:rFonts w:ascii="Helvetica" w:eastAsia="Times New Roman" w:hAnsi="Helvetica" w:cs="Helvetica"/>
                <w:sz w:val="18"/>
                <w:szCs w:val="18"/>
              </w:rPr>
              <w:br/>
              <w:t>Any description but no control of variables</w:t>
            </w:r>
            <w:r>
              <w:rPr>
                <w:rFonts w:ascii="Helvetica" w:eastAsia="Times New Roman" w:hAnsi="Helvetica" w:cs="Helvetica"/>
                <w:sz w:val="18"/>
                <w:szCs w:val="18"/>
              </w:rPr>
              <w:br/>
            </w:r>
            <w:r>
              <w:rPr>
                <w:rStyle w:val="Strong"/>
                <w:rFonts w:ascii="Helvetica" w:eastAsia="Times New Roman" w:hAnsi="Helvetica" w:cs="Helvetica"/>
                <w:sz w:val="18"/>
                <w:szCs w:val="18"/>
              </w:rPr>
              <w:t>or</w:t>
            </w:r>
            <w:r>
              <w:rPr>
                <w:rFonts w:ascii="Helvetica" w:eastAsia="Times New Roman" w:hAnsi="Helvetica" w:cs="Helvetica"/>
                <w:sz w:val="18"/>
                <w:szCs w:val="18"/>
              </w:rPr>
              <w:br/>
              <w:t>Limited mention of control of variable(s)</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an</w:t>
            </w:r>
            <w:r>
              <w:rPr>
                <w:rStyle w:val="Emphasis"/>
                <w:rFonts w:ascii="Helvetica" w:eastAsia="Times New Roman" w:hAnsi="Helvetica" w:cs="Helvetica"/>
                <w:sz w:val="18"/>
                <w:szCs w:val="18"/>
              </w:rPr>
              <w:t xml:space="preserve"> attempt at a logical structure with a line of reasoning. The information is in the most part relevant.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0 marks</w:t>
            </w:r>
            <w:r>
              <w:rPr>
                <w:rFonts w:ascii="Helvetica" w:eastAsia="Times New Roman" w:hAnsi="Helvetica" w:cs="Helvetica"/>
                <w:sz w:val="18"/>
                <w:szCs w:val="18"/>
              </w:rPr>
              <w:br/>
            </w:r>
            <w:r>
              <w:rPr>
                <w:rStyle w:val="Emphasis"/>
                <w:rFonts w:ascii="Helvetica" w:eastAsia="Times New Roman" w:hAnsi="Helvetica" w:cs="Helvetica"/>
                <w:sz w:val="18"/>
                <w:szCs w:val="18"/>
              </w:rPr>
              <w:t>No response or no response worthy of credit.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37A92C1"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t>B1× 6</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05CC877" w14:textId="77777777" w:rsidR="00000000" w:rsidRDefault="004D67BB">
            <w:pPr>
              <w:pStyle w:val="NormalWeb"/>
              <w:spacing w:line="270" w:lineRule="atLeast"/>
              <w:ind w:left="30" w:right="30"/>
            </w:pPr>
            <w:r>
              <w:t>Use level of response annotations in RM Assessor</w:t>
            </w:r>
            <w:r>
              <w:br/>
            </w:r>
            <w:r>
              <w:rPr>
                <w:rStyle w:val="Strong"/>
              </w:rPr>
              <w:t>Indicative scientific points may include:</w:t>
            </w:r>
            <w:r>
              <w:br/>
            </w:r>
            <w:r>
              <w:br/>
            </w:r>
            <w:r>
              <w:rPr>
                <w:rStyle w:val="Strong"/>
              </w:rPr>
              <w:t>Description</w:t>
            </w:r>
          </w:p>
          <w:p w14:paraId="02832240" w14:textId="77777777" w:rsidR="00000000" w:rsidRDefault="004D67BB">
            <w:pPr>
              <w:numPr>
                <w:ilvl w:val="0"/>
                <w:numId w:val="35"/>
              </w:numPr>
              <w:spacing w:before="100" w:beforeAutospacing="1" w:after="100" w:afterAutospacing="1" w:line="270" w:lineRule="atLeast"/>
              <w:ind w:left="735" w:right="15"/>
              <w:rPr>
                <w:rFonts w:ascii="Helvetica" w:eastAsia="Times New Roman" w:hAnsi="Helvetica" w:cs="Helvetica"/>
                <w:sz w:val="18"/>
                <w:szCs w:val="18"/>
              </w:rPr>
            </w:pP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V/d</w:t>
            </w:r>
          </w:p>
          <w:p w14:paraId="7BC59A62" w14:textId="77777777" w:rsidR="00000000" w:rsidRDefault="004D67BB">
            <w:pPr>
              <w:numPr>
                <w:ilvl w:val="0"/>
                <w:numId w:val="3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Voltmeter used to measure </w:t>
            </w:r>
            <w:proofErr w:type="spellStart"/>
            <w:r>
              <w:rPr>
                <w:rFonts w:ascii="Helvetica" w:eastAsia="Times New Roman" w:hAnsi="Helvetica" w:cs="Helvetica"/>
                <w:sz w:val="18"/>
                <w:szCs w:val="18"/>
              </w:rPr>
              <w:t>p.d.</w:t>
            </w:r>
            <w:proofErr w:type="spellEnd"/>
          </w:p>
          <w:p w14:paraId="66C0A576" w14:textId="77777777" w:rsidR="00000000" w:rsidRDefault="004D67BB">
            <w:pPr>
              <w:numPr>
                <w:ilvl w:val="0"/>
                <w:numId w:val="3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lastRenderedPageBreak/>
              <w:t xml:space="preserve">Ruler used to measure separation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plates</w:t>
            </w:r>
          </w:p>
          <w:p w14:paraId="0798943C" w14:textId="77777777" w:rsidR="00000000" w:rsidRDefault="004D67BB">
            <w:pPr>
              <w:numPr>
                <w:ilvl w:val="0"/>
                <w:numId w:val="3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Plastic rod held in a stand</w:t>
            </w:r>
          </w:p>
          <w:p w14:paraId="037B78A6" w14:textId="77777777" w:rsidR="00000000" w:rsidRDefault="004D67BB">
            <w:pPr>
              <w:numPr>
                <w:ilvl w:val="0"/>
                <w:numId w:val="3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Safety: Do not touch the terminals of high-voltage supply / (positive) plate</w:t>
            </w:r>
          </w:p>
          <w:p w14:paraId="32D02A48" w14:textId="77777777" w:rsidR="00000000" w:rsidRDefault="004D67BB">
            <w:pPr>
              <w:numPr>
                <w:ilvl w:val="0"/>
                <w:numId w:val="3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Vary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or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to change </w:t>
            </w:r>
            <w:r>
              <w:rPr>
                <w:rStyle w:val="Emphasis"/>
                <w:rFonts w:ascii="Helvetica" w:eastAsia="Times New Roman" w:hAnsi="Helvetica" w:cs="Helvetica"/>
                <w:sz w:val="18"/>
                <w:szCs w:val="18"/>
              </w:rPr>
              <w:t>E</w:t>
            </w:r>
          </w:p>
          <w:p w14:paraId="76F2EBE9" w14:textId="77777777" w:rsidR="00000000" w:rsidRDefault="004D67BB">
            <w:pPr>
              <w:numPr>
                <w:ilvl w:val="0"/>
                <w:numId w:val="35"/>
              </w:numPr>
              <w:spacing w:before="100" w:beforeAutospacing="1" w:after="100" w:afterAutospacing="1" w:line="270" w:lineRule="atLeast"/>
              <w:ind w:left="735" w:right="15"/>
              <w:rPr>
                <w:rFonts w:ascii="Helvetica" w:eastAsia="Times New Roman" w:hAnsi="Helvetica" w:cs="Helvetica"/>
                <w:sz w:val="18"/>
                <w:szCs w:val="18"/>
              </w:rPr>
            </w:pPr>
            <w:r>
              <w:rPr>
                <w:rStyle w:val="Emphasis"/>
                <w:rFonts w:ascii="Helvetica" w:eastAsia="Times New Roman" w:hAnsi="Helvetica" w:cs="Helvetica"/>
                <w:sz w:val="18"/>
                <w:szCs w:val="18"/>
              </w:rPr>
              <w:t>θ</w:t>
            </w:r>
            <w:r>
              <w:rPr>
                <w:rFonts w:ascii="Helvetica" w:eastAsia="Times New Roman" w:hAnsi="Helvetica" w:cs="Helvetica"/>
                <w:sz w:val="18"/>
                <w:szCs w:val="18"/>
              </w:rPr>
              <w:t xml:space="preserve"> determined for each value of </w:t>
            </w:r>
            <w:r>
              <w:rPr>
                <w:rStyle w:val="Emphasis"/>
                <w:rFonts w:ascii="Helvetica" w:eastAsia="Times New Roman" w:hAnsi="Helvetica" w:cs="Helvetica"/>
                <w:sz w:val="18"/>
                <w:szCs w:val="18"/>
              </w:rPr>
              <w:t>E</w:t>
            </w:r>
          </w:p>
          <w:p w14:paraId="60514F17" w14:textId="77777777" w:rsidR="00000000" w:rsidRDefault="004D67BB">
            <w:pPr>
              <w:numPr>
                <w:ilvl w:val="0"/>
                <w:numId w:val="3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Experiment repeated for several values of </w:t>
            </w:r>
            <w:r>
              <w:rPr>
                <w:rStyle w:val="Emphasis"/>
                <w:rFonts w:ascii="Helvetica" w:eastAsia="Times New Roman" w:hAnsi="Helvetica" w:cs="Helvetica"/>
                <w:sz w:val="18"/>
                <w:szCs w:val="18"/>
              </w:rPr>
              <w:t>E</w:t>
            </w:r>
          </w:p>
          <w:p w14:paraId="2A541287" w14:textId="77777777" w:rsidR="00000000" w:rsidRDefault="004D67BB">
            <w:pPr>
              <w:numPr>
                <w:ilvl w:val="0"/>
                <w:numId w:val="3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Sensible techniques used to determine </w:t>
            </w:r>
            <w:r>
              <w:rPr>
                <w:rStyle w:val="Emphasis"/>
                <w:rFonts w:ascii="Helvetica" w:eastAsia="Times New Roman" w:hAnsi="Helvetica" w:cs="Helvetica"/>
                <w:sz w:val="18"/>
                <w:szCs w:val="18"/>
              </w:rPr>
              <w:t>θ</w:t>
            </w:r>
            <w:r>
              <w:rPr>
                <w:rFonts w:ascii="Helvetica" w:eastAsia="Times New Roman" w:hAnsi="Helvetica" w:cs="Helvetica"/>
                <w:sz w:val="18"/>
                <w:szCs w:val="18"/>
              </w:rPr>
              <w:t xml:space="preserve">, </w:t>
            </w:r>
            <w:proofErr w:type="gramStart"/>
            <w:r>
              <w:rPr>
                <w:rFonts w:ascii="Helvetica" w:eastAsia="Times New Roman" w:hAnsi="Helvetica" w:cs="Helvetica"/>
                <w:sz w:val="18"/>
                <w:szCs w:val="18"/>
              </w:rPr>
              <w:t>e.g.</w:t>
            </w:r>
            <w:proofErr w:type="gramEnd"/>
            <w:r>
              <w:rPr>
                <w:rFonts w:ascii="Helvetica" w:eastAsia="Times New Roman" w:hAnsi="Helvetica" w:cs="Helvetica"/>
                <w:sz w:val="18"/>
                <w:szCs w:val="18"/>
              </w:rPr>
              <w:t xml:space="preserve"> use a protractor</w:t>
            </w:r>
          </w:p>
          <w:p w14:paraId="76579178" w14:textId="77777777" w:rsidR="00000000" w:rsidRDefault="004D67BB">
            <w:pPr>
              <w:numPr>
                <w:ilvl w:val="0"/>
                <w:numId w:val="3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Plot </w:t>
            </w:r>
            <w:proofErr w:type="spellStart"/>
            <w:r>
              <w:rPr>
                <w:rFonts w:ascii="Helvetica" w:eastAsia="Times New Roman" w:hAnsi="Helvetica" w:cs="Helvetica"/>
                <w:sz w:val="18"/>
                <w:szCs w:val="18"/>
              </w:rPr>
              <w:t>tan</w:t>
            </w:r>
            <w:r>
              <w:rPr>
                <w:rStyle w:val="Emphasis"/>
                <w:rFonts w:ascii="Helvetica" w:eastAsia="Times New Roman" w:hAnsi="Helvetica" w:cs="Helvetica"/>
                <w:sz w:val="18"/>
                <w:szCs w:val="18"/>
              </w:rPr>
              <w:t>θ</w:t>
            </w:r>
            <w:proofErr w:type="spellEnd"/>
            <w:r>
              <w:rPr>
                <w:rFonts w:ascii="Helvetica" w:eastAsia="Times New Roman" w:hAnsi="Helvetica" w:cs="Helvetica"/>
                <w:sz w:val="18"/>
                <w:szCs w:val="18"/>
              </w:rPr>
              <w:t xml:space="preserve"> again</w:t>
            </w:r>
            <w:r>
              <w:rPr>
                <w:rFonts w:ascii="Helvetica" w:eastAsia="Times New Roman" w:hAnsi="Helvetica" w:cs="Helvetica"/>
                <w:sz w:val="18"/>
                <w:szCs w:val="18"/>
              </w:rPr>
              <w:t xml:space="preserve">st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tan</w:t>
            </w:r>
            <w:r>
              <w:rPr>
                <w:rStyle w:val="Emphasis"/>
                <w:rFonts w:ascii="Helvetica" w:eastAsia="Times New Roman" w:hAnsi="Helvetica" w:cs="Helvetica"/>
                <w:sz w:val="18"/>
                <w:szCs w:val="18"/>
              </w:rPr>
              <w:t>θ</w:t>
            </w:r>
            <w:proofErr w:type="spellEnd"/>
            <w:r>
              <w:rPr>
                <w:rFonts w:ascii="Helvetica" w:eastAsia="Times New Roman" w:hAnsi="Helvetica" w:cs="Helvetica"/>
                <w:sz w:val="18"/>
                <w:szCs w:val="18"/>
              </w:rPr>
              <w:t xml:space="preserve"> against 1/</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graph</w:t>
            </w:r>
          </w:p>
          <w:p w14:paraId="18748CED" w14:textId="77777777" w:rsidR="00000000" w:rsidRDefault="004D67BB">
            <w:pPr>
              <w:numPr>
                <w:ilvl w:val="0"/>
                <w:numId w:val="3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Straight line through origin (expected)</w:t>
            </w:r>
          </w:p>
          <w:p w14:paraId="4A4F1BF7" w14:textId="77777777" w:rsidR="00000000" w:rsidRDefault="004D67BB">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Control of variables</w:t>
            </w:r>
          </w:p>
          <w:p w14:paraId="57F0B197" w14:textId="77777777" w:rsidR="00000000" w:rsidRDefault="004D67BB">
            <w:pPr>
              <w:numPr>
                <w:ilvl w:val="0"/>
                <w:numId w:val="36"/>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Charge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kept constant (ignore method)</w:t>
            </w:r>
          </w:p>
          <w:p w14:paraId="47D9C60C" w14:textId="77777777" w:rsidR="00000000" w:rsidRDefault="004D67BB">
            <w:pPr>
              <w:numPr>
                <w:ilvl w:val="0"/>
                <w:numId w:val="36"/>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Method for keeping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constant (</w:t>
            </w:r>
            <w:proofErr w:type="gramStart"/>
            <w:r>
              <w:rPr>
                <w:rFonts w:ascii="Helvetica" w:eastAsia="Times New Roman" w:hAnsi="Helvetica" w:cs="Helvetica"/>
                <w:sz w:val="18"/>
                <w:szCs w:val="18"/>
              </w:rPr>
              <w:t>e.g.</w:t>
            </w:r>
            <w:proofErr w:type="gramEnd"/>
            <w:r>
              <w:rPr>
                <w:rFonts w:ascii="Helvetica" w:eastAsia="Times New Roman" w:hAnsi="Helvetica" w:cs="Helvetica"/>
                <w:sz w:val="18"/>
                <w:szCs w:val="18"/>
              </w:rPr>
              <w:t xml:space="preserve"> same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for the (positive) plate, use separate constant voltage supply, etc)</w:t>
            </w:r>
          </w:p>
          <w:p w14:paraId="088F8C2F" w14:textId="77777777" w:rsidR="00000000" w:rsidRDefault="004D67BB">
            <w:pPr>
              <w:numPr>
                <w:ilvl w:val="0"/>
                <w:numId w:val="36"/>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Use the sam</w:t>
            </w:r>
            <w:r>
              <w:rPr>
                <w:rFonts w:ascii="Helvetica" w:eastAsia="Times New Roman" w:hAnsi="Helvetica" w:cs="Helvetica"/>
                <w:sz w:val="18"/>
                <w:szCs w:val="18"/>
              </w:rPr>
              <w:t xml:space="preserve">e foil / keep </w:t>
            </w:r>
            <w:r>
              <w:rPr>
                <w:rStyle w:val="Emphasis"/>
                <w:rFonts w:ascii="Helvetica" w:eastAsia="Times New Roman" w:hAnsi="Helvetica" w:cs="Helvetica"/>
                <w:sz w:val="18"/>
                <w:szCs w:val="18"/>
              </w:rPr>
              <w:t>W</w:t>
            </w:r>
            <w:r>
              <w:rPr>
                <w:rFonts w:ascii="Helvetica" w:eastAsia="Times New Roman" w:hAnsi="Helvetica" w:cs="Helvetica"/>
                <w:sz w:val="18"/>
                <w:szCs w:val="18"/>
              </w:rPr>
              <w:t xml:space="preserve"> the same</w:t>
            </w:r>
          </w:p>
          <w:p w14:paraId="0601A80A" w14:textId="77777777" w:rsidR="00000000" w:rsidRDefault="004D67BB">
            <w:pPr>
              <w:numPr>
                <w:ilvl w:val="0"/>
                <w:numId w:val="36"/>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Keep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or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constant</w:t>
            </w:r>
          </w:p>
          <w:p w14:paraId="08984D9F" w14:textId="77777777" w:rsidR="00000000" w:rsidRDefault="004D67BB">
            <w:pPr>
              <w:numPr>
                <w:ilvl w:val="0"/>
                <w:numId w:val="36"/>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Foil in between plates (where the field is uniform)</w:t>
            </w:r>
          </w:p>
          <w:p w14:paraId="55E672E6" w14:textId="77777777" w:rsidR="00000000" w:rsidRDefault="004D67BB">
            <w:pPr>
              <w:numPr>
                <w:ilvl w:val="0"/>
                <w:numId w:val="36"/>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Draught-free room</w:t>
            </w:r>
          </w:p>
          <w:p w14:paraId="04D2CCDB" w14:textId="77777777" w:rsidR="00000000" w:rsidRDefault="004D67BB">
            <w:pPr>
              <w:numPr>
                <w:ilvl w:val="0"/>
                <w:numId w:val="36"/>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Do the experiment quickly to avoid leakage of charge</w:t>
            </w:r>
          </w:p>
          <w:p w14:paraId="2609A53B" w14:textId="77777777" w:rsidR="00000000" w:rsidRDefault="004D67BB">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t>This was the second level of response (</w:t>
            </w:r>
            <w:proofErr w:type="spellStart"/>
            <w:r>
              <w:rPr>
                <w:rFonts w:ascii="Helvetica" w:eastAsia="Times New Roman" w:hAnsi="Helvetica" w:cs="Helvetica"/>
                <w:sz w:val="18"/>
                <w:szCs w:val="18"/>
              </w:rPr>
              <w:t>LoR</w:t>
            </w:r>
            <w:proofErr w:type="spellEnd"/>
            <w:r>
              <w:rPr>
                <w:rFonts w:ascii="Helvetica" w:eastAsia="Times New Roman" w:hAnsi="Helvetica" w:cs="Helvetica"/>
                <w:sz w:val="18"/>
                <w:szCs w:val="18"/>
              </w:rPr>
              <w:t>) question in this paper</w:t>
            </w:r>
            <w:r>
              <w:rPr>
                <w:rFonts w:ascii="Helvetica" w:eastAsia="Times New Roman" w:hAnsi="Helvetica" w:cs="Helvetica"/>
                <w:sz w:val="18"/>
                <w:szCs w:val="18"/>
              </w:rPr>
              <w:t xml:space="preserve">. This too was designed to assess practical skills of planning, implementation, </w:t>
            </w:r>
            <w:proofErr w:type="gramStart"/>
            <w:r>
              <w:rPr>
                <w:rFonts w:ascii="Helvetica" w:eastAsia="Times New Roman" w:hAnsi="Helvetica" w:cs="Helvetica"/>
                <w:sz w:val="18"/>
                <w:szCs w:val="18"/>
              </w:rPr>
              <w:t>analysis</w:t>
            </w:r>
            <w:proofErr w:type="gramEnd"/>
            <w:r>
              <w:rPr>
                <w:rFonts w:ascii="Helvetica" w:eastAsia="Times New Roman" w:hAnsi="Helvetica" w:cs="Helvetica"/>
                <w:sz w:val="18"/>
                <w:szCs w:val="18"/>
              </w:rPr>
              <w:t xml:space="preserve"> and evaluation. The context of the question was force experienced by a charged gold foil in the uniform electric field provided by two parallel plates. Candidates were</w:t>
            </w:r>
            <w:r>
              <w:rPr>
                <w:rFonts w:ascii="Helvetica" w:eastAsia="Times New Roman" w:hAnsi="Helvetica" w:cs="Helvetica"/>
                <w:sz w:val="18"/>
                <w:szCs w:val="18"/>
              </w:rPr>
              <w:t xml:space="preserve"> not expected to have seen such an experiment, but they were expected to use their knowledge of electric field strength and practical skills to present plausible approaches. On occasions, the experimental methods showed poor appreciation of some basic idea</w:t>
            </w:r>
            <w:r>
              <w:rPr>
                <w:rFonts w:ascii="Helvetica" w:eastAsia="Times New Roman" w:hAnsi="Helvetica" w:cs="Helvetica"/>
                <w:sz w:val="18"/>
                <w:szCs w:val="18"/>
              </w:rPr>
              <w:t xml:space="preserve">s. Some candidates were charging the foil using large current that allegedly would cause heating issues for the foil, while others decided to use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It</w:t>
            </w:r>
            <w:r>
              <w:rPr>
                <w:rFonts w:ascii="Helvetica" w:eastAsia="Times New Roman" w:hAnsi="Helvetica" w:cs="Helvetica"/>
                <w:sz w:val="18"/>
                <w:szCs w:val="18"/>
              </w:rPr>
              <w:t xml:space="preserve">, </w:t>
            </w:r>
            <w:proofErr w:type="gramStart"/>
            <w:r>
              <w:rPr>
                <w:rFonts w:ascii="Helvetica" w:eastAsia="Times New Roman" w:hAnsi="Helvetica" w:cs="Helvetica"/>
                <w:sz w:val="18"/>
                <w:szCs w:val="18"/>
              </w:rPr>
              <w:t>ammeter</w:t>
            </w:r>
            <w:proofErr w:type="gramEnd"/>
            <w:r>
              <w:rPr>
                <w:rFonts w:ascii="Helvetica" w:eastAsia="Times New Roman" w:hAnsi="Helvetica" w:cs="Helvetica"/>
                <w:sz w:val="18"/>
                <w:szCs w:val="18"/>
              </w:rPr>
              <w:t xml:space="preserve"> and a stopwatch to determine the charge on the foil – failing to appreciate that the time cons</w:t>
            </w:r>
            <w:r>
              <w:rPr>
                <w:rFonts w:ascii="Helvetica" w:eastAsia="Times New Roman" w:hAnsi="Helvetica" w:cs="Helvetica"/>
                <w:sz w:val="18"/>
                <w:szCs w:val="18"/>
              </w:rPr>
              <w:t>tant will be too small for such a technique. However, on this occasion, such over ambitious techniques were generally overlooked by examiners.</w:t>
            </w:r>
            <w:r>
              <w:rPr>
                <w:rFonts w:ascii="Helvetica" w:eastAsia="Times New Roman" w:hAnsi="Helvetica" w:cs="Helvetica"/>
                <w:sz w:val="18"/>
                <w:szCs w:val="18"/>
              </w:rPr>
              <w:br/>
            </w:r>
            <w:r>
              <w:rPr>
                <w:rFonts w:ascii="Helvetica" w:eastAsia="Times New Roman" w:hAnsi="Helvetica" w:cs="Helvetica"/>
                <w:sz w:val="18"/>
                <w:szCs w:val="18"/>
              </w:rPr>
              <w:br/>
              <w:t xml:space="preserve">As with </w:t>
            </w:r>
            <w:r>
              <w:rPr>
                <w:rStyle w:val="Strong"/>
                <w:rFonts w:ascii="Helvetica" w:eastAsia="Times New Roman" w:hAnsi="Helvetica" w:cs="Helvetica"/>
                <w:sz w:val="18"/>
                <w:szCs w:val="18"/>
              </w:rPr>
              <w:t>16d</w:t>
            </w:r>
            <w:r>
              <w:rPr>
                <w:rFonts w:ascii="Helvetica" w:eastAsia="Times New Roman" w:hAnsi="Helvetica" w:cs="Helvetica"/>
                <w:sz w:val="18"/>
                <w:szCs w:val="18"/>
              </w:rPr>
              <w:t xml:space="preserve">, a holistic approach to marking was used, with marks given </w:t>
            </w:r>
            <w:proofErr w:type="gramStart"/>
            <w:r>
              <w:rPr>
                <w:rFonts w:ascii="Helvetica" w:eastAsia="Times New Roman" w:hAnsi="Helvetica" w:cs="Helvetica"/>
                <w:sz w:val="18"/>
                <w:szCs w:val="18"/>
              </w:rPr>
              <w:t>according</w:t>
            </w:r>
            <w:proofErr w:type="gramEnd"/>
            <w:r>
              <w:rPr>
                <w:rFonts w:ascii="Helvetica" w:eastAsia="Times New Roman" w:hAnsi="Helvetica" w:cs="Helvetica"/>
                <w:sz w:val="18"/>
                <w:szCs w:val="18"/>
              </w:rPr>
              <w:t xml:space="preserve"> answers matching the descriptor</w:t>
            </w:r>
            <w:r>
              <w:rPr>
                <w:rFonts w:ascii="Helvetica" w:eastAsia="Times New Roman" w:hAnsi="Helvetica" w:cs="Helvetica"/>
                <w:sz w:val="18"/>
                <w:szCs w:val="18"/>
              </w:rPr>
              <w:t>s for the various levels. There is no one perfect answer for this question, examiners were expecting an eclectic approach. The key things examiners were looking for were:</w:t>
            </w:r>
            <w:r>
              <w:rPr>
                <w:rFonts w:ascii="Helvetica" w:eastAsia="Times New Roman" w:hAnsi="Helvetica" w:cs="Helvetica"/>
                <w:sz w:val="18"/>
                <w:szCs w:val="18"/>
              </w:rPr>
              <w:br/>
            </w:r>
            <w:r>
              <w:rPr>
                <w:rFonts w:ascii="Helvetica" w:eastAsia="Times New Roman" w:hAnsi="Helvetica" w:cs="Helvetica"/>
                <w:sz w:val="18"/>
                <w:szCs w:val="18"/>
              </w:rPr>
              <w:br/>
              <w:t xml:space="preserve">- Methods for determining electric field strength </w:t>
            </w:r>
            <w:r>
              <w:rPr>
                <w:rStyle w:val="Emphasis"/>
                <w:rFonts w:ascii="Helvetica" w:eastAsia="Times New Roman" w:hAnsi="Helvetica" w:cs="Helvetica"/>
                <w:sz w:val="18"/>
                <w:szCs w:val="18"/>
              </w:rPr>
              <w:t>E</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 xml:space="preserve">- Using the right instruments </w:t>
            </w:r>
            <w:r>
              <w:rPr>
                <w:rFonts w:ascii="Helvetica" w:eastAsia="Times New Roman" w:hAnsi="Helvetica" w:cs="Helvetica"/>
                <w:sz w:val="18"/>
                <w:szCs w:val="18"/>
              </w:rPr>
              <w:t>for the measurements.</w:t>
            </w:r>
            <w:r>
              <w:rPr>
                <w:rFonts w:ascii="Helvetica" w:eastAsia="Times New Roman" w:hAnsi="Helvetica" w:cs="Helvetica"/>
                <w:sz w:val="18"/>
                <w:szCs w:val="18"/>
              </w:rPr>
              <w:br/>
            </w:r>
            <w:r>
              <w:rPr>
                <w:rFonts w:ascii="Helvetica" w:eastAsia="Times New Roman" w:hAnsi="Helvetica" w:cs="Helvetica"/>
                <w:sz w:val="18"/>
                <w:szCs w:val="18"/>
              </w:rPr>
              <w:br/>
              <w:t>- Plotting the correct graph to show the relationship given in the question was valid.</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lastRenderedPageBreak/>
              <w:t>- Correctly identifying the variables that were being controlled (kept constant).</w:t>
            </w:r>
            <w:r>
              <w:rPr>
                <w:rFonts w:ascii="Helvetica" w:eastAsia="Times New Roman" w:hAnsi="Helvetica" w:cs="Helvetica"/>
                <w:sz w:val="18"/>
                <w:szCs w:val="18"/>
              </w:rPr>
              <w:br/>
            </w:r>
            <w:r>
              <w:rPr>
                <w:rFonts w:ascii="Helvetica" w:eastAsia="Times New Roman" w:hAnsi="Helvetica" w:cs="Helvetica"/>
                <w:sz w:val="18"/>
                <w:szCs w:val="18"/>
              </w:rPr>
              <w:br/>
              <w:t xml:space="preserve">Access to higher level marks dependent on fully answering the </w:t>
            </w:r>
            <w:r>
              <w:rPr>
                <w:rFonts w:ascii="Helvetica" w:eastAsia="Times New Roman" w:hAnsi="Helvetica" w:cs="Helvetica"/>
                <w:sz w:val="18"/>
                <w:szCs w:val="18"/>
              </w:rPr>
              <w:t>question – and this included the last statement about control of variables. A significant number of candidates focused on the description and analysis of the data, without ever addressing the last sentence of the question. This question did discriminate we</w:t>
            </w:r>
            <w:r>
              <w:rPr>
                <w:rFonts w:ascii="Helvetica" w:eastAsia="Times New Roman" w:hAnsi="Helvetica" w:cs="Helvetica"/>
                <w:sz w:val="18"/>
                <w:szCs w:val="18"/>
              </w:rPr>
              <w:t>ll, with L1, L2 and L3 marks roughly distributed in the ratio 1:3:4.</w:t>
            </w:r>
          </w:p>
        </w:tc>
      </w:tr>
      <w:tr w:rsidR="00000000" w14:paraId="52FEA201"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165CBD1" w14:textId="77777777" w:rsidR="00000000" w:rsidRDefault="004D67BB">
            <w:pPr>
              <w:spacing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948F421"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ECA82B5"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A05492C"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7D4FAB7"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0A34799"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6BE0459"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D99F003"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22</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59948ED"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48FA1E3" w14:textId="77777777" w:rsidR="00000000" w:rsidRDefault="004D67BB">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542499F" w14:textId="77777777" w:rsidR="00000000" w:rsidRDefault="004D67BB">
            <w:pPr>
              <w:pStyle w:val="NormalWeb"/>
              <w:spacing w:line="270" w:lineRule="atLeast"/>
              <w:ind w:left="30" w:right="30"/>
            </w:pPr>
            <w:r>
              <w:t xml:space="preserve">distance = 6.0/cos 33.7 </w:t>
            </w:r>
            <w:r>
              <w:rPr>
                <w:b/>
                <w:bCs/>
              </w:rPr>
              <w:t>or</w:t>
            </w:r>
            <w:r>
              <w:t xml:space="preserve"> 7.2 (cm)</w:t>
            </w:r>
            <w:r>
              <w:br/>
            </w:r>
            <w:r>
              <w:br/>
            </w:r>
            <w:r>
              <w:rPr>
                <w:b/>
                <w:bCs/>
              </w:rPr>
              <w:t>OR</w:t>
            </w:r>
            <w:r>
              <w:br/>
            </w:r>
            <w:r>
              <w:br/>
            </w:r>
            <w:r>
              <w:rPr>
                <w:i/>
                <w:iCs/>
              </w:rPr>
              <w:t>v</w:t>
            </w:r>
            <w:r>
              <w:t xml:space="preserve"> = 3.00 × 10</w:t>
            </w:r>
            <w:r>
              <w:rPr>
                <w:vertAlign w:val="superscript"/>
              </w:rPr>
              <w:t>8</w:t>
            </w:r>
            <w:r>
              <w:t xml:space="preserve"> / 1.50 </w:t>
            </w:r>
            <w:r>
              <w:rPr>
                <w:b/>
                <w:bCs/>
              </w:rPr>
              <w:t>or</w:t>
            </w:r>
            <w:r>
              <w:t xml:space="preserve"> 2.00 × 10</w:t>
            </w:r>
            <w:r>
              <w:rPr>
                <w:vertAlign w:val="superscript"/>
              </w:rPr>
              <w:t>8</w:t>
            </w:r>
            <w:r>
              <w:t xml:space="preserve"> (m s</w:t>
            </w:r>
            <w:r>
              <w:rPr>
                <w:vertAlign w:val="superscript"/>
              </w:rPr>
              <w:t>−</w:t>
            </w:r>
            <w:r>
              <w:rPr>
                <w:vertAlign w:val="superscript"/>
              </w:rPr>
              <w:t>1</w:t>
            </w:r>
            <w:r>
              <w:t>)</w:t>
            </w:r>
            <w:r>
              <w:br/>
            </w:r>
            <w:r>
              <w:br/>
            </w:r>
            <w:r>
              <w:rPr>
                <w:i/>
                <w:iCs/>
              </w:rPr>
              <w:t>t</w:t>
            </w:r>
            <w:r>
              <w:t xml:space="preserve"> = 7.2 × 10</w:t>
            </w:r>
            <w:r>
              <w:rPr>
                <w:vertAlign w:val="superscript"/>
              </w:rPr>
              <w:t>−</w:t>
            </w:r>
            <w:r>
              <w:rPr>
                <w:vertAlign w:val="superscript"/>
              </w:rPr>
              <w:t>2</w:t>
            </w:r>
            <w:r>
              <w:t>/ 2.00 × 10</w:t>
            </w:r>
            <w:r>
              <w:rPr>
                <w:vertAlign w:val="superscript"/>
              </w:rPr>
              <w:t>8</w:t>
            </w:r>
            <w:r>
              <w:br/>
            </w:r>
            <w:r>
              <w:br/>
            </w:r>
            <w:r>
              <w:rPr>
                <w:i/>
                <w:iCs/>
              </w:rPr>
              <w:t>t</w:t>
            </w:r>
            <w:r>
              <w:t xml:space="preserve"> = 3.6 × 10</w:t>
            </w:r>
            <w:r>
              <w:rPr>
                <w:vertAlign w:val="superscript"/>
              </w:rPr>
              <w:t>−</w:t>
            </w:r>
            <w:r>
              <w:rPr>
                <w:vertAlign w:val="superscript"/>
              </w:rPr>
              <w:t>10</w:t>
            </w:r>
            <w:r>
              <w:t xml:space="preserve"> (s)</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B0F2F87"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 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09F34EB"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34°</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2 × 10</w:t>
            </w:r>
            <w:r>
              <w:rPr>
                <w:rFonts w:ascii="Helvetica" w:eastAsia="Times New Roman" w:hAnsi="Helvetica" w:cs="Helvetica"/>
                <w:sz w:val="18"/>
                <w:szCs w:val="18"/>
                <w:vertAlign w:val="superscript"/>
              </w:rPr>
              <w:t>8</w:t>
            </w:r>
          </w:p>
        </w:tc>
      </w:tr>
      <w:tr w:rsidR="00000000" w14:paraId="718F674D"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2B9902B"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3DC8030"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D2E7E9E"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BBC2A52"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CB06B1A"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2</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70979B8"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364304F"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57ADE8C"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23</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5B87826"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0E63B19" w14:textId="77777777" w:rsidR="00000000" w:rsidRDefault="004D67BB">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B75FA22"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Level 3 (5–6 marks)</w:t>
            </w:r>
            <w:r>
              <w:rPr>
                <w:rFonts w:ascii="Helvetica" w:eastAsia="Times New Roman" w:hAnsi="Helvetica" w:cs="Helvetica"/>
                <w:sz w:val="18"/>
                <w:szCs w:val="18"/>
              </w:rPr>
              <w:br/>
              <w:t xml:space="preserve">Clear explanation, some description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both resistance values correct</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 well-developed line of reasoning which is clear and logically structured. The information presented is relevant and substantiated.</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w:t>
            </w:r>
            <w:r>
              <w:rPr>
                <w:rStyle w:val="Strong"/>
                <w:rFonts w:ascii="Helvetica" w:eastAsia="Times New Roman" w:hAnsi="Helvetica" w:cs="Helvetica"/>
                <w:sz w:val="18"/>
                <w:szCs w:val="18"/>
              </w:rPr>
              <w:t>vel 2 (3–4 marks)</w:t>
            </w:r>
            <w:r>
              <w:rPr>
                <w:rFonts w:ascii="Helvetica" w:eastAsia="Times New Roman" w:hAnsi="Helvetica" w:cs="Helvetica"/>
                <w:sz w:val="18"/>
                <w:szCs w:val="18"/>
              </w:rPr>
              <w:br/>
              <w:t xml:space="preserve">Some explanation, limited or no description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both resistance values correct</w:t>
            </w:r>
            <w:r>
              <w:rPr>
                <w:rFonts w:ascii="Helvetica" w:eastAsia="Times New Roman" w:hAnsi="Helvetica" w:cs="Helvetica"/>
                <w:sz w:val="18"/>
                <w:szCs w:val="18"/>
              </w:rPr>
              <w:br/>
            </w:r>
            <w:r>
              <w:rPr>
                <w:rStyle w:val="Strong"/>
                <w:rFonts w:ascii="Helvetica" w:eastAsia="Times New Roman" w:hAnsi="Helvetica" w:cs="Helvetica"/>
                <w:sz w:val="18"/>
                <w:szCs w:val="18"/>
              </w:rPr>
              <w:t>OR</w:t>
            </w:r>
            <w:r>
              <w:rPr>
                <w:rFonts w:ascii="Helvetica" w:eastAsia="Times New Roman" w:hAnsi="Helvetica" w:cs="Helvetica"/>
                <w:sz w:val="18"/>
                <w:szCs w:val="18"/>
              </w:rPr>
              <w:br/>
              <w:t xml:space="preserve">Clear explanation, limited or no description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calculations mostly correct / one correct calculation</w:t>
            </w:r>
            <w:r>
              <w:rPr>
                <w:rFonts w:ascii="Helvetica" w:eastAsia="Times New Roman" w:hAnsi="Helvetica" w:cs="Helvetica"/>
                <w:sz w:val="18"/>
                <w:szCs w:val="18"/>
              </w:rPr>
              <w:br/>
            </w:r>
            <w:r>
              <w:rPr>
                <w:rStyle w:val="Strong"/>
                <w:rFonts w:ascii="Helvetica" w:eastAsia="Times New Roman" w:hAnsi="Helvetica" w:cs="Helvetica"/>
                <w:sz w:val="18"/>
                <w:szCs w:val="18"/>
              </w:rPr>
              <w:t>OR</w:t>
            </w:r>
            <w:r>
              <w:rPr>
                <w:rFonts w:ascii="Helvetica" w:eastAsia="Times New Roman" w:hAnsi="Helvetica" w:cs="Helvetica"/>
                <w:sz w:val="18"/>
                <w:szCs w:val="18"/>
              </w:rPr>
              <w:br/>
              <w:t xml:space="preserve">Clear explanation, some </w:t>
            </w:r>
            <w:proofErr w:type="gramStart"/>
            <w:r>
              <w:rPr>
                <w:rFonts w:ascii="Helvetica" w:eastAsia="Times New Roman" w:hAnsi="Helvetica" w:cs="Helvetica"/>
                <w:sz w:val="18"/>
                <w:szCs w:val="18"/>
              </w:rPr>
              <w:t>description</w:t>
            </w:r>
            <w:proofErr w:type="gramEnd"/>
            <w:r>
              <w:rPr>
                <w:rFonts w:ascii="Helvetica" w:eastAsia="Times New Roman" w:hAnsi="Helvetica" w:cs="Helvetica"/>
                <w:sz w:val="18"/>
                <w:szCs w:val="18"/>
              </w:rPr>
              <w:t xml:space="preserve">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no calcula</w:t>
            </w:r>
            <w:r>
              <w:rPr>
                <w:rFonts w:ascii="Helvetica" w:eastAsia="Times New Roman" w:hAnsi="Helvetica" w:cs="Helvetica"/>
                <w:sz w:val="18"/>
                <w:szCs w:val="18"/>
              </w:rPr>
              <w:t>tions</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 line of reasoning presented with some structure. The information presented is in the most-part relevant and supported by some evidence.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1 (1–2 marks)</w:t>
            </w:r>
            <w:r>
              <w:rPr>
                <w:rFonts w:ascii="Helvetica" w:eastAsia="Times New Roman" w:hAnsi="Helvetica" w:cs="Helvetica"/>
                <w:sz w:val="18"/>
                <w:szCs w:val="18"/>
              </w:rPr>
              <w:br/>
              <w:t>Some explanation</w:t>
            </w:r>
            <w:r>
              <w:rPr>
                <w:rFonts w:ascii="Helvetica" w:eastAsia="Times New Roman" w:hAnsi="Helvetica" w:cs="Helvetica"/>
                <w:sz w:val="18"/>
                <w:szCs w:val="18"/>
              </w:rPr>
              <w:br/>
            </w:r>
            <w:r>
              <w:rPr>
                <w:rStyle w:val="Strong"/>
                <w:rFonts w:ascii="Helvetica" w:eastAsia="Times New Roman" w:hAnsi="Helvetica" w:cs="Helvetica"/>
                <w:sz w:val="18"/>
                <w:szCs w:val="18"/>
              </w:rPr>
              <w:t>OR</w:t>
            </w:r>
            <w:r>
              <w:rPr>
                <w:rFonts w:ascii="Helvetica" w:eastAsia="Times New Roman" w:hAnsi="Helvetica" w:cs="Helvetica"/>
                <w:sz w:val="18"/>
                <w:szCs w:val="18"/>
              </w:rPr>
              <w:br/>
              <w:t>Some description</w:t>
            </w:r>
            <w:r>
              <w:rPr>
                <w:rFonts w:ascii="Helvetica" w:eastAsia="Times New Roman" w:hAnsi="Helvetica" w:cs="Helvetica"/>
                <w:sz w:val="18"/>
                <w:szCs w:val="18"/>
              </w:rPr>
              <w:br/>
            </w:r>
            <w:r>
              <w:rPr>
                <w:rStyle w:val="Strong"/>
                <w:rFonts w:ascii="Helvetica" w:eastAsia="Times New Roman" w:hAnsi="Helvetica" w:cs="Helvetica"/>
                <w:sz w:val="18"/>
                <w:szCs w:val="18"/>
              </w:rPr>
              <w:t>OR</w:t>
            </w:r>
            <w:r>
              <w:rPr>
                <w:rFonts w:ascii="Helvetica" w:eastAsia="Times New Roman" w:hAnsi="Helvetica" w:cs="Helvetica"/>
                <w:sz w:val="18"/>
                <w:szCs w:val="18"/>
              </w:rPr>
              <w:br/>
              <w:t>Some calculation</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 xml:space="preserve">There is an attempt at a logical structure with a </w:t>
            </w:r>
            <w:r>
              <w:rPr>
                <w:rStyle w:val="Emphasis"/>
                <w:rFonts w:ascii="Helvetica" w:eastAsia="Times New Roman" w:hAnsi="Helvetica" w:cs="Helvetica"/>
                <w:sz w:val="18"/>
                <w:szCs w:val="18"/>
              </w:rPr>
              <w:lastRenderedPageBreak/>
              <w:t>line of reasoning. The information is in the most part relevant.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0 marks</w:t>
            </w:r>
            <w:r>
              <w:rPr>
                <w:rFonts w:ascii="Helvetica" w:eastAsia="Times New Roman" w:hAnsi="Helvetica" w:cs="Helvetica"/>
                <w:sz w:val="18"/>
                <w:szCs w:val="18"/>
              </w:rPr>
              <w:br/>
              <w:t>No response or no response worthy of credit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809D233"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br/>
            </w:r>
            <w:r>
              <w:rPr>
                <w:rFonts w:ascii="Helvetica" w:eastAsia="Times New Roman" w:hAnsi="Helvetica" w:cs="Helvetica"/>
                <w:sz w:val="18"/>
                <w:szCs w:val="18"/>
              </w:rPr>
              <w:br/>
            </w:r>
            <w:r>
              <w:rPr>
                <w:rStyle w:val="Strong"/>
                <w:rFonts w:ascii="Helvetica" w:eastAsia="Times New Roman" w:hAnsi="Helvetica" w:cs="Helvetica"/>
                <w:sz w:val="18"/>
                <w:szCs w:val="18"/>
              </w:rPr>
              <w:t>B1 × 6</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BD1E54B"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Indicative scientific points may include: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Explanation of trace</w:t>
            </w:r>
          </w:p>
          <w:p w14:paraId="0E561DE7" w14:textId="77777777" w:rsidR="00000000" w:rsidRDefault="004D67BB">
            <w:pPr>
              <w:numPr>
                <w:ilvl w:val="0"/>
                <w:numId w:val="3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The ‘trace’ is </w:t>
            </w:r>
            <w:r>
              <w:rPr>
                <w:rFonts w:ascii="Helvetica" w:eastAsia="Times New Roman" w:hAnsi="Helvetica" w:cs="Helvetica"/>
                <w:sz w:val="18"/>
                <w:szCs w:val="18"/>
              </w:rPr>
              <w:t>because of light reaching and not reaching LDR</w:t>
            </w:r>
          </w:p>
          <w:p w14:paraId="18C5EE7A" w14:textId="77777777" w:rsidR="00000000" w:rsidRDefault="004D67BB">
            <w:pPr>
              <w:numPr>
                <w:ilvl w:val="0"/>
                <w:numId w:val="3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Resistance of LDR varies with (intensity) of light</w:t>
            </w:r>
          </w:p>
          <w:p w14:paraId="7C5A83B3" w14:textId="77777777" w:rsidR="00000000" w:rsidRDefault="004D67BB">
            <w:pPr>
              <w:numPr>
                <w:ilvl w:val="0"/>
                <w:numId w:val="3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In ligh</w:t>
            </w:r>
            <w:r>
              <w:rPr>
                <w:rFonts w:ascii="Helvetica" w:eastAsia="Times New Roman" w:hAnsi="Helvetica" w:cs="Helvetica"/>
                <w:sz w:val="18"/>
                <w:szCs w:val="18"/>
              </w:rPr>
              <w:t>t</w:t>
            </w:r>
          </w:p>
          <w:p w14:paraId="377B71E0" w14:textId="77777777" w:rsidR="00000000" w:rsidRDefault="004D67BB">
            <w:pPr>
              <w:numPr>
                <w:ilvl w:val="1"/>
                <w:numId w:val="37"/>
              </w:numPr>
              <w:spacing w:before="100" w:beforeAutospacing="1" w:after="100" w:afterAutospacing="1" w:line="270" w:lineRule="atLeast"/>
              <w:ind w:left="1455" w:right="15"/>
              <w:rPr>
                <w:rFonts w:ascii="Helvetica" w:eastAsia="Times New Roman" w:hAnsi="Helvetica" w:cs="Helvetica"/>
                <w:sz w:val="18"/>
                <w:szCs w:val="18"/>
              </w:rPr>
            </w:pPr>
            <w:r>
              <w:rPr>
                <w:rFonts w:ascii="Helvetica" w:eastAsia="Times New Roman" w:hAnsi="Helvetica" w:cs="Helvetica"/>
                <w:sz w:val="18"/>
                <w:szCs w:val="18"/>
              </w:rPr>
              <w:t>resistance of LDR is low</w:t>
            </w:r>
          </w:p>
          <w:p w14:paraId="15CC5DFE" w14:textId="77777777" w:rsidR="00000000" w:rsidRDefault="004D67BB">
            <w:pPr>
              <w:numPr>
                <w:ilvl w:val="1"/>
                <w:numId w:val="37"/>
              </w:numPr>
              <w:spacing w:before="100" w:beforeAutospacing="1" w:after="100" w:afterAutospacing="1" w:line="270" w:lineRule="atLeast"/>
              <w:ind w:left="1455" w:right="15"/>
              <w:rPr>
                <w:rFonts w:ascii="Helvetica" w:eastAsia="Times New Roman" w:hAnsi="Helvetica" w:cs="Helvetica"/>
                <w:sz w:val="18"/>
                <w:szCs w:val="18"/>
              </w:rPr>
            </w:pPr>
            <w:proofErr w:type="spellStart"/>
            <w:r>
              <w:rPr>
                <w:rFonts w:ascii="Helvetica" w:eastAsia="Times New Roman" w:hAnsi="Helvetica" w:cs="Helvetica"/>
                <w:sz w:val="18"/>
                <w:szCs w:val="18"/>
              </w:rPr>
              <w:t>p.d.</w:t>
            </w:r>
            <w:proofErr w:type="spellEnd"/>
            <w:r>
              <w:rPr>
                <w:rFonts w:ascii="Helvetica" w:eastAsia="Times New Roman" w:hAnsi="Helvetica" w:cs="Helvetica"/>
                <w:sz w:val="18"/>
                <w:szCs w:val="18"/>
              </w:rPr>
              <w:t xml:space="preserve"> across LDR is low</w:t>
            </w:r>
          </w:p>
          <w:p w14:paraId="5C3E94EA" w14:textId="77777777" w:rsidR="00000000" w:rsidRDefault="004D67BB">
            <w:pPr>
              <w:numPr>
                <w:ilvl w:val="1"/>
                <w:numId w:val="37"/>
              </w:numPr>
              <w:spacing w:before="100" w:beforeAutospacing="1" w:after="100" w:afterAutospacing="1" w:line="270" w:lineRule="atLeast"/>
              <w:ind w:left="1455" w:right="15"/>
              <w:rPr>
                <w:rFonts w:ascii="Helvetica" w:eastAsia="Times New Roman" w:hAnsi="Helvetica" w:cs="Helvetica"/>
                <w:sz w:val="18"/>
                <w:szCs w:val="18"/>
              </w:rPr>
            </w:pPr>
            <w:proofErr w:type="spellStart"/>
            <w:r>
              <w:rPr>
                <w:rFonts w:ascii="Helvetica" w:eastAsia="Times New Roman" w:hAnsi="Helvetica" w:cs="Helvetica"/>
                <w:sz w:val="18"/>
                <w:szCs w:val="18"/>
              </w:rPr>
              <w:t>p.d</w:t>
            </w:r>
            <w:proofErr w:type="spellEnd"/>
            <w:r>
              <w:rPr>
                <w:rFonts w:ascii="Helvetica" w:eastAsia="Times New Roman" w:hAnsi="Helvetica" w:cs="Helvetica"/>
                <w:sz w:val="18"/>
                <w:szCs w:val="18"/>
              </w:rPr>
              <w:t xml:space="preserve"> across resistor (or </w:t>
            </w:r>
            <w:r>
              <w:rPr>
                <w:rStyle w:val="Emphasis"/>
                <w:rFonts w:ascii="Helvetica" w:eastAsia="Times New Roman" w:hAnsi="Helvetica" w:cs="Helvetica"/>
                <w:sz w:val="18"/>
                <w:szCs w:val="18"/>
              </w:rPr>
              <w:t>V</w:t>
            </w:r>
            <w:r>
              <w:rPr>
                <w:rFonts w:ascii="Helvetica" w:eastAsia="Times New Roman" w:hAnsi="Helvetica" w:cs="Helvetica"/>
                <w:sz w:val="18"/>
                <w:szCs w:val="18"/>
              </w:rPr>
              <w:t>) is high</w:t>
            </w:r>
          </w:p>
          <w:p w14:paraId="67E3C553" w14:textId="77777777" w:rsidR="00000000" w:rsidRDefault="004D67BB">
            <w:pPr>
              <w:numPr>
                <w:ilvl w:val="1"/>
                <w:numId w:val="37"/>
              </w:numPr>
              <w:spacing w:before="100" w:beforeAutospacing="1" w:after="100" w:afterAutospacing="1" w:line="270" w:lineRule="atLeast"/>
              <w:ind w:left="1455" w:right="15"/>
              <w:rPr>
                <w:rFonts w:ascii="Helvetica" w:eastAsia="Times New Roman" w:hAnsi="Helvetica" w:cs="Helvetica"/>
                <w:sz w:val="18"/>
                <w:szCs w:val="18"/>
              </w:rPr>
            </w:pPr>
            <w:r>
              <w:rPr>
                <w:rFonts w:ascii="Helvetica" w:eastAsia="Times New Roman" w:hAnsi="Helvetica" w:cs="Helvetica"/>
                <w:sz w:val="18"/>
                <w:szCs w:val="18"/>
              </w:rPr>
              <w:t>current in circuit is large</w:t>
            </w:r>
          </w:p>
          <w:p w14:paraId="2815E5B5" w14:textId="77777777" w:rsidR="00000000" w:rsidRDefault="004D67BB">
            <w:pPr>
              <w:numPr>
                <w:ilvl w:val="0"/>
                <w:numId w:val="3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In darknes</w:t>
            </w:r>
            <w:r>
              <w:rPr>
                <w:rFonts w:ascii="Helvetica" w:eastAsia="Times New Roman" w:hAnsi="Helvetica" w:cs="Helvetica"/>
                <w:sz w:val="18"/>
                <w:szCs w:val="18"/>
              </w:rPr>
              <w:t>s</w:t>
            </w:r>
          </w:p>
          <w:p w14:paraId="6B1A2173" w14:textId="77777777" w:rsidR="00000000" w:rsidRDefault="004D67BB">
            <w:pPr>
              <w:numPr>
                <w:ilvl w:val="1"/>
                <w:numId w:val="37"/>
              </w:numPr>
              <w:spacing w:before="100" w:beforeAutospacing="1" w:after="100" w:afterAutospacing="1" w:line="270" w:lineRule="atLeast"/>
              <w:ind w:left="1455" w:right="15"/>
              <w:rPr>
                <w:rFonts w:ascii="Helvetica" w:eastAsia="Times New Roman" w:hAnsi="Helvetica" w:cs="Helvetica"/>
                <w:sz w:val="18"/>
                <w:szCs w:val="18"/>
              </w:rPr>
            </w:pPr>
            <w:r>
              <w:rPr>
                <w:rFonts w:ascii="Helvetica" w:eastAsia="Times New Roman" w:hAnsi="Helvetica" w:cs="Helvetica"/>
                <w:sz w:val="18"/>
                <w:szCs w:val="18"/>
              </w:rPr>
              <w:t>resistance of LDR is high</w:t>
            </w:r>
          </w:p>
          <w:p w14:paraId="64822AAB" w14:textId="77777777" w:rsidR="00000000" w:rsidRDefault="004D67BB">
            <w:pPr>
              <w:numPr>
                <w:ilvl w:val="1"/>
                <w:numId w:val="37"/>
              </w:numPr>
              <w:spacing w:before="100" w:beforeAutospacing="1" w:after="100" w:afterAutospacing="1" w:line="270" w:lineRule="atLeast"/>
              <w:ind w:left="1455" w:right="15"/>
              <w:rPr>
                <w:rFonts w:ascii="Helvetica" w:eastAsia="Times New Roman" w:hAnsi="Helvetica" w:cs="Helvetica"/>
                <w:sz w:val="18"/>
                <w:szCs w:val="18"/>
              </w:rPr>
            </w:pPr>
            <w:proofErr w:type="spellStart"/>
            <w:r>
              <w:rPr>
                <w:rFonts w:ascii="Helvetica" w:eastAsia="Times New Roman" w:hAnsi="Helvetica" w:cs="Helvetica"/>
                <w:sz w:val="18"/>
                <w:szCs w:val="18"/>
              </w:rPr>
              <w:t>p.d.</w:t>
            </w:r>
            <w:proofErr w:type="spellEnd"/>
            <w:r>
              <w:rPr>
                <w:rFonts w:ascii="Helvetica" w:eastAsia="Times New Roman" w:hAnsi="Helvetica" w:cs="Helvetica"/>
                <w:sz w:val="18"/>
                <w:szCs w:val="18"/>
              </w:rPr>
              <w:t xml:space="preserve"> across LDR is high</w:t>
            </w:r>
          </w:p>
          <w:p w14:paraId="70ABBF8E" w14:textId="77777777" w:rsidR="00000000" w:rsidRDefault="004D67BB">
            <w:pPr>
              <w:numPr>
                <w:ilvl w:val="1"/>
                <w:numId w:val="37"/>
              </w:numPr>
              <w:spacing w:before="100" w:beforeAutospacing="1" w:after="100" w:afterAutospacing="1" w:line="270" w:lineRule="atLeast"/>
              <w:ind w:left="1455" w:right="15"/>
              <w:rPr>
                <w:rFonts w:ascii="Helvetica" w:eastAsia="Times New Roman" w:hAnsi="Helvetica" w:cs="Helvetica"/>
                <w:sz w:val="18"/>
                <w:szCs w:val="18"/>
              </w:rPr>
            </w:pPr>
            <w:proofErr w:type="spellStart"/>
            <w:r>
              <w:rPr>
                <w:rFonts w:ascii="Helvetica" w:eastAsia="Times New Roman" w:hAnsi="Helvetica" w:cs="Helvetica"/>
                <w:sz w:val="18"/>
                <w:szCs w:val="18"/>
              </w:rPr>
              <w:t>p.d</w:t>
            </w:r>
            <w:proofErr w:type="spellEnd"/>
            <w:r>
              <w:rPr>
                <w:rFonts w:ascii="Helvetica" w:eastAsia="Times New Roman" w:hAnsi="Helvetica" w:cs="Helvetica"/>
                <w:sz w:val="18"/>
                <w:szCs w:val="18"/>
              </w:rPr>
              <w:t xml:space="preserve"> across resistor (or </w:t>
            </w:r>
            <w:r>
              <w:rPr>
                <w:rStyle w:val="Emphasis"/>
                <w:rFonts w:ascii="Helvetica" w:eastAsia="Times New Roman" w:hAnsi="Helvetica" w:cs="Helvetica"/>
                <w:sz w:val="18"/>
                <w:szCs w:val="18"/>
              </w:rPr>
              <w:t>V</w:t>
            </w:r>
            <w:r>
              <w:rPr>
                <w:rFonts w:ascii="Helvetica" w:eastAsia="Times New Roman" w:hAnsi="Helvetica" w:cs="Helvetica"/>
                <w:sz w:val="18"/>
                <w:szCs w:val="18"/>
              </w:rPr>
              <w:t>) is low</w:t>
            </w:r>
          </w:p>
          <w:p w14:paraId="07E097D6" w14:textId="77777777" w:rsidR="00000000" w:rsidRDefault="004D67BB">
            <w:pPr>
              <w:numPr>
                <w:ilvl w:val="1"/>
                <w:numId w:val="37"/>
              </w:numPr>
              <w:spacing w:before="100" w:beforeAutospacing="1" w:after="100" w:afterAutospacing="1" w:line="270" w:lineRule="atLeast"/>
              <w:ind w:left="1455" w:right="15"/>
              <w:rPr>
                <w:rFonts w:ascii="Helvetica" w:eastAsia="Times New Roman" w:hAnsi="Helvetica" w:cs="Helvetica"/>
                <w:sz w:val="18"/>
                <w:szCs w:val="18"/>
              </w:rPr>
            </w:pPr>
            <w:r>
              <w:rPr>
                <w:rFonts w:ascii="Helvetica" w:eastAsia="Times New Roman" w:hAnsi="Helvetica" w:cs="Helvetica"/>
                <w:sz w:val="18"/>
                <w:szCs w:val="18"/>
              </w:rPr>
              <w:t>current in circuit is small</w:t>
            </w:r>
          </w:p>
          <w:p w14:paraId="4E2D99EC" w14:textId="77777777" w:rsidR="00000000" w:rsidRDefault="004D67BB">
            <w:pPr>
              <w:numPr>
                <w:ilvl w:val="0"/>
                <w:numId w:val="37"/>
              </w:numPr>
              <w:spacing w:before="100" w:beforeAutospacing="1" w:after="100" w:afterAutospacing="1" w:line="270" w:lineRule="atLeast"/>
              <w:ind w:left="735" w:right="15"/>
              <w:rPr>
                <w:rFonts w:ascii="Helvetica" w:eastAsia="Times New Roman" w:hAnsi="Helvetica" w:cs="Helvetica"/>
                <w:sz w:val="18"/>
                <w:szCs w:val="18"/>
              </w:rPr>
            </w:pPr>
            <w:r>
              <w:rPr>
                <w:rStyle w:val="Emphasis"/>
                <w:rFonts w:ascii="Helvetica" w:eastAsia="Times New Roman" w:hAnsi="Helvetica" w:cs="Helvetica"/>
                <w:sz w:val="18"/>
                <w:szCs w:val="18"/>
              </w:rPr>
              <w:t>V</w:t>
            </w:r>
            <w:r>
              <w:rPr>
                <w:rFonts w:ascii="Helvetica" w:eastAsia="Times New Roman" w:hAnsi="Helvetica" w:cs="Helvetica"/>
                <w:sz w:val="18"/>
                <w:szCs w:val="18"/>
                <w:vertAlign w:val="subscript"/>
              </w:rPr>
              <w:t>max</w:t>
            </w:r>
            <w:r>
              <w:rPr>
                <w:rFonts w:ascii="Helvetica" w:eastAsia="Times New Roman" w:hAnsi="Helvetica" w:cs="Helvetica"/>
                <w:sz w:val="18"/>
                <w:szCs w:val="18"/>
              </w:rPr>
              <w:t xml:space="preserve"> = 4.0 V; </w:t>
            </w:r>
            <w:proofErr w:type="spellStart"/>
            <w:r>
              <w:rPr>
                <w:rStyle w:val="Emphasis"/>
                <w:rFonts w:ascii="Helvetica" w:eastAsia="Times New Roman" w:hAnsi="Helvetica" w:cs="Helvetica"/>
                <w:sz w:val="18"/>
                <w:szCs w:val="18"/>
              </w:rPr>
              <w:t>V</w:t>
            </w:r>
            <w:r>
              <w:rPr>
                <w:rFonts w:ascii="Helvetica" w:eastAsia="Times New Roman" w:hAnsi="Helvetica" w:cs="Helvetica"/>
                <w:sz w:val="18"/>
                <w:szCs w:val="18"/>
                <w:vertAlign w:val="subscript"/>
              </w:rPr>
              <w:t>min</w:t>
            </w:r>
            <w:proofErr w:type="spellEnd"/>
            <w:r>
              <w:rPr>
                <w:rFonts w:ascii="Helvetica" w:eastAsia="Times New Roman" w:hAnsi="Helvetica" w:cs="Helvetica"/>
                <w:sz w:val="18"/>
                <w:szCs w:val="18"/>
              </w:rPr>
              <w:t xml:space="preserve"> = 2.0 V</w:t>
            </w:r>
          </w:p>
          <w:p w14:paraId="4676E0E1" w14:textId="77777777" w:rsidR="00000000" w:rsidRDefault="004D67BB">
            <w:pPr>
              <w:numPr>
                <w:ilvl w:val="0"/>
                <w:numId w:val="3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Potential divider equation quoted</w:t>
            </w:r>
          </w:p>
          <w:p w14:paraId="599DF207" w14:textId="77777777" w:rsidR="00000000" w:rsidRDefault="004D67BB">
            <w:pPr>
              <w:numPr>
                <w:ilvl w:val="0"/>
                <w:numId w:val="3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Substitution into potential divider equation</w:t>
            </w:r>
          </w:p>
          <w:p w14:paraId="1B5ACBAA" w14:textId="77777777" w:rsidR="00000000" w:rsidRDefault="004D67BB">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Description of determining frequency</w:t>
            </w:r>
          </w:p>
          <w:p w14:paraId="0543F96D" w14:textId="77777777" w:rsidR="00000000" w:rsidRDefault="004D67BB">
            <w:pPr>
              <w:numPr>
                <w:ilvl w:val="0"/>
                <w:numId w:val="3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Time between pulses is constant because of constant speed</w:t>
            </w:r>
          </w:p>
          <w:p w14:paraId="1BC474B6" w14:textId="77777777" w:rsidR="00000000" w:rsidRDefault="004D67BB">
            <w:pPr>
              <w:numPr>
                <w:ilvl w:val="0"/>
                <w:numId w:val="3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Time between pulses = 0.4 (s)</w:t>
            </w:r>
          </w:p>
          <w:p w14:paraId="5ABE20BD" w14:textId="77777777" w:rsidR="00000000" w:rsidRDefault="004D67BB">
            <w:pPr>
              <w:numPr>
                <w:ilvl w:val="0"/>
                <w:numId w:val="39"/>
              </w:numPr>
              <w:spacing w:before="100" w:beforeAutospacing="1" w:after="100" w:afterAutospacing="1" w:line="270" w:lineRule="atLeast"/>
              <w:ind w:left="735" w:right="15"/>
              <w:rPr>
                <w:rFonts w:ascii="Helvetica" w:eastAsia="Times New Roman" w:hAnsi="Helvetica" w:cs="Helvetica"/>
                <w:sz w:val="18"/>
                <w:szCs w:val="18"/>
              </w:rPr>
            </w:pPr>
            <w:r>
              <w:rPr>
                <w:rStyle w:val="Emphasis"/>
                <w:rFonts w:ascii="Helvetica" w:eastAsia="Times New Roman" w:hAnsi="Helvetica" w:cs="Helvetica"/>
                <w:sz w:val="18"/>
                <w:szCs w:val="18"/>
              </w:rPr>
              <w:t>f = 1/T</w:t>
            </w:r>
          </w:p>
          <w:p w14:paraId="4AFADC75" w14:textId="77777777" w:rsidR="00000000" w:rsidRDefault="004D67BB">
            <w:pPr>
              <w:numPr>
                <w:ilvl w:val="0"/>
                <w:numId w:val="3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frequency = 2.5 (Hz)</w:t>
            </w:r>
          </w:p>
          <w:p w14:paraId="14E860A1" w14:textId="77777777" w:rsidR="00000000" w:rsidRDefault="004D67BB">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lastRenderedPageBreak/>
              <w:br/>
            </w:r>
            <w:r>
              <w:rPr>
                <w:rFonts w:ascii="Helvetica" w:eastAsia="Times New Roman" w:hAnsi="Helvetica" w:cs="Helvetica"/>
                <w:sz w:val="18"/>
                <w:szCs w:val="18"/>
              </w:rPr>
              <w:br/>
            </w:r>
            <w:r>
              <w:rPr>
                <w:rStyle w:val="Strong"/>
                <w:rFonts w:ascii="Helvetica" w:eastAsia="Times New Roman" w:hAnsi="Helvetica" w:cs="Helvetica"/>
                <w:sz w:val="18"/>
                <w:szCs w:val="18"/>
              </w:rPr>
              <w:t>Calculations</w:t>
            </w:r>
          </w:p>
          <w:p w14:paraId="31CFB816" w14:textId="77777777" w:rsidR="00000000" w:rsidRDefault="004D67BB">
            <w:pPr>
              <w:numPr>
                <w:ilvl w:val="0"/>
                <w:numId w:val="4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Resistance of LDR is 150 (Ω) in light</w:t>
            </w:r>
          </w:p>
          <w:p w14:paraId="08D5F54B" w14:textId="77777777" w:rsidR="00000000" w:rsidRDefault="004D67BB">
            <w:pPr>
              <w:numPr>
                <w:ilvl w:val="0"/>
                <w:numId w:val="4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Resistance of LDR is 1500 (Ω) in darkness</w:t>
            </w:r>
          </w:p>
          <w:p w14:paraId="132FF4CC" w14:textId="77777777" w:rsidR="00000000" w:rsidRDefault="004D67BB">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This was one of the two </w:t>
            </w:r>
            <w:proofErr w:type="spellStart"/>
            <w:r>
              <w:rPr>
                <w:rFonts w:ascii="Helvetica" w:eastAsia="Times New Roman" w:hAnsi="Helvetica" w:cs="Helvetica"/>
                <w:sz w:val="18"/>
                <w:szCs w:val="18"/>
              </w:rPr>
              <w:t>LoR</w:t>
            </w:r>
            <w:proofErr w:type="spellEnd"/>
            <w:r>
              <w:rPr>
                <w:rFonts w:ascii="Helvetica" w:eastAsia="Times New Roman" w:hAnsi="Helvetica" w:cs="Helvetica"/>
                <w:sz w:val="18"/>
                <w:szCs w:val="18"/>
              </w:rPr>
              <w:t xml:space="preserve"> questions. It required understanding of potential dividers, light-dependent </w:t>
            </w:r>
            <w:proofErr w:type="gramStart"/>
            <w:r>
              <w:rPr>
                <w:rFonts w:ascii="Helvetica" w:eastAsia="Times New Roman" w:hAnsi="Helvetica" w:cs="Helvetica"/>
                <w:sz w:val="18"/>
                <w:szCs w:val="18"/>
              </w:rPr>
              <w:t>resistor</w:t>
            </w:r>
            <w:proofErr w:type="gramEnd"/>
            <w:r>
              <w:rPr>
                <w:rFonts w:ascii="Helvetica" w:eastAsia="Times New Roman" w:hAnsi="Helvetica" w:cs="Helvetica"/>
                <w:sz w:val="18"/>
                <w:szCs w:val="18"/>
              </w:rPr>
              <w:t xml:space="preserve"> and rotation frequency of a spinning plate.</w:t>
            </w:r>
            <w:r>
              <w:rPr>
                <w:rFonts w:ascii="Helvetica" w:eastAsia="Times New Roman" w:hAnsi="Helvetica" w:cs="Helvetica"/>
                <w:sz w:val="18"/>
                <w:szCs w:val="18"/>
              </w:rPr>
              <w:br/>
            </w:r>
            <w:r>
              <w:rPr>
                <w:rFonts w:ascii="Helvetica" w:eastAsia="Times New Roman" w:hAnsi="Helvetica" w:cs="Helvetica"/>
                <w:sz w:val="18"/>
                <w:szCs w:val="18"/>
              </w:rPr>
              <w:br/>
              <w:t>Examiners expect varied responses, and two very dissimilar answers can score comparable marks as l</w:t>
            </w:r>
            <w:r>
              <w:rPr>
                <w:rFonts w:ascii="Helvetica" w:eastAsia="Times New Roman" w:hAnsi="Helvetica" w:cs="Helvetica"/>
                <w:sz w:val="18"/>
                <w:szCs w:val="18"/>
              </w:rPr>
              <w:t>ong as the criteria set out in the answers’ section of the marking scheme are met. Level 3 answers had the correct maximum and minimum resistance values of the LDR, a decent description and explanation of the trace shown in Fig. 17.2, and an outline of how</w:t>
            </w:r>
            <w:r>
              <w:rPr>
                <w:rFonts w:ascii="Helvetica" w:eastAsia="Times New Roman" w:hAnsi="Helvetica" w:cs="Helvetica"/>
                <w:sz w:val="18"/>
                <w:szCs w:val="18"/>
              </w:rPr>
              <w:t xml:space="preserve"> the frequency of the spinning plate was determined. As mentioned earlier, eclectic answers are inevitable – verbose and concise answers can be at Level 3.</w:t>
            </w:r>
            <w:r>
              <w:rPr>
                <w:rFonts w:ascii="Helvetica" w:eastAsia="Times New Roman" w:hAnsi="Helvetica" w:cs="Helvetica"/>
                <w:sz w:val="18"/>
                <w:szCs w:val="18"/>
              </w:rPr>
              <w:br/>
            </w:r>
            <w:r>
              <w:rPr>
                <w:rFonts w:ascii="Helvetica" w:eastAsia="Times New Roman" w:hAnsi="Helvetica" w:cs="Helvetica"/>
                <w:sz w:val="18"/>
                <w:szCs w:val="18"/>
              </w:rPr>
              <w:br/>
              <w:t>In Level 2 answers there were generally missed opportunities. Half-done calculation and description</w:t>
            </w:r>
            <w:r>
              <w:rPr>
                <w:rFonts w:ascii="Helvetica" w:eastAsia="Times New Roman" w:hAnsi="Helvetica" w:cs="Helvetica"/>
                <w:sz w:val="18"/>
                <w:szCs w:val="18"/>
              </w:rPr>
              <w:t>s either with some errors or lacking in depth. Level 1 answers had some elements of calculations or descriptions.</w:t>
            </w:r>
            <w:r>
              <w:rPr>
                <w:rFonts w:ascii="Helvetica" w:eastAsia="Times New Roman" w:hAnsi="Helvetica" w:cs="Helvetica"/>
                <w:sz w:val="18"/>
                <w:szCs w:val="18"/>
              </w:rPr>
              <w:br/>
            </w:r>
            <w:r>
              <w:rPr>
                <w:rFonts w:ascii="Helvetica" w:eastAsia="Times New Roman" w:hAnsi="Helvetica" w:cs="Helvetica"/>
                <w:sz w:val="18"/>
                <w:szCs w:val="18"/>
              </w:rPr>
              <w:br/>
              <w:t>The two exemplars below, illustrate a Level 3 response and a Level 1 response.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Exemplar 7</w:t>
            </w:r>
          </w:p>
          <w:p w14:paraId="31CEF294" w14:textId="77777777" w:rsidR="00000000" w:rsidRDefault="004D67BB">
            <w:pPr>
              <w:spacing w:line="270" w:lineRule="atLeast"/>
              <w:ind w:left="15" w:right="15"/>
              <w:jc w:val="center"/>
              <w:divId w:val="1814442481"/>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83D1565" wp14:editId="2A6A71D9">
                  <wp:extent cx="3291840" cy="3840480"/>
                  <wp:effectExtent l="0" t="0" r="381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91840" cy="3840480"/>
                          </a:xfrm>
                          <a:prstGeom prst="rect">
                            <a:avLst/>
                          </a:prstGeom>
                          <a:noFill/>
                          <a:ln>
                            <a:noFill/>
                          </a:ln>
                        </pic:spPr>
                      </pic:pic>
                    </a:graphicData>
                  </a:graphic>
                </wp:inline>
              </w:drawing>
            </w:r>
          </w:p>
          <w:p w14:paraId="6B3CE1A5" w14:textId="77777777" w:rsidR="00000000" w:rsidRDefault="004D67BB">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lastRenderedPageBreak/>
              <w:br/>
              <w:t>This is a Level 3 response from a top-end candidate who scored 6 marks.</w:t>
            </w:r>
            <w:r>
              <w:rPr>
                <w:rFonts w:ascii="Helvetica" w:eastAsia="Times New Roman" w:hAnsi="Helvetica" w:cs="Helvetica"/>
                <w:sz w:val="18"/>
                <w:szCs w:val="18"/>
              </w:rPr>
              <w:br/>
            </w:r>
            <w:r>
              <w:rPr>
                <w:rFonts w:ascii="Helvetica" w:eastAsia="Times New Roman" w:hAnsi="Helvetica" w:cs="Helvetica"/>
                <w:sz w:val="18"/>
                <w:szCs w:val="18"/>
              </w:rPr>
              <w:br/>
              <w:t>The description of the variation of the resistance of the LDR, the circuit current and the potential difference acr</w:t>
            </w:r>
            <w:r>
              <w:rPr>
                <w:rFonts w:ascii="Helvetica" w:eastAsia="Times New Roman" w:hAnsi="Helvetica" w:cs="Helvetica"/>
                <w:sz w:val="18"/>
                <w:szCs w:val="18"/>
              </w:rPr>
              <w:t>oss the fixed resistor is perfect. The calculations of the LDR resistances are nicely embedded into the general explanation. The calculation of the frequency is all correct. This is a model answer for 6 marks.</w:t>
            </w:r>
            <w:r>
              <w:rPr>
                <w:rFonts w:ascii="Helvetica" w:eastAsia="Times New Roman" w:hAnsi="Helvetica" w:cs="Helvetica"/>
                <w:sz w:val="18"/>
                <w:szCs w:val="18"/>
              </w:rPr>
              <w:br/>
            </w:r>
            <w:r>
              <w:rPr>
                <w:rFonts w:ascii="Helvetica" w:eastAsia="Times New Roman" w:hAnsi="Helvetica" w:cs="Helvetica"/>
                <w:sz w:val="18"/>
                <w:szCs w:val="18"/>
              </w:rPr>
              <w:br/>
              <w:t>Compare and contrast this with the Level 1 re</w:t>
            </w:r>
            <w:r>
              <w:rPr>
                <w:rFonts w:ascii="Helvetica" w:eastAsia="Times New Roman" w:hAnsi="Helvetica" w:cs="Helvetica"/>
                <w:sz w:val="18"/>
                <w:szCs w:val="18"/>
              </w:rPr>
              <w:t>sponse below.</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Exemplar 8</w:t>
            </w:r>
          </w:p>
          <w:p w14:paraId="19A95488" w14:textId="77777777" w:rsidR="00000000" w:rsidRDefault="004D67BB">
            <w:pPr>
              <w:spacing w:line="270" w:lineRule="atLeast"/>
              <w:ind w:left="15" w:right="15"/>
              <w:jc w:val="center"/>
              <w:divId w:val="2112774380"/>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09E6779" wp14:editId="67F47E65">
                  <wp:extent cx="3474720" cy="25603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474720" cy="2560320"/>
                          </a:xfrm>
                          <a:prstGeom prst="rect">
                            <a:avLst/>
                          </a:prstGeom>
                          <a:noFill/>
                          <a:ln>
                            <a:noFill/>
                          </a:ln>
                        </pic:spPr>
                      </pic:pic>
                    </a:graphicData>
                  </a:graphic>
                </wp:inline>
              </w:drawing>
            </w:r>
          </w:p>
          <w:p w14:paraId="101C93F1" w14:textId="77777777" w:rsidR="00000000" w:rsidRDefault="004D67BB">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t>This is a Level 1 response from an E-grade candidate.</w:t>
            </w:r>
            <w:r>
              <w:rPr>
                <w:rFonts w:ascii="Helvetica" w:eastAsia="Times New Roman" w:hAnsi="Helvetica" w:cs="Helvetica"/>
                <w:sz w:val="18"/>
                <w:szCs w:val="18"/>
              </w:rPr>
              <w:br/>
            </w:r>
            <w:r>
              <w:rPr>
                <w:rFonts w:ascii="Helvetica" w:eastAsia="Times New Roman" w:hAnsi="Helvetica" w:cs="Helvetica"/>
                <w:sz w:val="18"/>
                <w:szCs w:val="18"/>
              </w:rPr>
              <w:br/>
              <w:t xml:space="preserve">The description of the variation of the resistance of the LDR is correct. However, there are no calculations of the resistance of the LDR, as required in the question. Hence, a </w:t>
            </w:r>
            <w:r>
              <w:rPr>
                <w:rFonts w:ascii="Helvetica" w:eastAsia="Times New Roman" w:hAnsi="Helvetica" w:cs="Helvetica"/>
                <w:sz w:val="18"/>
                <w:szCs w:val="18"/>
              </w:rPr>
              <w:t>significant part of the question has been omitted. According to the marking criteria, this could only score Level 1. The examiner credited 2 marks for this response.</w:t>
            </w:r>
          </w:p>
        </w:tc>
      </w:tr>
      <w:tr w:rsidR="00000000" w14:paraId="6DA45BE6"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59E238A" w14:textId="77777777" w:rsidR="00000000" w:rsidRDefault="004D67BB">
            <w:pPr>
              <w:spacing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EC61AA2"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0F886DA"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95A3667"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4E60C1F"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86BE105"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17269CE"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56673A6"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24</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66F9320"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16C1B14"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B5789AE" w14:textId="77777777" w:rsidR="00000000" w:rsidRDefault="004D67BB">
            <w:pPr>
              <w:pStyle w:val="NormalWeb"/>
              <w:spacing w:line="270" w:lineRule="atLeast"/>
              <w:ind w:left="30" w:right="30"/>
            </w:pPr>
            <w:r>
              <w:t xml:space="preserve">2.76 − </w:t>
            </w:r>
            <w:r>
              <w:t>2.3 = 0.46 eV (so only 0.5% of energy/AW)</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849D9FC"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43C8976"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2.8 − 2.3 = 0.5 eV and 3.0 − 2.3 = 0.7 eV possible </w:t>
            </w:r>
            <w:proofErr w:type="spellStart"/>
            <w:r>
              <w:rPr>
                <w:rStyle w:val="Strong"/>
                <w:rFonts w:ascii="Helvetica" w:eastAsia="Times New Roman" w:hAnsi="Helvetica" w:cs="Helvetica"/>
                <w:sz w:val="18"/>
                <w:szCs w:val="18"/>
              </w:rPr>
              <w:t>ecf</w:t>
            </w:r>
            <w:proofErr w:type="spellEnd"/>
            <w:r>
              <w:rPr>
                <w:rFonts w:ascii="Helvetica" w:eastAsia="Times New Roman" w:hAnsi="Helvetica" w:cs="Helvetica"/>
                <w:sz w:val="18"/>
                <w:szCs w:val="18"/>
              </w:rPr>
              <w:t xml:space="preserve"> from </w:t>
            </w:r>
            <w:r>
              <w:rPr>
                <w:rStyle w:val="Strong"/>
                <w:rFonts w:ascii="Helvetica" w:eastAsia="Times New Roman" w:hAnsi="Helvetica" w:cs="Helvetica"/>
                <w:sz w:val="18"/>
                <w:szCs w:val="18"/>
              </w:rPr>
              <w:t>(b)</w:t>
            </w:r>
          </w:p>
        </w:tc>
      </w:tr>
      <w:tr w:rsidR="00000000" w14:paraId="0FEB36BB"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D51DA14"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8280DBA"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3A377F4"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13DAE3F" w14:textId="77777777" w:rsidR="00000000" w:rsidRDefault="004D67BB">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n</w:t>
            </w:r>
            <w:r>
              <w:rPr>
                <w:rFonts w:ascii="Helvetica" w:eastAsia="Times New Roman" w:hAnsi="Helvetica" w:cs="Helvetica"/>
                <w:sz w:val="18"/>
                <w:szCs w:val="18"/>
              </w:rPr>
              <w:t xml:space="preserve"> = 2000 × 4</w:t>
            </w:r>
            <w:r>
              <w:rPr>
                <w:rFonts w:ascii="Helvetica" w:eastAsia="Times New Roman" w:hAnsi="Helvetica" w:cs="Helvetica"/>
                <w:sz w:val="18"/>
                <w:szCs w:val="18"/>
                <w:vertAlign w:val="superscript"/>
              </w:rPr>
              <w:t>9</w:t>
            </w:r>
            <w:r>
              <w:rPr>
                <w:rFonts w:ascii="Helvetica" w:eastAsia="Times New Roman" w:hAnsi="Helvetica" w:cs="Helvetica"/>
                <w:sz w:val="18"/>
                <w:szCs w:val="18"/>
              </w:rPr>
              <w:t xml:space="preserve"> (= 5.24 × 10</w:t>
            </w:r>
            <w:r>
              <w:rPr>
                <w:rFonts w:ascii="Helvetica" w:eastAsia="Times New Roman" w:hAnsi="Helvetica" w:cs="Helvetica"/>
                <w:sz w:val="18"/>
                <w:szCs w:val="18"/>
                <w:vertAlign w:val="superscript"/>
              </w:rPr>
              <w:t>8</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 xml:space="preserve">Q = </w:t>
            </w:r>
            <w:r>
              <w:rPr>
                <w:rStyle w:val="Emphasis"/>
                <w:rFonts w:ascii="Helvetica" w:eastAsia="Times New Roman" w:hAnsi="Helvetica" w:cs="Helvetica"/>
                <w:sz w:val="18"/>
                <w:szCs w:val="18"/>
              </w:rPr>
              <w:t>ne</w:t>
            </w:r>
            <w:r>
              <w:rPr>
                <w:rFonts w:ascii="Helvetica" w:eastAsia="Times New Roman" w:hAnsi="Helvetica" w:cs="Helvetica"/>
                <w:sz w:val="18"/>
                <w:szCs w:val="18"/>
              </w:rPr>
              <w:t xml:space="preserve"> = 8.4 × 10</w:t>
            </w:r>
            <w:r>
              <w:rPr>
                <w:rFonts w:ascii="Helvetica" w:eastAsia="Times New Roman" w:hAnsi="Helvetica" w:cs="Helvetica"/>
                <w:sz w:val="18"/>
                <w:szCs w:val="18"/>
                <w:vertAlign w:val="superscript"/>
              </w:rPr>
              <w:t>−11</w:t>
            </w:r>
            <w:r>
              <w:rPr>
                <w:rFonts w:ascii="Helvetica" w:eastAsia="Times New Roman" w:hAnsi="Helvetica" w:cs="Helvetica"/>
                <w:sz w:val="18"/>
                <w:szCs w:val="18"/>
              </w:rPr>
              <w:t xml:space="preserve"> (C)</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I</w:t>
            </w:r>
            <w:r>
              <w:rPr>
                <w:rFonts w:ascii="Helvetica" w:eastAsia="Times New Roman" w:hAnsi="Helvetica" w:cs="Helvetica"/>
                <w:sz w:val="18"/>
                <w:szCs w:val="18"/>
              </w:rPr>
              <w:t xml:space="preserve"> = 8.4 × 10</w:t>
            </w:r>
            <w:r>
              <w:rPr>
                <w:rFonts w:ascii="Helvetica" w:eastAsia="Times New Roman" w:hAnsi="Helvetica" w:cs="Helvetica"/>
                <w:sz w:val="18"/>
                <w:szCs w:val="18"/>
                <w:vertAlign w:val="superscript"/>
              </w:rPr>
              <w:t>−11</w:t>
            </w:r>
            <w:r>
              <w:rPr>
                <w:rFonts w:ascii="Helvetica" w:eastAsia="Times New Roman" w:hAnsi="Helvetica" w:cs="Helvetica"/>
                <w:sz w:val="18"/>
                <w:szCs w:val="18"/>
              </w:rPr>
              <w:t xml:space="preserve"> / 2.5 × 10</w:t>
            </w:r>
            <w:r>
              <w:rPr>
                <w:rFonts w:ascii="Helvetica" w:eastAsia="Times New Roman" w:hAnsi="Helvetica" w:cs="Helvetica"/>
                <w:sz w:val="18"/>
                <w:szCs w:val="18"/>
                <w:vertAlign w:val="superscript"/>
              </w:rPr>
              <w:t>−9</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average current = 0.034 (A)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652823A"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65AAEA7"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 xml:space="preserve">allow </w:t>
            </w:r>
            <w:proofErr w:type="spellStart"/>
            <w:r>
              <w:rPr>
                <w:rStyle w:val="Strong"/>
                <w:rFonts w:ascii="Helvetica" w:eastAsia="Times New Roman" w:hAnsi="Helvetica" w:cs="Helvetica"/>
                <w:sz w:val="18"/>
                <w:szCs w:val="18"/>
              </w:rPr>
              <w:t>ecf</w:t>
            </w:r>
            <w:proofErr w:type="spellEnd"/>
            <w:r>
              <w:rPr>
                <w:rFonts w:ascii="Helvetica" w:eastAsia="Times New Roman" w:hAnsi="Helvetica" w:cs="Helvetica"/>
                <w:sz w:val="18"/>
                <w:szCs w:val="18"/>
              </w:rPr>
              <w:t xml:space="preserve"> for wrong n</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34 m(A); answer is 1.7 × 10</w:t>
            </w:r>
            <w:r>
              <w:rPr>
                <w:rFonts w:ascii="Helvetica" w:eastAsia="Times New Roman" w:hAnsi="Helvetica" w:cs="Helvetica"/>
                <w:sz w:val="18"/>
                <w:szCs w:val="18"/>
                <w:vertAlign w:val="superscript"/>
              </w:rPr>
              <w:t>−5</w:t>
            </w:r>
            <w:r>
              <w:rPr>
                <w:rFonts w:ascii="Helvetica" w:eastAsia="Times New Roman" w:hAnsi="Helvetica" w:cs="Helvetica"/>
                <w:sz w:val="18"/>
                <w:szCs w:val="18"/>
              </w:rPr>
              <w:t xml:space="preserve"> A if 2000 omitted (2/3)</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 xml:space="preserve">Almost </w:t>
            </w:r>
            <w:proofErr w:type="gramStart"/>
            <w:r>
              <w:rPr>
                <w:rFonts w:ascii="Helvetica" w:eastAsia="Times New Roman" w:hAnsi="Helvetica" w:cs="Helvetica"/>
                <w:sz w:val="18"/>
                <w:szCs w:val="18"/>
              </w:rPr>
              <w:t>all of</w:t>
            </w:r>
            <w:proofErr w:type="gramEnd"/>
            <w:r>
              <w:rPr>
                <w:rFonts w:ascii="Helvetica" w:eastAsia="Times New Roman" w:hAnsi="Helvetica" w:cs="Helvetica"/>
                <w:sz w:val="18"/>
                <w:szCs w:val="18"/>
              </w:rPr>
              <w:t xml:space="preserve"> the candidates attempted this last section of the paper with some success. In part (</w:t>
            </w:r>
            <w:proofErr w:type="spellStart"/>
            <w:r>
              <w:rPr>
                <w:rFonts w:ascii="Helvetica" w:eastAsia="Times New Roman" w:hAnsi="Helvetica" w:cs="Helvetica"/>
                <w:sz w:val="18"/>
                <w:szCs w:val="18"/>
              </w:rPr>
              <w:t>i</w:t>
            </w:r>
            <w:proofErr w:type="spellEnd"/>
            <w:r>
              <w:rPr>
                <w:rFonts w:ascii="Helvetica" w:eastAsia="Times New Roman" w:hAnsi="Helvetica" w:cs="Helvetica"/>
                <w:sz w:val="18"/>
                <w:szCs w:val="18"/>
              </w:rPr>
              <w:t xml:space="preserve">) most </w:t>
            </w:r>
            <w:r>
              <w:rPr>
                <w:rFonts w:ascii="Helvetica" w:eastAsia="Times New Roman" w:hAnsi="Helvetica" w:cs="Helvetica"/>
                <w:sz w:val="18"/>
                <w:szCs w:val="18"/>
              </w:rPr>
              <w:t xml:space="preserve">candidates showed that they understood the theory behind the question and subtracted the appropriate two numbers from part (b) to gain the mark. Part (ii) was </w:t>
            </w:r>
            <w:r>
              <w:rPr>
                <w:rFonts w:ascii="Helvetica" w:eastAsia="Times New Roman" w:hAnsi="Helvetica" w:cs="Helvetica"/>
                <w:sz w:val="18"/>
                <w:szCs w:val="18"/>
              </w:rPr>
              <w:lastRenderedPageBreak/>
              <w:t>done well with a significant number obtaining the correct answer. Another large group forgot that</w:t>
            </w:r>
            <w:r>
              <w:rPr>
                <w:rFonts w:ascii="Helvetica" w:eastAsia="Times New Roman" w:hAnsi="Helvetica" w:cs="Helvetica"/>
                <w:sz w:val="18"/>
                <w:szCs w:val="18"/>
              </w:rPr>
              <w:t xml:space="preserve"> 2000 electrons were released and performed the calculation for only a single electron being multiplied up and so forfeited the final mark.</w:t>
            </w:r>
          </w:p>
        </w:tc>
      </w:tr>
      <w:tr w:rsidR="00000000" w14:paraId="48271341"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D9F535D"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44DEFCC"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CF55D38"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C060DC7"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F4B5C71"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4</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9262A06"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CBF0F3B"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E1A6DD2"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25</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6F3D685"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379A63B"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CEAC6ED" w14:textId="77777777" w:rsidR="00000000" w:rsidRDefault="004D67BB">
            <w:pPr>
              <w:pStyle w:val="NormalWeb"/>
              <w:spacing w:line="270" w:lineRule="atLeast"/>
              <w:ind w:left="30" w:right="30"/>
            </w:pPr>
            <w:r>
              <w:t>Resistance of parallel combination</w:t>
            </w:r>
            <w:r>
              <w:br/>
              <w:t>= 40 (Ω)</w:t>
            </w:r>
            <w:r>
              <w:br/>
            </w:r>
            <w:r>
              <w:br/>
            </w:r>
            <w:r>
              <w:rPr>
                <w:noProof/>
              </w:rPr>
              <w:drawing>
                <wp:inline distT="0" distB="0" distL="0" distR="0" wp14:anchorId="29A1E90C" wp14:editId="43762A9B">
                  <wp:extent cx="640080" cy="274320"/>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 cy="274320"/>
                          </a:xfrm>
                          <a:prstGeom prst="rect">
                            <a:avLst/>
                          </a:prstGeom>
                          <a:noFill/>
                          <a:ln>
                            <a:noFill/>
                          </a:ln>
                        </pic:spPr>
                      </pic:pic>
                    </a:graphicData>
                  </a:graphic>
                </wp:inline>
              </w:drawing>
            </w:r>
            <w:r>
              <w:br/>
            </w:r>
            <w:r>
              <w:br/>
            </w:r>
            <w:r>
              <w:rPr>
                <w:rStyle w:val="Emphasis"/>
              </w:rPr>
              <w:t>I</w:t>
            </w:r>
            <w:r>
              <w:t xml:space="preserve"> = 0.037 (A)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5DE535C" w14:textId="77777777" w:rsidR="00000000" w:rsidRDefault="004D67BB">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C1</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C1</w:t>
            </w:r>
            <w:proofErr w:type="spellEnd"/>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D309B35"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(1/60 + 1/120)</w:t>
            </w:r>
            <w:r>
              <w:rPr>
                <w:rFonts w:ascii="Helvetica" w:eastAsia="Times New Roman" w:hAnsi="Helvetica" w:cs="Helvetica"/>
                <w:sz w:val="18"/>
                <w:szCs w:val="18"/>
                <w:vertAlign w:val="superscript"/>
              </w:rPr>
              <w:t>-1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2 marks for</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274D4D75" wp14:editId="5BA1507A">
                  <wp:extent cx="1188720" cy="27432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88720" cy="27432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Style w:val="underline"/>
                <w:rFonts w:eastAsia="Times New Roman"/>
                <w:b/>
                <w:bCs/>
                <w:sz w:val="18"/>
                <w:szCs w:val="18"/>
              </w:rPr>
              <w:t>Examiner’s Comment</w:t>
            </w:r>
            <w:r>
              <w:rPr>
                <w:rFonts w:ascii="Helvetica" w:eastAsia="Times New Roman" w:hAnsi="Helvetica" w:cs="Helvetica"/>
                <w:sz w:val="18"/>
                <w:szCs w:val="18"/>
              </w:rPr>
              <w:br/>
            </w:r>
            <w:r>
              <w:rPr>
                <w:rFonts w:ascii="Helvetica" w:eastAsia="Times New Roman" w:hAnsi="Helvetica" w:cs="Helvetica"/>
                <w:sz w:val="18"/>
                <w:szCs w:val="18"/>
              </w:rPr>
              <w:t xml:space="preserve">The success in this question hinged on understanding the effect of two opposing </w:t>
            </w:r>
            <w:proofErr w:type="spellStart"/>
            <w:r>
              <w:rPr>
                <w:rFonts w:ascii="Helvetica" w:eastAsia="Times New Roman" w:hAnsi="Helvetica" w:cs="Helvetica"/>
                <w:sz w:val="18"/>
                <w:szCs w:val="18"/>
              </w:rPr>
              <w:t>e.m.f.s</w:t>
            </w:r>
            <w:proofErr w:type="spellEnd"/>
            <w:r>
              <w:rPr>
                <w:rFonts w:ascii="Helvetica" w:eastAsia="Times New Roman" w:hAnsi="Helvetica" w:cs="Helvetica"/>
                <w:sz w:val="18"/>
                <w:szCs w:val="18"/>
              </w:rPr>
              <w:t xml:space="preserve"> in a circuit and determining the total resistance of the circuit. About a third of the candidates produced well-structured and reasoned answer leading to the correct cu</w:t>
            </w:r>
            <w:r>
              <w:rPr>
                <w:rFonts w:ascii="Helvetica" w:eastAsia="Times New Roman" w:hAnsi="Helvetica" w:cs="Helvetica"/>
                <w:sz w:val="18"/>
                <w:szCs w:val="18"/>
              </w:rPr>
              <w:t>rrent of 0.037 A. Most candidates picked up a mark for determining the total resistance of the two parallel resistors</w:t>
            </w:r>
            <w:r>
              <w:rPr>
                <w:rFonts w:ascii="Helvetica" w:eastAsia="Times New Roman" w:hAnsi="Helvetica" w:cs="Helvetica"/>
                <w:sz w:val="18"/>
                <w:szCs w:val="18"/>
              </w:rPr>
              <w:br/>
              <w:t xml:space="preserve">(40 Ω). The total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in the circuit is </w:t>
            </w:r>
            <w:r>
              <w:rPr>
                <w:rFonts w:ascii="Helvetica" w:eastAsia="Times New Roman" w:hAnsi="Helvetica" w:cs="Helvetica"/>
                <w:sz w:val="18"/>
                <w:szCs w:val="18"/>
              </w:rPr>
              <w:br/>
              <w:t xml:space="preserve">2.7 V and the total resistance is 73 Ω. Those using a total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of 5.7 V ended up with the </w:t>
            </w:r>
            <w:r>
              <w:rPr>
                <w:rFonts w:ascii="Helvetica" w:eastAsia="Times New Roman" w:hAnsi="Helvetica" w:cs="Helvetica"/>
                <w:sz w:val="18"/>
                <w:szCs w:val="18"/>
              </w:rPr>
              <w:t>incorrect current of 0.078 A; two marks were awarded for this answer. A small number of candidates tried to calculate the current using either using 1.5 V or 4.2 V or 33 Ω.</w:t>
            </w:r>
          </w:p>
        </w:tc>
      </w:tr>
      <w:tr w:rsidR="00000000" w14:paraId="3EC9C786"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8B80F25"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829C792"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5DA10AB"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9BE47CA" w14:textId="77777777" w:rsidR="00000000" w:rsidRDefault="004D67BB">
            <w:pPr>
              <w:pStyle w:val="NormalWeb"/>
              <w:spacing w:line="270" w:lineRule="atLeast"/>
              <w:ind w:left="30" w:right="30"/>
            </w:pPr>
            <w:r>
              <w:t>Any</w:t>
            </w:r>
            <w:r>
              <w:t xml:space="preserve"> </w:t>
            </w:r>
            <w:r>
              <w:rPr>
                <w:u w:val="single"/>
              </w:rPr>
              <w:t>tw</w:t>
            </w:r>
            <w:r>
              <w:rPr>
                <w:u w:val="single"/>
              </w:rPr>
              <w:t>o</w:t>
            </w:r>
            <w:r>
              <w:t xml:space="preserve"> from:</w:t>
            </w:r>
            <w:r>
              <w:br/>
            </w:r>
            <w:r>
              <w:br/>
              <w:t>The current decreases up to 1.5 V</w:t>
            </w:r>
            <w:r>
              <w:br/>
              <w:t>The current is zero at 1.5 V</w:t>
            </w:r>
            <w:r>
              <w:br/>
              <w:t>The current changes direction / is negative when &lt; 1.5 V</w:t>
            </w:r>
            <w:r>
              <w:br/>
              <w:t>The current increases below 1.5 V</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3D4D7CA"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B1×2</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7673E32"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‘current is zero when the </w:t>
            </w:r>
            <w:proofErr w:type="spellStart"/>
            <w:r>
              <w:rPr>
                <w:rFonts w:ascii="Helvetica" w:eastAsia="Times New Roman" w:hAnsi="Helvetica" w:cs="Helvetica"/>
                <w:sz w:val="18"/>
                <w:szCs w:val="18"/>
              </w:rPr>
              <w:t>e.m.f.s</w:t>
            </w:r>
            <w:proofErr w:type="spellEnd"/>
            <w:r>
              <w:rPr>
                <w:rFonts w:ascii="Helvetica" w:eastAsia="Times New Roman" w:hAnsi="Helvetica" w:cs="Helvetica"/>
                <w:sz w:val="18"/>
                <w:szCs w:val="18"/>
              </w:rPr>
              <w:t xml:space="preserve"> are the same’</w:t>
            </w:r>
            <w:r>
              <w:rPr>
                <w:rFonts w:ascii="Helvetica" w:eastAsia="Times New Roman" w:hAnsi="Helvetica" w:cs="Helvetica"/>
                <w:sz w:val="18"/>
                <w:szCs w:val="18"/>
              </w:rPr>
              <w:br/>
            </w:r>
            <w:r>
              <w:rPr>
                <w:rFonts w:ascii="Helvetica" w:eastAsia="Times New Roman" w:hAnsi="Helvetica" w:cs="Helvetica"/>
                <w:sz w:val="18"/>
                <w:szCs w:val="18"/>
              </w:rPr>
              <w:br/>
            </w:r>
            <w:r>
              <w:rPr>
                <w:rStyle w:val="underline"/>
                <w:rFonts w:eastAsia="Times New Roman"/>
                <w:b/>
                <w:bCs/>
                <w:sz w:val="18"/>
                <w:szCs w:val="18"/>
              </w:rPr>
              <w:t>Examiner’s Comment</w:t>
            </w:r>
            <w:r>
              <w:rPr>
                <w:rFonts w:ascii="Helvetica" w:eastAsia="Times New Roman" w:hAnsi="Helvetica" w:cs="Helvetica"/>
                <w:sz w:val="18"/>
                <w:szCs w:val="18"/>
              </w:rPr>
              <w:br/>
              <w:t>Most of the answers here showed poor understanding of the circuit in Fig. 18.1.</w:t>
            </w:r>
            <w:r>
              <w:rPr>
                <w:rFonts w:ascii="Helvetica" w:eastAsia="Times New Roman" w:hAnsi="Helvetica" w:cs="Helvetica"/>
                <w:sz w:val="18"/>
                <w:szCs w:val="18"/>
              </w:rPr>
              <w:t xml:space="preserve"> Nothing could be awarded for vague answers such as </w:t>
            </w:r>
            <w:r>
              <w:rPr>
                <w:rStyle w:val="Emphasis"/>
                <w:rFonts w:ascii="Helvetica" w:eastAsia="Times New Roman" w:hAnsi="Helvetica" w:cs="Helvetica"/>
                <w:sz w:val="18"/>
                <w:szCs w:val="18"/>
              </w:rPr>
              <w:t>‘current decreases because I</w:t>
            </w:r>
            <w:r>
              <w:rPr>
                <w:rFonts w:ascii="Helvetica" w:eastAsia="Times New Roman" w:hAnsi="Helvetica" w:cs="Helvetica"/>
                <w:sz w:val="18"/>
                <w:szCs w:val="18"/>
              </w:rPr>
              <w:t xml:space="preserve"> </w:t>
            </w:r>
            <w:r>
              <w:rPr>
                <w:rFonts w:ascii="Cambria Math" w:eastAsia="Times New Roman" w:hAnsi="Cambria Math" w:cs="Cambria Math"/>
                <w:sz w:val="18"/>
                <w:szCs w:val="18"/>
              </w:rPr>
              <w:t>∝</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or </w:t>
            </w:r>
            <w:r>
              <w:rPr>
                <w:rStyle w:val="Emphasis"/>
                <w:rFonts w:ascii="Helvetica" w:eastAsia="Times New Roman" w:hAnsi="Helvetica" w:cs="Helvetica"/>
                <w:sz w:val="18"/>
                <w:szCs w:val="18"/>
              </w:rPr>
              <w:t>‘</w:t>
            </w:r>
            <w:proofErr w:type="spellStart"/>
            <w:r>
              <w:rPr>
                <w:rStyle w:val="Emphasis"/>
                <w:rFonts w:ascii="Helvetica" w:eastAsia="Times New Roman" w:hAnsi="Helvetica" w:cs="Helvetica"/>
                <w:sz w:val="18"/>
                <w:szCs w:val="18"/>
              </w:rPr>
              <w:t>e.m.f.</w:t>
            </w:r>
            <w:proofErr w:type="spellEnd"/>
            <w:r>
              <w:rPr>
                <w:rStyle w:val="Emphasis"/>
                <w:rFonts w:ascii="Helvetica" w:eastAsia="Times New Roman" w:hAnsi="Helvetica" w:cs="Helvetica"/>
                <w:sz w:val="18"/>
                <w:szCs w:val="18"/>
              </w:rPr>
              <w:t xml:space="preserve"> decreases so current </w:t>
            </w:r>
            <w:proofErr w:type="gramStart"/>
            <w:r>
              <w:rPr>
                <w:rStyle w:val="Emphasis"/>
                <w:rFonts w:ascii="Helvetica" w:eastAsia="Times New Roman" w:hAnsi="Helvetica" w:cs="Helvetica"/>
                <w:sz w:val="18"/>
                <w:szCs w:val="18"/>
              </w:rPr>
              <w:t>decreases’</w:t>
            </w:r>
            <w:proofErr w:type="gramEnd"/>
            <w:r>
              <w:rPr>
                <w:rStyle w:val="Emphasis"/>
                <w:rFonts w:ascii="Helvetica" w:eastAsia="Times New Roman" w:hAnsi="Helvetica" w:cs="Helvetica"/>
                <w:sz w:val="18"/>
                <w:szCs w:val="18"/>
              </w:rPr>
              <w:t>.</w:t>
            </w:r>
            <w:r>
              <w:rPr>
                <w:rFonts w:ascii="Helvetica" w:eastAsia="Times New Roman" w:hAnsi="Helvetica" w:cs="Helvetica"/>
                <w:sz w:val="18"/>
                <w:szCs w:val="18"/>
              </w:rPr>
              <w:t xml:space="preserve"> The current decreases as the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of the supply approaches</w:t>
            </w:r>
            <w:r>
              <w:rPr>
                <w:rFonts w:ascii="Helvetica" w:eastAsia="Times New Roman" w:hAnsi="Helvetica" w:cs="Helvetica"/>
                <w:sz w:val="18"/>
                <w:szCs w:val="18"/>
              </w:rPr>
              <w:br/>
              <w:t xml:space="preserve">1.5 V, at 1.5 V the current is zero, the direction of the current </w:t>
            </w:r>
            <w:r>
              <w:rPr>
                <w:rFonts w:ascii="Helvetica" w:eastAsia="Times New Roman" w:hAnsi="Helvetica" w:cs="Helvetica"/>
                <w:sz w:val="18"/>
                <w:szCs w:val="18"/>
              </w:rPr>
              <w:t xml:space="preserve">reverses and its magnitude increases when the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of the supply gets below 1.5 V. About a quarter of the candidates gave credible answers.</w:t>
            </w:r>
          </w:p>
        </w:tc>
      </w:tr>
      <w:tr w:rsidR="00000000" w14:paraId="53A0A7F7"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DF844D5"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8758176"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EF45CCA" w14:textId="77777777" w:rsidR="00000000" w:rsidRDefault="004D67BB">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F9891D1"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Level 3 (5-6 marks)</w:t>
            </w:r>
            <w:r>
              <w:rPr>
                <w:rFonts w:ascii="Helvetica" w:eastAsia="Times New Roman" w:hAnsi="Helvetica" w:cs="Helvetica"/>
                <w:sz w:val="18"/>
                <w:szCs w:val="18"/>
              </w:rPr>
              <w:br/>
              <w:t xml:space="preserve">Clear description including a reasonable estimate of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clear limitations</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w:t>
            </w:r>
            <w:r>
              <w:rPr>
                <w:rStyle w:val="Emphasis"/>
                <w:rFonts w:ascii="Helvetica" w:eastAsia="Times New Roman" w:hAnsi="Helvetica" w:cs="Helvetica"/>
                <w:sz w:val="18"/>
                <w:szCs w:val="18"/>
              </w:rPr>
              <w:t xml:space="preserve">s a well-developed line of reasoning </w:t>
            </w:r>
            <w:r>
              <w:rPr>
                <w:rStyle w:val="Emphasis"/>
                <w:rFonts w:ascii="Helvetica" w:eastAsia="Times New Roman" w:hAnsi="Helvetica" w:cs="Helvetica"/>
                <w:sz w:val="18"/>
                <w:szCs w:val="18"/>
              </w:rPr>
              <w:lastRenderedPageBreak/>
              <w:t>which is clear and logically structured. The information presented is relevant and substantiated.</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2 (3-4 marks)</w:t>
            </w:r>
            <w:r>
              <w:rPr>
                <w:rFonts w:ascii="Helvetica" w:eastAsia="Times New Roman" w:hAnsi="Helvetica" w:cs="Helvetica"/>
                <w:sz w:val="18"/>
                <w:szCs w:val="18"/>
              </w:rPr>
              <w:br/>
              <w:t xml:space="preserve">Some description with an attempt to estimate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some limitations</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 line of reasoning pr</w:t>
            </w:r>
            <w:r>
              <w:rPr>
                <w:rStyle w:val="Emphasis"/>
                <w:rFonts w:ascii="Helvetica" w:eastAsia="Times New Roman" w:hAnsi="Helvetica" w:cs="Helvetica"/>
                <w:sz w:val="18"/>
                <w:szCs w:val="18"/>
              </w:rPr>
              <w:t>esented with some structure. The information presented is in the most part relevant and supported by some evidence.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1 (1 -2 marks)</w:t>
            </w:r>
            <w:r>
              <w:rPr>
                <w:rFonts w:ascii="Helvetica" w:eastAsia="Times New Roman" w:hAnsi="Helvetica" w:cs="Helvetica"/>
                <w:sz w:val="18"/>
                <w:szCs w:val="18"/>
              </w:rPr>
              <w:br/>
              <w:t>Limited description</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an attempt at a logical structure with a line of reasoning. The information is in the mo</w:t>
            </w:r>
            <w:r>
              <w:rPr>
                <w:rStyle w:val="Emphasis"/>
                <w:rFonts w:ascii="Helvetica" w:eastAsia="Times New Roman" w:hAnsi="Helvetica" w:cs="Helvetica"/>
                <w:sz w:val="18"/>
                <w:szCs w:val="18"/>
              </w:rPr>
              <w:t>st part relevant.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0 marks</w:t>
            </w:r>
            <w:r>
              <w:rPr>
                <w:rFonts w:ascii="Helvetica" w:eastAsia="Times New Roman" w:hAnsi="Helvetica" w:cs="Helvetica"/>
                <w:sz w:val="18"/>
                <w:szCs w:val="18"/>
              </w:rPr>
              <w:br/>
            </w:r>
            <w:r>
              <w:rPr>
                <w:rStyle w:val="Emphasis"/>
                <w:rFonts w:ascii="Helvetica" w:eastAsia="Times New Roman" w:hAnsi="Helvetica" w:cs="Helvetica"/>
                <w:sz w:val="18"/>
                <w:szCs w:val="18"/>
              </w:rPr>
              <w:t>No response or no response worthy of credit.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B1ED014"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B1×6</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82137E1" w14:textId="77777777" w:rsidR="00000000" w:rsidRDefault="004D67BB">
            <w:pPr>
              <w:pStyle w:val="NormalWeb"/>
              <w:spacing w:line="270" w:lineRule="atLeast"/>
              <w:ind w:left="30" w:right="30"/>
            </w:pPr>
            <w:r>
              <w:t xml:space="preserve">Use level of response annotations in RM Assessor, </w:t>
            </w:r>
            <w:proofErr w:type="gramStart"/>
            <w:r>
              <w:t>e.g.</w:t>
            </w:r>
            <w:proofErr w:type="gramEnd"/>
            <w:r>
              <w:t xml:space="preserve"> L2 for 4 marks, L2</w:t>
            </w:r>
            <w:r>
              <w:rPr>
                <w:vertAlign w:val="superscript"/>
              </w:rPr>
              <w:t>ˆ</w:t>
            </w:r>
            <w:r>
              <w:t xml:space="preserve"> for 3 marks, etc.</w:t>
            </w:r>
            <w:r>
              <w:br/>
            </w:r>
            <w:r>
              <w:rPr>
                <w:rStyle w:val="Strong"/>
              </w:rPr>
              <w:t>Indicative scientific points may include:</w:t>
            </w:r>
            <w:r>
              <w:br/>
            </w:r>
            <w:r>
              <w:br/>
            </w:r>
            <w:r>
              <w:rPr>
                <w:rStyle w:val="Strong"/>
              </w:rPr>
              <w:t>Description and estimation</w:t>
            </w:r>
          </w:p>
          <w:p w14:paraId="6D697772" w14:textId="77777777" w:rsidR="00000000" w:rsidRDefault="004D67BB">
            <w:pPr>
              <w:numPr>
                <w:ilvl w:val="0"/>
                <w:numId w:val="41"/>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Correct circuit with (variable) resistor, </w:t>
            </w:r>
            <w:proofErr w:type="gramStart"/>
            <w:r>
              <w:rPr>
                <w:rFonts w:ascii="Helvetica" w:eastAsia="Times New Roman" w:hAnsi="Helvetica" w:cs="Helvetica"/>
                <w:sz w:val="18"/>
                <w:szCs w:val="18"/>
              </w:rPr>
              <w:t>ammeter</w:t>
            </w:r>
            <w:proofErr w:type="gramEnd"/>
            <w:r>
              <w:rPr>
                <w:rFonts w:ascii="Helvetica" w:eastAsia="Times New Roman" w:hAnsi="Helvetica" w:cs="Helvetica"/>
                <w:sz w:val="18"/>
                <w:szCs w:val="18"/>
              </w:rPr>
              <w:t xml:space="preserve"> and voltmeter</w:t>
            </w:r>
          </w:p>
          <w:p w14:paraId="02183FE9" w14:textId="77777777" w:rsidR="00000000" w:rsidRDefault="004D67BB">
            <w:pPr>
              <w:numPr>
                <w:ilvl w:val="0"/>
                <w:numId w:val="41"/>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Correct symbols used for all the components</w:t>
            </w:r>
          </w:p>
          <w:p w14:paraId="77588BE8" w14:textId="77777777" w:rsidR="00000000" w:rsidRDefault="004D67BB">
            <w:pPr>
              <w:numPr>
                <w:ilvl w:val="0"/>
                <w:numId w:val="41"/>
              </w:numPr>
              <w:spacing w:before="100" w:beforeAutospacing="1" w:after="100" w:afterAutospacing="1" w:line="270" w:lineRule="atLeast"/>
              <w:ind w:left="735" w:right="15"/>
              <w:rPr>
                <w:rFonts w:ascii="Helvetica" w:eastAsia="Times New Roman" w:hAnsi="Helvetica" w:cs="Helvetica"/>
                <w:sz w:val="18"/>
                <w:szCs w:val="18"/>
              </w:rPr>
            </w:pPr>
            <w:r>
              <w:rPr>
                <w:rStyle w:val="Emphasis"/>
                <w:rFonts w:ascii="Helvetica" w:eastAsia="Times New Roman" w:hAnsi="Helvetica" w:cs="Helvetica"/>
                <w:sz w:val="18"/>
                <w:szCs w:val="18"/>
              </w:rPr>
              <w:lastRenderedPageBreak/>
              <w:t>R</w:t>
            </w:r>
            <w:r>
              <w:rPr>
                <w:rFonts w:ascii="Helvetica" w:eastAsia="Times New Roman" w:hAnsi="Helvetica" w:cs="Helvetica"/>
                <w:sz w:val="18"/>
                <w:szCs w:val="18"/>
              </w:rPr>
              <w:t xml:space="preserve"> changed to get different values for </w:t>
            </w:r>
            <w:r>
              <w:rPr>
                <w:rStyle w:val="Emphasis"/>
                <w:rFonts w:ascii="Helvetica" w:eastAsia="Times New Roman" w:hAnsi="Helvetica" w:cs="Helvetica"/>
                <w:sz w:val="18"/>
                <w:szCs w:val="18"/>
              </w:rPr>
              <w:t>P</w:t>
            </w:r>
          </w:p>
          <w:p w14:paraId="1AFC4151" w14:textId="77777777" w:rsidR="00000000" w:rsidRDefault="004D67BB">
            <w:pPr>
              <w:numPr>
                <w:ilvl w:val="0"/>
                <w:numId w:val="41"/>
              </w:numPr>
              <w:spacing w:before="100" w:beforeAutospacing="1" w:after="100" w:afterAutospacing="1" w:line="270" w:lineRule="atLeast"/>
              <w:ind w:left="735" w:right="15"/>
              <w:rPr>
                <w:rFonts w:ascii="Helvetica" w:eastAsia="Times New Roman" w:hAnsi="Helvetica" w:cs="Helvetica"/>
                <w:sz w:val="18"/>
                <w:szCs w:val="18"/>
              </w:rPr>
            </w:pPr>
            <w:r>
              <w:rPr>
                <w:rStyle w:val="Emphasis"/>
                <w:rFonts w:ascii="Helvetica" w:eastAsia="Times New Roman" w:hAnsi="Helvetica" w:cs="Helvetica"/>
                <w:sz w:val="18"/>
                <w:szCs w:val="18"/>
              </w:rPr>
              <w:t>R = V / I</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(using ammeter and voltmeter readings) or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measured directly using an ohmmeter with the variable resistor isolated from the circuit or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read directly from a resistance box</w:t>
            </w:r>
          </w:p>
          <w:p w14:paraId="5A62788C" w14:textId="77777777" w:rsidR="00000000" w:rsidRDefault="004D67BB">
            <w:pPr>
              <w:numPr>
                <w:ilvl w:val="0"/>
                <w:numId w:val="41"/>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Power calculated using </w:t>
            </w:r>
            <w:r>
              <w:rPr>
                <w:rStyle w:val="Emphasis"/>
                <w:rFonts w:ascii="Helvetica" w:eastAsia="Times New Roman" w:hAnsi="Helvetica" w:cs="Helvetica"/>
                <w:sz w:val="18"/>
                <w:szCs w:val="18"/>
              </w:rPr>
              <w:t>P = V</w:t>
            </w:r>
            <w:r>
              <w:rPr>
                <w:rStyle w:val="Emphasis"/>
                <w:rFonts w:ascii="Helvetica" w:eastAsia="Times New Roman" w:hAnsi="Helvetica" w:cs="Helvetica"/>
                <w:sz w:val="18"/>
                <w:szCs w:val="18"/>
                <w:vertAlign w:val="superscript"/>
              </w:rPr>
              <w:t>2</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or</w:t>
            </w:r>
            <w:r>
              <w:rPr>
                <w:rFonts w:ascii="Helvetica" w:eastAsia="Times New Roman" w:hAnsi="Helvetica" w:cs="Helvetica"/>
                <w:sz w:val="18"/>
                <w:szCs w:val="18"/>
              </w:rPr>
              <w:br/>
            </w:r>
            <w:r>
              <w:rPr>
                <w:rStyle w:val="Emphasis"/>
                <w:rFonts w:ascii="Helvetica" w:eastAsia="Times New Roman" w:hAnsi="Helvetica" w:cs="Helvetica"/>
                <w:sz w:val="18"/>
                <w:szCs w:val="18"/>
              </w:rPr>
              <w:t>P</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VI</w:t>
            </w:r>
            <w:r>
              <w:rPr>
                <w:rFonts w:ascii="Helvetica" w:eastAsia="Times New Roman" w:hAnsi="Helvetica" w:cs="Helvetica"/>
                <w:sz w:val="18"/>
                <w:szCs w:val="18"/>
              </w:rPr>
              <w:t xml:space="preserve"> or </w:t>
            </w:r>
            <w:r>
              <w:rPr>
                <w:rStyle w:val="Emphasis"/>
                <w:rFonts w:ascii="Helvetica" w:eastAsia="Times New Roman" w:hAnsi="Helvetica" w:cs="Helvetica"/>
                <w:sz w:val="18"/>
                <w:szCs w:val="18"/>
              </w:rPr>
              <w:t>P =I</w:t>
            </w:r>
            <w:r>
              <w:rPr>
                <w:rStyle w:val="Emphasis"/>
                <w:rFonts w:ascii="Helvetica" w:eastAsia="Times New Roman" w:hAnsi="Helvetica" w:cs="Helvetica"/>
                <w:sz w:val="18"/>
                <w:szCs w:val="18"/>
                <w:vertAlign w:val="superscript"/>
              </w:rPr>
              <w:t>2</w:t>
            </w:r>
            <w:r>
              <w:rPr>
                <w:rStyle w:val="Emphasis"/>
                <w:rFonts w:ascii="Helvetica" w:eastAsia="Times New Roman" w:hAnsi="Helvetica" w:cs="Helvetica"/>
                <w:sz w:val="18"/>
                <w:szCs w:val="18"/>
              </w:rPr>
              <w:t>R</w:t>
            </w:r>
          </w:p>
          <w:p w14:paraId="0EB76E93" w14:textId="77777777" w:rsidR="00000000" w:rsidRDefault="004D67BB">
            <w:pPr>
              <w:numPr>
                <w:ilvl w:val="0"/>
                <w:numId w:val="41"/>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The value of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is between 1.0 </w:t>
            </w:r>
            <w:r>
              <w:rPr>
                <w:rFonts w:ascii="Helvetica" w:eastAsia="Times New Roman" w:hAnsi="Helvetica" w:cs="Helvetica"/>
                <w:sz w:val="18"/>
                <w:szCs w:val="18"/>
              </w:rPr>
              <w:t>to 3.0 Ω</w:t>
            </w:r>
          </w:p>
          <w:p w14:paraId="2E19BD78" w14:textId="77777777" w:rsidR="00000000" w:rsidRDefault="004D67BB">
            <w:pPr>
              <w:numPr>
                <w:ilvl w:val="0"/>
                <w:numId w:val="41"/>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A smooth curve drawn on Fig. 18.2 (to determine </w:t>
            </w:r>
            <w:r>
              <w:rPr>
                <w:rStyle w:val="Emphasis"/>
                <w:rFonts w:ascii="Helvetica" w:eastAsia="Times New Roman" w:hAnsi="Helvetica" w:cs="Helvetica"/>
                <w:sz w:val="18"/>
                <w:szCs w:val="18"/>
              </w:rPr>
              <w:t>r)</w:t>
            </w:r>
          </w:p>
          <w:p w14:paraId="2C8663AF" w14:textId="77777777" w:rsidR="00000000" w:rsidRDefault="004D67BB">
            <w:pPr>
              <w:numPr>
                <w:ilvl w:val="0"/>
                <w:numId w:val="41"/>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A better approximation from sketched graph or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is between 1.5 and 2.7 Ω</w:t>
            </w:r>
          </w:p>
          <w:p w14:paraId="3AAB082B" w14:textId="77777777" w:rsidR="00000000" w:rsidRDefault="004D67BB">
            <w:pPr>
              <w:numPr>
                <w:ilvl w:val="0"/>
                <w:numId w:val="41"/>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Any </w:t>
            </w:r>
            <w:r>
              <w:rPr>
                <w:rStyle w:val="underline"/>
                <w:rFonts w:eastAsia="Times New Roman"/>
                <w:sz w:val="18"/>
                <w:szCs w:val="18"/>
              </w:rPr>
              <w:t>attempt</w:t>
            </w:r>
            <w:r>
              <w:rPr>
                <w:rFonts w:ascii="Helvetica" w:eastAsia="Times New Roman" w:hAnsi="Helvetica" w:cs="Helvetica"/>
                <w:sz w:val="18"/>
                <w:szCs w:val="18"/>
              </w:rPr>
              <w:t xml:space="preserve"> at using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V +</w:t>
            </w:r>
            <w:proofErr w:type="spellStart"/>
            <w:r>
              <w:rPr>
                <w:rStyle w:val="Emphasis"/>
                <w:rFonts w:ascii="Helvetica" w:eastAsia="Times New Roman" w:hAnsi="Helvetica" w:cs="Helvetica"/>
                <w:sz w:val="18"/>
                <w:szCs w:val="18"/>
              </w:rPr>
              <w:t>Ir</w:t>
            </w:r>
            <w:proofErr w:type="spellEnd"/>
            <w:r>
              <w:rPr>
                <w:rStyle w:val="Emphasis"/>
                <w:rFonts w:ascii="Helvetica" w:eastAsia="Times New Roman" w:hAnsi="Helvetica" w:cs="Helvetica"/>
                <w:sz w:val="18"/>
                <w:szCs w:val="18"/>
              </w:rPr>
              <w:t>,</w:t>
            </w:r>
            <w:r>
              <w:rPr>
                <w:rFonts w:ascii="Helvetica" w:eastAsia="Times New Roman" w:hAnsi="Helvetica" w:cs="Helvetica"/>
                <w:sz w:val="18"/>
                <w:szCs w:val="18"/>
              </w:rPr>
              <w:t xml:space="preserve"> with or without the power equation(s) to determine </w:t>
            </w:r>
            <w:r>
              <w:rPr>
                <w:rStyle w:val="Emphasis"/>
                <w:rFonts w:ascii="Helvetica" w:eastAsia="Times New Roman" w:hAnsi="Helvetica" w:cs="Helvetica"/>
                <w:sz w:val="18"/>
                <w:szCs w:val="18"/>
              </w:rPr>
              <w:t>r -</w:t>
            </w:r>
            <w:r>
              <w:rPr>
                <w:rFonts w:ascii="Helvetica" w:eastAsia="Times New Roman" w:hAnsi="Helvetica" w:cs="Helvetica"/>
                <w:sz w:val="18"/>
                <w:szCs w:val="18"/>
              </w:rPr>
              <w:t xml:space="preserve"> even if the value is incorrect</w:t>
            </w:r>
          </w:p>
          <w:p w14:paraId="4E651A0F" w14:textId="77777777" w:rsidR="00000000" w:rsidRDefault="004D67BB">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Lim</w:t>
            </w:r>
            <w:r>
              <w:rPr>
                <w:rStyle w:val="Strong"/>
                <w:rFonts w:ascii="Helvetica" w:eastAsia="Times New Roman" w:hAnsi="Helvetica" w:cs="Helvetica"/>
                <w:sz w:val="18"/>
                <w:szCs w:val="18"/>
              </w:rPr>
              <w:t>itations</w:t>
            </w:r>
          </w:p>
          <w:p w14:paraId="17A59362" w14:textId="77777777" w:rsidR="00000000" w:rsidRDefault="004D67BB">
            <w:pPr>
              <w:numPr>
                <w:ilvl w:val="0"/>
                <w:numId w:val="42"/>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‘More data’ required</w:t>
            </w:r>
          </w:p>
          <w:p w14:paraId="4613D996" w14:textId="77777777" w:rsidR="00000000" w:rsidRDefault="004D67BB">
            <w:pPr>
              <w:numPr>
                <w:ilvl w:val="0"/>
                <w:numId w:val="42"/>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Data point necessary at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 2.0 Ω / More data (points) needed between 1 to 3 Ω</w:t>
            </w:r>
          </w:p>
          <w:p w14:paraId="028F382C" w14:textId="77777777" w:rsidR="00000000" w:rsidRDefault="004D67BB">
            <w:pPr>
              <w:numPr>
                <w:ilvl w:val="0"/>
                <w:numId w:val="42"/>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No evidence of averaging / Error bars necessary (for both </w:t>
            </w:r>
            <w:r>
              <w:rPr>
                <w:rStyle w:val="Emphasis"/>
                <w:rFonts w:ascii="Helvetica" w:eastAsia="Times New Roman" w:hAnsi="Helvetica" w:cs="Helvetica"/>
                <w:sz w:val="18"/>
                <w:szCs w:val="18"/>
              </w:rPr>
              <w:t>P</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values)</w:t>
            </w:r>
          </w:p>
          <w:p w14:paraId="4B6A99F2" w14:textId="77777777" w:rsidR="00000000" w:rsidRDefault="004D67BB">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Style w:val="Strong"/>
                <w:rFonts w:ascii="Helvetica" w:eastAsia="Times New Roman" w:hAnsi="Helvetica" w:cs="Helvetica"/>
                <w:sz w:val="18"/>
                <w:szCs w:val="18"/>
              </w:rPr>
              <w:t>Examiner’s Comment</w:t>
            </w:r>
            <w:r>
              <w:rPr>
                <w:rFonts w:ascii="Helvetica" w:eastAsia="Times New Roman" w:hAnsi="Helvetica" w:cs="Helvetica"/>
                <w:sz w:val="18"/>
                <w:szCs w:val="18"/>
              </w:rPr>
              <w:br/>
              <w:t>This was a level of response (</w:t>
            </w:r>
            <w:proofErr w:type="spellStart"/>
            <w:r>
              <w:rPr>
                <w:rFonts w:ascii="Helvetica" w:eastAsia="Times New Roman" w:hAnsi="Helvetica" w:cs="Helvetica"/>
                <w:sz w:val="18"/>
                <w:szCs w:val="18"/>
              </w:rPr>
              <w:t>LoR</w:t>
            </w:r>
            <w:proofErr w:type="spellEnd"/>
            <w:r>
              <w:rPr>
                <w:rFonts w:ascii="Helvetica" w:eastAsia="Times New Roman" w:hAnsi="Helvetica" w:cs="Helvetica"/>
                <w:sz w:val="18"/>
                <w:szCs w:val="18"/>
              </w:rPr>
              <w:t>) question had three</w:t>
            </w:r>
            <w:r>
              <w:rPr>
                <w:rFonts w:ascii="Helvetica" w:eastAsia="Times New Roman" w:hAnsi="Helvetica" w:cs="Helvetica"/>
                <w:sz w:val="18"/>
                <w:szCs w:val="18"/>
              </w:rPr>
              <w:t xml:space="preserve"> ingredients - drawing a viable circuit diagram that would enable the data shown in Fig.18.2 to be reproduced, using the figure to estimate the internal resistance of the </w:t>
            </w:r>
            <w:proofErr w:type="gramStart"/>
            <w:r>
              <w:rPr>
                <w:rFonts w:ascii="Helvetica" w:eastAsia="Times New Roman" w:hAnsi="Helvetica" w:cs="Helvetica"/>
                <w:sz w:val="18"/>
                <w:szCs w:val="18"/>
              </w:rPr>
              <w:t>cell</w:t>
            </w:r>
            <w:proofErr w:type="gramEnd"/>
            <w:r>
              <w:rPr>
                <w:rFonts w:ascii="Helvetica" w:eastAsia="Times New Roman" w:hAnsi="Helvetica" w:cs="Helvetica"/>
                <w:sz w:val="18"/>
                <w:szCs w:val="18"/>
              </w:rPr>
              <w:t xml:space="preserve"> and finally outlining any limitations of the data displayed in the figure. There</w:t>
            </w:r>
            <w:r>
              <w:rPr>
                <w:rFonts w:ascii="Helvetica" w:eastAsia="Times New Roman" w:hAnsi="Helvetica" w:cs="Helvetica"/>
                <w:sz w:val="18"/>
                <w:szCs w:val="18"/>
              </w:rPr>
              <w:t xml:space="preserve"> is no one perfect model answer for a level of response question. A variety of good answers did score top marks. Most circuit diagrams were correct and well-drawn. There was the occasional mistake with the circuit symbol for a variable resistor; the thermi</w:t>
            </w:r>
            <w:r>
              <w:rPr>
                <w:rFonts w:ascii="Helvetica" w:eastAsia="Times New Roman" w:hAnsi="Helvetica" w:cs="Helvetica"/>
                <w:sz w:val="18"/>
                <w:szCs w:val="18"/>
              </w:rPr>
              <w:t xml:space="preserve">stor symbol was a regular substitute. Most candidates drew a smooth curve on Fig. 18.2 and used this to estimate the internal resistance of the cell. Many also realised that the data points showed no evidence of averaging or error bars and that there were </w:t>
            </w:r>
            <w:r>
              <w:rPr>
                <w:rFonts w:ascii="Helvetica" w:eastAsia="Times New Roman" w:hAnsi="Helvetica" w:cs="Helvetica"/>
                <w:sz w:val="18"/>
                <w:szCs w:val="18"/>
              </w:rPr>
              <w:t>missing data points between 1.0 Ω and</w:t>
            </w:r>
            <w:r>
              <w:rPr>
                <w:rFonts w:ascii="Helvetica" w:eastAsia="Times New Roman" w:hAnsi="Helvetica" w:cs="Helvetica"/>
                <w:sz w:val="18"/>
                <w:szCs w:val="18"/>
              </w:rPr>
              <w:br/>
              <w:t xml:space="preserve">3.0 Ω. Some candidates wanted </w:t>
            </w:r>
            <w:r>
              <w:rPr>
                <w:rStyle w:val="Emphasis"/>
                <w:rFonts w:ascii="Helvetica" w:eastAsia="Times New Roman" w:hAnsi="Helvetica" w:cs="Helvetica"/>
                <w:sz w:val="18"/>
                <w:szCs w:val="18"/>
              </w:rPr>
              <w:t>‘more data points spaced regularly at interval of</w:t>
            </w:r>
            <w:r>
              <w:rPr>
                <w:rFonts w:ascii="Helvetica" w:eastAsia="Times New Roman" w:hAnsi="Helvetica" w:cs="Helvetica"/>
                <w:i/>
                <w:iCs/>
                <w:sz w:val="18"/>
                <w:szCs w:val="18"/>
              </w:rPr>
              <w:br/>
            </w:r>
            <w:r>
              <w:rPr>
                <w:rStyle w:val="Emphasis"/>
                <w:rFonts w:ascii="Helvetica" w:eastAsia="Times New Roman" w:hAnsi="Helvetica" w:cs="Helvetica"/>
                <w:sz w:val="18"/>
                <w:szCs w:val="18"/>
              </w:rPr>
              <w:t>0.5</w:t>
            </w:r>
            <w:r>
              <w:rPr>
                <w:rFonts w:ascii="Helvetica" w:eastAsia="Times New Roman" w:hAnsi="Helvetica" w:cs="Helvetica"/>
                <w:sz w:val="18"/>
                <w:szCs w:val="18"/>
              </w:rPr>
              <w:t xml:space="preserve"> Ω’, which was a sensible suggestion.</w:t>
            </w:r>
            <w:r>
              <w:rPr>
                <w:rFonts w:ascii="Helvetica" w:eastAsia="Times New Roman" w:hAnsi="Helvetica" w:cs="Helvetica"/>
                <w:sz w:val="18"/>
                <w:szCs w:val="18"/>
              </w:rPr>
              <w:br/>
              <w:t xml:space="preserve">Some weaker candidates attempted to draw a straight line of best-fit through the data points and </w:t>
            </w:r>
            <w:r>
              <w:rPr>
                <w:rFonts w:ascii="Helvetica" w:eastAsia="Times New Roman" w:hAnsi="Helvetica" w:cs="Helvetica"/>
                <w:sz w:val="18"/>
                <w:szCs w:val="18"/>
              </w:rPr>
              <w:t>then tried to determine the internal resistance from the gradient. There was a good spread of marks amongst the three levels.</w:t>
            </w:r>
          </w:p>
        </w:tc>
      </w:tr>
      <w:tr w:rsidR="00000000" w14:paraId="77D990BA"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5589169" w14:textId="77777777" w:rsidR="00000000" w:rsidRDefault="004D67BB">
            <w:pPr>
              <w:spacing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1CF4B73"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88E609B"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91CEE61"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5F1D170"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8FC7321"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2CF1822" w14:textId="77777777">
        <w:tc>
          <w:tcPr>
            <w:tcW w:w="250" w:type="pct"/>
            <w:tcBorders>
              <w:top w:val="outset" w:sz="6" w:space="0" w:color="000000"/>
              <w:left w:val="outset" w:sz="6" w:space="0" w:color="000000"/>
              <w:bottom w:val="nil"/>
              <w:right w:val="outset" w:sz="6" w:space="0" w:color="000000"/>
            </w:tcBorders>
            <w:vAlign w:val="center"/>
            <w:hideMark/>
          </w:tcPr>
          <w:p w14:paraId="7092244E"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26</w:t>
            </w:r>
          </w:p>
        </w:tc>
        <w:tc>
          <w:tcPr>
            <w:tcW w:w="250" w:type="pct"/>
            <w:tcBorders>
              <w:top w:val="outset" w:sz="6" w:space="0" w:color="000000"/>
              <w:left w:val="outset" w:sz="6" w:space="0" w:color="000000"/>
              <w:bottom w:val="nil"/>
              <w:right w:val="outset" w:sz="6" w:space="0" w:color="000000"/>
            </w:tcBorders>
            <w:vAlign w:val="center"/>
            <w:hideMark/>
          </w:tcPr>
          <w:p w14:paraId="3187C48A"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nil"/>
              <w:right w:val="outset" w:sz="6" w:space="0" w:color="000000"/>
            </w:tcBorders>
            <w:vAlign w:val="center"/>
            <w:hideMark/>
          </w:tcPr>
          <w:p w14:paraId="408BB3E1" w14:textId="77777777" w:rsidR="00000000" w:rsidRDefault="004D67BB">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4A809F19"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6994364" wp14:editId="50BB42D2">
                  <wp:extent cx="1920240" cy="182880"/>
                  <wp:effectExtent l="0" t="0" r="381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20240" cy="182880"/>
                          </a:xfrm>
                          <a:prstGeom prst="rect">
                            <a:avLst/>
                          </a:prstGeom>
                          <a:noFill/>
                          <a:ln>
                            <a:noFill/>
                          </a:ln>
                        </pic:spPr>
                      </pic:pic>
                    </a:graphicData>
                  </a:graphic>
                </wp:inline>
              </w:drawing>
            </w:r>
          </w:p>
        </w:tc>
        <w:tc>
          <w:tcPr>
            <w:tcW w:w="500" w:type="pct"/>
            <w:tcBorders>
              <w:top w:val="outset" w:sz="6" w:space="0" w:color="000000"/>
              <w:left w:val="outset" w:sz="6" w:space="0" w:color="000000"/>
              <w:bottom w:val="nil"/>
              <w:right w:val="outset" w:sz="6" w:space="0" w:color="000000"/>
            </w:tcBorders>
            <w:vAlign w:val="center"/>
            <w:hideMark/>
          </w:tcPr>
          <w:p w14:paraId="43644C30"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9CB9990"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2D9E5B3B" w14:textId="77777777">
        <w:tc>
          <w:tcPr>
            <w:tcW w:w="250" w:type="pct"/>
            <w:tcBorders>
              <w:top w:val="nil"/>
              <w:left w:val="outset" w:sz="6" w:space="0" w:color="000000"/>
              <w:bottom w:val="nil"/>
              <w:right w:val="outset" w:sz="6" w:space="0" w:color="000000"/>
            </w:tcBorders>
            <w:vAlign w:val="center"/>
            <w:hideMark/>
          </w:tcPr>
          <w:p w14:paraId="2DDD9CB4"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29D182C1"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6591E606"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29327210"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AFF56EB" wp14:editId="70B64D09">
                  <wp:extent cx="2286000" cy="2743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86000" cy="274320"/>
                          </a:xfrm>
                          <a:prstGeom prst="rect">
                            <a:avLst/>
                          </a:prstGeom>
                          <a:noFill/>
                          <a:ln>
                            <a:noFill/>
                          </a:ln>
                        </pic:spPr>
                      </pic:pic>
                    </a:graphicData>
                  </a:graphic>
                </wp:inline>
              </w:drawing>
            </w:r>
          </w:p>
        </w:tc>
        <w:tc>
          <w:tcPr>
            <w:tcW w:w="500" w:type="pct"/>
            <w:tcBorders>
              <w:top w:val="nil"/>
              <w:left w:val="outset" w:sz="6" w:space="0" w:color="000000"/>
              <w:bottom w:val="nil"/>
              <w:right w:val="outset" w:sz="6" w:space="0" w:color="000000"/>
            </w:tcBorders>
            <w:vAlign w:val="center"/>
            <w:hideMark/>
          </w:tcPr>
          <w:p w14:paraId="0F4E8949"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2F57535"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0FC645D8" w14:textId="77777777">
        <w:tc>
          <w:tcPr>
            <w:tcW w:w="250" w:type="pct"/>
            <w:tcBorders>
              <w:top w:val="nil"/>
              <w:left w:val="outset" w:sz="6" w:space="0" w:color="000000"/>
              <w:bottom w:val="outset" w:sz="6" w:space="0" w:color="000000"/>
              <w:right w:val="outset" w:sz="6" w:space="0" w:color="000000"/>
            </w:tcBorders>
            <w:vAlign w:val="center"/>
            <w:hideMark/>
          </w:tcPr>
          <w:p w14:paraId="2F1EAC45"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6C391A2"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57B6C107"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191806D5"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i/>
                <w:iCs/>
                <w:sz w:val="18"/>
                <w:szCs w:val="18"/>
              </w:rPr>
              <w:t>KE</w:t>
            </w:r>
            <w:r>
              <w:rPr>
                <w:rFonts w:ascii="Helvetica" w:eastAsia="Times New Roman" w:hAnsi="Helvetica" w:cs="Helvetica"/>
                <w:sz w:val="18"/>
                <w:szCs w:val="18"/>
                <w:vertAlign w:val="subscript"/>
              </w:rPr>
              <w:t>max</w:t>
            </w:r>
            <w:proofErr w:type="spellEnd"/>
            <w:r>
              <w:rPr>
                <w:rFonts w:ascii="Helvetica" w:eastAsia="Times New Roman" w:hAnsi="Helvetica" w:cs="Helvetica"/>
                <w:sz w:val="18"/>
                <w:szCs w:val="18"/>
              </w:rPr>
              <w:t xml:space="preserve"> = 2.2 × 10</w:t>
            </w:r>
            <w:r>
              <w:rPr>
                <w:rFonts w:ascii="Helvetica" w:eastAsia="Times New Roman" w:hAnsi="Helvetica" w:cs="Helvetica"/>
                <w:sz w:val="18"/>
                <w:szCs w:val="18"/>
                <w:vertAlign w:val="superscript"/>
              </w:rPr>
              <w:t>−</w:t>
            </w:r>
            <w:r>
              <w:rPr>
                <w:rFonts w:ascii="Helvetica" w:eastAsia="Times New Roman" w:hAnsi="Helvetica" w:cs="Helvetica"/>
                <w:sz w:val="18"/>
                <w:szCs w:val="18"/>
                <w:vertAlign w:val="superscript"/>
              </w:rPr>
              <w:t>20</w:t>
            </w:r>
            <w:r>
              <w:rPr>
                <w:rFonts w:ascii="Helvetica" w:eastAsia="Times New Roman" w:hAnsi="Helvetica" w:cs="Helvetica"/>
                <w:sz w:val="18"/>
                <w:szCs w:val="18"/>
              </w:rPr>
              <w:t xml:space="preserve"> (J)</w:t>
            </w:r>
          </w:p>
        </w:tc>
        <w:tc>
          <w:tcPr>
            <w:tcW w:w="500" w:type="pct"/>
            <w:tcBorders>
              <w:top w:val="nil"/>
              <w:left w:val="outset" w:sz="6" w:space="0" w:color="000000"/>
              <w:bottom w:val="outset" w:sz="6" w:space="0" w:color="000000"/>
              <w:right w:val="outset" w:sz="6" w:space="0" w:color="000000"/>
            </w:tcBorders>
            <w:vAlign w:val="center"/>
            <w:hideMark/>
          </w:tcPr>
          <w:p w14:paraId="49CAD253"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4F395CB"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3 marks for an answer of 2.0 × 10</w:t>
            </w:r>
            <w:r>
              <w:rPr>
                <w:rFonts w:ascii="Helvetica" w:eastAsia="Times New Roman" w:hAnsi="Helvetica" w:cs="Helvetica"/>
                <w:sz w:val="18"/>
                <w:szCs w:val="18"/>
                <w:vertAlign w:val="superscript"/>
              </w:rPr>
              <w:t>−20</w:t>
            </w:r>
            <w:r>
              <w:rPr>
                <w:rFonts w:ascii="Helvetica" w:eastAsia="Times New Roman" w:hAnsi="Helvetica" w:cs="Helvetica"/>
                <w:sz w:val="18"/>
                <w:szCs w:val="18"/>
              </w:rPr>
              <w:t xml:space="preserve"> J; value of </w:t>
            </w:r>
            <w:r>
              <w:rPr>
                <w:rFonts w:ascii="Helvetica" w:eastAsia="Times New Roman" w:hAnsi="Helvetica" w:cs="Helvetica"/>
                <w:i/>
                <w:iCs/>
                <w:sz w:val="18"/>
                <w:szCs w:val="18"/>
              </w:rPr>
              <w:t>h</w:t>
            </w:r>
            <w:r>
              <w:rPr>
                <w:rFonts w:ascii="Helvetica" w:eastAsia="Times New Roman" w:hAnsi="Helvetica" w:cs="Helvetica"/>
                <w:sz w:val="18"/>
                <w:szCs w:val="18"/>
              </w:rPr>
              <w:t xml:space="preserve"> to 2 </w:t>
            </w:r>
            <w:proofErr w:type="spellStart"/>
            <w:r>
              <w:rPr>
                <w:rFonts w:ascii="Helvetica" w:eastAsia="Times New Roman" w:hAnsi="Helvetica" w:cs="Helvetica"/>
                <w:sz w:val="18"/>
                <w:szCs w:val="18"/>
              </w:rPr>
              <w:t>s.f.</w:t>
            </w:r>
            <w:proofErr w:type="spellEnd"/>
            <w:r>
              <w:rPr>
                <w:rFonts w:ascii="Helvetica" w:eastAsia="Times New Roman" w:hAnsi="Helvetica" w:cs="Helvetica"/>
                <w:sz w:val="18"/>
                <w:szCs w:val="18"/>
              </w:rPr>
              <w:t xml:space="preserve"> is used.</w:t>
            </w:r>
          </w:p>
        </w:tc>
      </w:tr>
      <w:tr w:rsidR="00000000" w14:paraId="11690285" w14:textId="77777777">
        <w:tc>
          <w:tcPr>
            <w:tcW w:w="250" w:type="pct"/>
            <w:tcBorders>
              <w:top w:val="outset" w:sz="6" w:space="0" w:color="000000"/>
              <w:left w:val="outset" w:sz="6" w:space="0" w:color="000000"/>
              <w:bottom w:val="nil"/>
              <w:right w:val="outset" w:sz="6" w:space="0" w:color="000000"/>
            </w:tcBorders>
            <w:vAlign w:val="center"/>
            <w:hideMark/>
          </w:tcPr>
          <w:p w14:paraId="447232AE"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6C0F146D"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nil"/>
              <w:right w:val="outset" w:sz="6" w:space="0" w:color="000000"/>
            </w:tcBorders>
            <w:vAlign w:val="center"/>
            <w:hideMark/>
          </w:tcPr>
          <w:p w14:paraId="198F83EC" w14:textId="77777777" w:rsidR="00000000" w:rsidRDefault="004D67BB">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31C4C4FC" w14:textId="77777777" w:rsidR="00000000" w:rsidRDefault="004D67BB">
            <w:pPr>
              <w:pStyle w:val="NormalWeb"/>
              <w:spacing w:line="270" w:lineRule="atLeast"/>
              <w:ind w:left="30" w:right="30"/>
            </w:pPr>
            <w:r>
              <w:t xml:space="preserve">The rate of photons incident on </w:t>
            </w:r>
            <w:r>
              <w:rPr>
                <w:b/>
                <w:bCs/>
              </w:rPr>
              <w:t>M</w:t>
            </w:r>
            <w:r>
              <w:t xml:space="preserve"> is doubled.</w:t>
            </w:r>
          </w:p>
        </w:tc>
        <w:tc>
          <w:tcPr>
            <w:tcW w:w="500" w:type="pct"/>
            <w:tcBorders>
              <w:top w:val="outset" w:sz="6" w:space="0" w:color="000000"/>
              <w:left w:val="outset" w:sz="6" w:space="0" w:color="000000"/>
              <w:bottom w:val="nil"/>
              <w:right w:val="outset" w:sz="6" w:space="0" w:color="000000"/>
            </w:tcBorders>
            <w:vAlign w:val="center"/>
            <w:hideMark/>
          </w:tcPr>
          <w:p w14:paraId="64C5BFA0"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155534A"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1F1F3551" w14:textId="77777777">
        <w:tc>
          <w:tcPr>
            <w:tcW w:w="250" w:type="pct"/>
            <w:tcBorders>
              <w:top w:val="nil"/>
              <w:left w:val="outset" w:sz="6" w:space="0" w:color="000000"/>
              <w:bottom w:val="outset" w:sz="6" w:space="0" w:color="000000"/>
              <w:right w:val="outset" w:sz="6" w:space="0" w:color="000000"/>
            </w:tcBorders>
            <w:vAlign w:val="center"/>
            <w:hideMark/>
          </w:tcPr>
          <w:p w14:paraId="04926A7B"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000BB313"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5BE190D4"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777E064E" w14:textId="77777777" w:rsidR="00000000" w:rsidRDefault="004D67BB">
            <w:pPr>
              <w:pStyle w:val="NormalWeb"/>
              <w:spacing w:line="270" w:lineRule="atLeast"/>
              <w:ind w:left="30" w:right="30"/>
            </w:pPr>
            <w:r>
              <w:t>The rate of emission of photoelectrons / current is doubled.</w:t>
            </w:r>
          </w:p>
        </w:tc>
        <w:tc>
          <w:tcPr>
            <w:tcW w:w="500" w:type="pct"/>
            <w:tcBorders>
              <w:top w:val="nil"/>
              <w:left w:val="outset" w:sz="6" w:space="0" w:color="000000"/>
              <w:bottom w:val="outset" w:sz="6" w:space="0" w:color="000000"/>
              <w:right w:val="outset" w:sz="6" w:space="0" w:color="000000"/>
            </w:tcBorders>
            <w:vAlign w:val="center"/>
            <w:hideMark/>
          </w:tcPr>
          <w:p w14:paraId="38C4DE64"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3946623"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4C743AE8"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B4D2DC9"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AE224D4"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0ABA452"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3CBA653"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6B86B0A"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5</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BEF0A8A"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4D6DE9C" w14:textId="77777777">
        <w:tc>
          <w:tcPr>
            <w:tcW w:w="250" w:type="pct"/>
            <w:tcBorders>
              <w:top w:val="outset" w:sz="6" w:space="0" w:color="000000"/>
              <w:left w:val="outset" w:sz="6" w:space="0" w:color="000000"/>
              <w:bottom w:val="nil"/>
              <w:right w:val="outset" w:sz="6" w:space="0" w:color="000000"/>
            </w:tcBorders>
            <w:vAlign w:val="center"/>
            <w:hideMark/>
          </w:tcPr>
          <w:p w14:paraId="2204A9FA"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27</w:t>
            </w:r>
          </w:p>
        </w:tc>
        <w:tc>
          <w:tcPr>
            <w:tcW w:w="250" w:type="pct"/>
            <w:tcBorders>
              <w:top w:val="outset" w:sz="6" w:space="0" w:color="000000"/>
              <w:left w:val="outset" w:sz="6" w:space="0" w:color="000000"/>
              <w:bottom w:val="nil"/>
              <w:right w:val="outset" w:sz="6" w:space="0" w:color="000000"/>
            </w:tcBorders>
            <w:vAlign w:val="center"/>
            <w:hideMark/>
          </w:tcPr>
          <w:p w14:paraId="27F9B18A"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nil"/>
              <w:right w:val="outset" w:sz="6" w:space="0" w:color="000000"/>
            </w:tcBorders>
            <w:vAlign w:val="center"/>
            <w:hideMark/>
          </w:tcPr>
          <w:p w14:paraId="311CCD2E" w14:textId="77777777" w:rsidR="00000000" w:rsidRDefault="004D67BB">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38F83394"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CB6400B" wp14:editId="16C39D85">
                  <wp:extent cx="1554480" cy="182880"/>
                  <wp:effectExtent l="0" t="0" r="762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p>
        </w:tc>
        <w:tc>
          <w:tcPr>
            <w:tcW w:w="500" w:type="pct"/>
            <w:tcBorders>
              <w:top w:val="outset" w:sz="6" w:space="0" w:color="000000"/>
              <w:left w:val="outset" w:sz="6" w:space="0" w:color="000000"/>
              <w:bottom w:val="nil"/>
              <w:right w:val="outset" w:sz="6" w:space="0" w:color="000000"/>
            </w:tcBorders>
            <w:vAlign w:val="center"/>
            <w:hideMark/>
          </w:tcPr>
          <w:p w14:paraId="24DF94C0"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05A5761"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00493D17" w14:textId="77777777">
        <w:tc>
          <w:tcPr>
            <w:tcW w:w="250" w:type="pct"/>
            <w:tcBorders>
              <w:top w:val="nil"/>
              <w:left w:val="outset" w:sz="6" w:space="0" w:color="000000"/>
              <w:bottom w:val="nil"/>
              <w:right w:val="outset" w:sz="6" w:space="0" w:color="000000"/>
            </w:tcBorders>
            <w:vAlign w:val="center"/>
            <w:hideMark/>
          </w:tcPr>
          <w:p w14:paraId="1226CD42"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759D147F"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26283CD5"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70B2720C"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97EC1A5" wp14:editId="3ED7B7F9">
                  <wp:extent cx="1463040" cy="274320"/>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63040" cy="274320"/>
                          </a:xfrm>
                          <a:prstGeom prst="rect">
                            <a:avLst/>
                          </a:prstGeom>
                          <a:noFill/>
                          <a:ln>
                            <a:noFill/>
                          </a:ln>
                        </pic:spPr>
                      </pic:pic>
                    </a:graphicData>
                  </a:graphic>
                </wp:inline>
              </w:drawing>
            </w:r>
          </w:p>
        </w:tc>
        <w:tc>
          <w:tcPr>
            <w:tcW w:w="500" w:type="pct"/>
            <w:tcBorders>
              <w:top w:val="nil"/>
              <w:left w:val="outset" w:sz="6" w:space="0" w:color="000000"/>
              <w:bottom w:val="nil"/>
              <w:right w:val="outset" w:sz="6" w:space="0" w:color="000000"/>
            </w:tcBorders>
            <w:vAlign w:val="center"/>
            <w:hideMark/>
          </w:tcPr>
          <w:p w14:paraId="08CE18D2"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59AD779"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2C0E90E7" w14:textId="77777777">
        <w:tc>
          <w:tcPr>
            <w:tcW w:w="250" w:type="pct"/>
            <w:tcBorders>
              <w:top w:val="nil"/>
              <w:left w:val="outset" w:sz="6" w:space="0" w:color="000000"/>
              <w:bottom w:val="outset" w:sz="6" w:space="0" w:color="000000"/>
              <w:right w:val="outset" w:sz="6" w:space="0" w:color="000000"/>
            </w:tcBorders>
            <w:vAlign w:val="center"/>
            <w:hideMark/>
          </w:tcPr>
          <w:p w14:paraId="14B93FB3"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1CD6D2E"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60E23390"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60E11405" w14:textId="77777777" w:rsidR="00000000" w:rsidRDefault="004D67BB">
            <w:pPr>
              <w:pStyle w:val="NormalWeb"/>
              <w:spacing w:line="270" w:lineRule="atLeast"/>
              <w:ind w:left="30" w:right="30"/>
            </w:pPr>
            <w:r>
              <w:t>λ = 1.2 × 10</w:t>
            </w:r>
            <w:r>
              <w:rPr>
                <w:vertAlign w:val="superscript"/>
              </w:rPr>
              <w:t>−</w:t>
            </w:r>
            <w:r>
              <w:rPr>
                <w:vertAlign w:val="superscript"/>
              </w:rPr>
              <w:t>12</w:t>
            </w:r>
            <w:r>
              <w:t xml:space="preserve"> (m)</w:t>
            </w:r>
          </w:p>
        </w:tc>
        <w:tc>
          <w:tcPr>
            <w:tcW w:w="500" w:type="pct"/>
            <w:tcBorders>
              <w:top w:val="nil"/>
              <w:left w:val="outset" w:sz="6" w:space="0" w:color="000000"/>
              <w:bottom w:val="outset" w:sz="6" w:space="0" w:color="000000"/>
              <w:right w:val="outset" w:sz="6" w:space="0" w:color="000000"/>
            </w:tcBorders>
            <w:vAlign w:val="center"/>
            <w:hideMark/>
          </w:tcPr>
          <w:p w14:paraId="35C9F58F"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FDE3E73"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2 marks for 2.4 × 10</w:t>
            </w:r>
            <w:r>
              <w:rPr>
                <w:rFonts w:ascii="Helvetica" w:eastAsia="Times New Roman" w:hAnsi="Helvetica" w:cs="Helvetica"/>
                <w:sz w:val="18"/>
                <w:szCs w:val="18"/>
                <w:vertAlign w:val="superscript"/>
              </w:rPr>
              <w:t>−12</w:t>
            </w:r>
            <w:r>
              <w:rPr>
                <w:rFonts w:ascii="Helvetica" w:eastAsia="Times New Roman" w:hAnsi="Helvetica" w:cs="Helvetica"/>
                <w:sz w:val="18"/>
                <w:szCs w:val="18"/>
              </w:rPr>
              <w:t xml:space="preserve"> (m</w:t>
            </w:r>
            <w:r>
              <w:rPr>
                <w:rFonts w:ascii="Helvetica" w:eastAsia="Times New Roman" w:hAnsi="Helvetica" w:cs="Helvetica"/>
                <w:sz w:val="18"/>
                <w:szCs w:val="18"/>
              </w:rPr>
              <w:t>); factor of 2 omitted in the first line.</w:t>
            </w:r>
          </w:p>
        </w:tc>
      </w:tr>
      <w:tr w:rsidR="00000000" w14:paraId="28671B5D" w14:textId="77777777">
        <w:tc>
          <w:tcPr>
            <w:tcW w:w="250" w:type="pct"/>
            <w:tcBorders>
              <w:top w:val="outset" w:sz="6" w:space="0" w:color="000000"/>
              <w:left w:val="outset" w:sz="6" w:space="0" w:color="000000"/>
              <w:bottom w:val="nil"/>
              <w:right w:val="outset" w:sz="6" w:space="0" w:color="000000"/>
            </w:tcBorders>
            <w:vAlign w:val="center"/>
            <w:hideMark/>
          </w:tcPr>
          <w:p w14:paraId="45D9C090"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4DBD3B90"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nil"/>
              <w:right w:val="outset" w:sz="6" w:space="0" w:color="000000"/>
            </w:tcBorders>
            <w:vAlign w:val="center"/>
            <w:hideMark/>
          </w:tcPr>
          <w:p w14:paraId="6FA2E8B0" w14:textId="77777777" w:rsidR="00000000" w:rsidRDefault="004D67BB">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57C59EEC" w14:textId="77777777" w:rsidR="00000000" w:rsidRDefault="004D67BB">
            <w:pPr>
              <w:pStyle w:val="NormalWeb"/>
              <w:spacing w:line="270" w:lineRule="atLeast"/>
              <w:ind w:left="30" w:right="30"/>
            </w:pPr>
            <w:r>
              <w:t>The intensity decreases with thickness of muscle / bone.</w:t>
            </w:r>
          </w:p>
        </w:tc>
        <w:tc>
          <w:tcPr>
            <w:tcW w:w="500" w:type="pct"/>
            <w:tcBorders>
              <w:top w:val="outset" w:sz="6" w:space="0" w:color="000000"/>
              <w:left w:val="outset" w:sz="6" w:space="0" w:color="000000"/>
              <w:bottom w:val="nil"/>
              <w:right w:val="outset" w:sz="6" w:space="0" w:color="000000"/>
            </w:tcBorders>
            <w:vAlign w:val="center"/>
            <w:hideMark/>
          </w:tcPr>
          <w:p w14:paraId="536EAEA8"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82F4496"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3703A9DA" w14:textId="77777777">
        <w:tc>
          <w:tcPr>
            <w:tcW w:w="250" w:type="pct"/>
            <w:tcBorders>
              <w:top w:val="nil"/>
              <w:left w:val="outset" w:sz="6" w:space="0" w:color="000000"/>
              <w:bottom w:val="nil"/>
              <w:right w:val="outset" w:sz="6" w:space="0" w:color="000000"/>
            </w:tcBorders>
            <w:vAlign w:val="center"/>
            <w:hideMark/>
          </w:tcPr>
          <w:p w14:paraId="169195B4"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6A28E8D7"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3E7960C3"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5181FED1" w14:textId="77777777" w:rsidR="00000000" w:rsidRDefault="004D67BB">
            <w:pPr>
              <w:pStyle w:val="NormalWeb"/>
              <w:spacing w:line="270" w:lineRule="atLeast"/>
              <w:ind w:left="30" w:right="30"/>
            </w:pPr>
            <w:r>
              <w:t>The decrease is exponential.</w:t>
            </w:r>
          </w:p>
        </w:tc>
        <w:tc>
          <w:tcPr>
            <w:tcW w:w="500" w:type="pct"/>
            <w:tcBorders>
              <w:top w:val="nil"/>
              <w:left w:val="outset" w:sz="6" w:space="0" w:color="000000"/>
              <w:bottom w:val="nil"/>
              <w:right w:val="outset" w:sz="6" w:space="0" w:color="000000"/>
            </w:tcBorders>
            <w:vAlign w:val="center"/>
            <w:hideMark/>
          </w:tcPr>
          <w:p w14:paraId="031979F0"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3678FC8"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3B72CF82" w14:textId="77777777">
        <w:tc>
          <w:tcPr>
            <w:tcW w:w="250" w:type="pct"/>
            <w:tcBorders>
              <w:top w:val="nil"/>
              <w:left w:val="outset" w:sz="6" w:space="0" w:color="000000"/>
              <w:bottom w:val="nil"/>
              <w:right w:val="outset" w:sz="6" w:space="0" w:color="000000"/>
            </w:tcBorders>
            <w:vAlign w:val="center"/>
            <w:hideMark/>
          </w:tcPr>
          <w:p w14:paraId="2297D187"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354DDB38"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06DFCF82"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532871BC" w14:textId="77777777" w:rsidR="00000000" w:rsidRDefault="004D67BB">
            <w:pPr>
              <w:pStyle w:val="NormalWeb"/>
              <w:spacing w:line="270" w:lineRule="atLeast"/>
              <w:ind w:left="30" w:right="30"/>
            </w:pPr>
            <w:r>
              <w:t xml:space="preserve">The attenuation (absorption) coefficient </w:t>
            </w:r>
            <w:r>
              <w:rPr>
                <w:i/>
                <w:iCs/>
              </w:rPr>
              <w:t>μ</w:t>
            </w:r>
            <w:r>
              <w:t xml:space="preserve"> </w:t>
            </w:r>
            <w:r>
              <w:t xml:space="preserve">of bone must be greater than the </w:t>
            </w:r>
            <w:r>
              <w:rPr>
                <w:i/>
                <w:iCs/>
              </w:rPr>
              <w:t>μ</w:t>
            </w:r>
            <w:r>
              <w:t xml:space="preserve"> of muscle</w:t>
            </w:r>
          </w:p>
        </w:tc>
        <w:tc>
          <w:tcPr>
            <w:tcW w:w="500" w:type="pct"/>
            <w:tcBorders>
              <w:top w:val="nil"/>
              <w:left w:val="outset" w:sz="6" w:space="0" w:color="000000"/>
              <w:bottom w:val="nil"/>
              <w:right w:val="outset" w:sz="6" w:space="0" w:color="000000"/>
            </w:tcBorders>
            <w:vAlign w:val="center"/>
            <w:hideMark/>
          </w:tcPr>
          <w:p w14:paraId="51A02C63"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8D3ABCF"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40BDA0FB" w14:textId="77777777">
        <w:tc>
          <w:tcPr>
            <w:tcW w:w="250" w:type="pct"/>
            <w:tcBorders>
              <w:top w:val="nil"/>
              <w:left w:val="outset" w:sz="6" w:space="0" w:color="000000"/>
              <w:bottom w:val="outset" w:sz="6" w:space="0" w:color="000000"/>
              <w:right w:val="outset" w:sz="6" w:space="0" w:color="000000"/>
            </w:tcBorders>
            <w:vAlign w:val="center"/>
            <w:hideMark/>
          </w:tcPr>
          <w:p w14:paraId="3E8F879E"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35286A0"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00373E1"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0F814AB8" w14:textId="77777777" w:rsidR="00000000" w:rsidRDefault="004D67BB">
            <w:pPr>
              <w:pStyle w:val="NormalWeb"/>
              <w:spacing w:line="270" w:lineRule="atLeast"/>
              <w:ind w:left="30" w:right="30"/>
            </w:pPr>
            <w:r>
              <w:t xml:space="preserve">because there is a significant decrease in the intensity from </w:t>
            </w:r>
            <w:r>
              <w:rPr>
                <w:i/>
                <w:iCs/>
              </w:rPr>
              <w:t>x</w:t>
            </w:r>
            <w:r>
              <w:t xml:space="preserve"> = 3.0 cm to 4.0 cm.</w:t>
            </w:r>
          </w:p>
        </w:tc>
        <w:tc>
          <w:tcPr>
            <w:tcW w:w="500" w:type="pct"/>
            <w:tcBorders>
              <w:top w:val="nil"/>
              <w:left w:val="outset" w:sz="6" w:space="0" w:color="000000"/>
              <w:bottom w:val="outset" w:sz="6" w:space="0" w:color="000000"/>
              <w:right w:val="outset" w:sz="6" w:space="0" w:color="000000"/>
            </w:tcBorders>
            <w:vAlign w:val="center"/>
            <w:hideMark/>
          </w:tcPr>
          <w:p w14:paraId="6E1C2F5C"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A51D74E"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0F89C97B"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5D58843"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BD94C55"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A521220"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98E26C6"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D7248E7"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7</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463B0FD"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4D0EB04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40338EB"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28</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AAB62EA"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BFE9928"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146479C" w14:textId="77777777" w:rsidR="00000000" w:rsidRDefault="004D67BB">
            <w:pPr>
              <w:pStyle w:val="NormalWeb"/>
              <w:spacing w:line="270" w:lineRule="atLeast"/>
              <w:ind w:left="30" w:right="30"/>
            </w:pPr>
            <w:r>
              <w:t>2</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035E85D"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F201692"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2D7783B7"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78CD048"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01F411D"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A1198AD"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01B05F5" w14:textId="77777777" w:rsidR="00000000" w:rsidRDefault="004D67BB">
            <w:pPr>
              <w:pStyle w:val="NormalWeb"/>
              <w:spacing w:line="270" w:lineRule="atLeast"/>
              <w:ind w:left="30" w:right="30"/>
            </w:pPr>
            <w:r>
              <w:t>Zero</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7C05973"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9347BA0"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6F44E5E5" w14:textId="77777777">
        <w:tc>
          <w:tcPr>
            <w:tcW w:w="250" w:type="pct"/>
            <w:tcBorders>
              <w:top w:val="outset" w:sz="6" w:space="0" w:color="000000"/>
              <w:left w:val="outset" w:sz="6" w:space="0" w:color="000000"/>
              <w:bottom w:val="nil"/>
              <w:right w:val="outset" w:sz="6" w:space="0" w:color="000000"/>
            </w:tcBorders>
            <w:vAlign w:val="center"/>
            <w:hideMark/>
          </w:tcPr>
          <w:p w14:paraId="5D04CE1C"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1C63DEB7"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3E63E474"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nil"/>
              <w:right w:val="outset" w:sz="6" w:space="0" w:color="000000"/>
            </w:tcBorders>
            <w:vAlign w:val="center"/>
            <w:hideMark/>
          </w:tcPr>
          <w:p w14:paraId="1940050B" w14:textId="77777777" w:rsidR="00000000" w:rsidRDefault="004D67BB">
            <w:pPr>
              <w:pStyle w:val="NormalWeb"/>
              <w:spacing w:line="270" w:lineRule="atLeast"/>
              <w:ind w:left="30" w:right="30"/>
            </w:pPr>
            <w:proofErr w:type="spellStart"/>
            <w:r>
              <w:t>Δ</w:t>
            </w:r>
            <w:r>
              <w:rPr>
                <w:i/>
                <w:iCs/>
              </w:rPr>
              <w:t>m</w:t>
            </w:r>
            <w:proofErr w:type="spellEnd"/>
            <w:r>
              <w:t xml:space="preserve"> = 236.053 − 235.840 = 0.213 u</w:t>
            </w:r>
          </w:p>
        </w:tc>
        <w:tc>
          <w:tcPr>
            <w:tcW w:w="500" w:type="pct"/>
            <w:tcBorders>
              <w:top w:val="outset" w:sz="6" w:space="0" w:color="000000"/>
              <w:left w:val="outset" w:sz="6" w:space="0" w:color="000000"/>
              <w:bottom w:val="nil"/>
              <w:right w:val="outset" w:sz="6" w:space="0" w:color="000000"/>
            </w:tcBorders>
            <w:vAlign w:val="center"/>
            <w:hideMark/>
          </w:tcPr>
          <w:p w14:paraId="480E34BD"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40A03E9"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5E3AA568" w14:textId="77777777">
        <w:tc>
          <w:tcPr>
            <w:tcW w:w="250" w:type="pct"/>
            <w:tcBorders>
              <w:top w:val="nil"/>
              <w:left w:val="outset" w:sz="6" w:space="0" w:color="000000"/>
              <w:bottom w:val="nil"/>
              <w:right w:val="outset" w:sz="6" w:space="0" w:color="000000"/>
            </w:tcBorders>
            <w:vAlign w:val="center"/>
            <w:hideMark/>
          </w:tcPr>
          <w:p w14:paraId="413483BE"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16AEEC1D"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4FA4D114"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nil"/>
              <w:left w:val="outset" w:sz="6" w:space="0" w:color="000000"/>
              <w:bottom w:val="nil"/>
              <w:right w:val="outset" w:sz="6" w:space="0" w:color="000000"/>
            </w:tcBorders>
            <w:vAlign w:val="center"/>
            <w:hideMark/>
          </w:tcPr>
          <w:p w14:paraId="00F5BD1E" w14:textId="77777777" w:rsidR="00000000" w:rsidRDefault="004D67BB">
            <w:pPr>
              <w:pStyle w:val="NormalWeb"/>
              <w:spacing w:line="270" w:lineRule="atLeast"/>
              <w:ind w:left="30" w:right="30"/>
            </w:pPr>
            <w:r>
              <w:t>Δ</w:t>
            </w:r>
            <w:r>
              <w:rPr>
                <w:i/>
                <w:iCs/>
              </w:rPr>
              <w:t>E</w:t>
            </w:r>
            <w:r>
              <w:t xml:space="preserve"> = [0.213 × </w:t>
            </w:r>
            <w:r>
              <w:t>1.661 × 10</w:t>
            </w:r>
            <w:r>
              <w:rPr>
                <w:vertAlign w:val="superscript"/>
              </w:rPr>
              <w:t>−</w:t>
            </w:r>
            <w:r>
              <w:rPr>
                <w:vertAlign w:val="superscript"/>
              </w:rPr>
              <w:t>27</w:t>
            </w:r>
            <w:r>
              <w:t>] × (3.0 × 10</w:t>
            </w:r>
            <w:r>
              <w:rPr>
                <w:vertAlign w:val="superscript"/>
              </w:rPr>
              <w:t>8</w:t>
            </w:r>
            <w:r>
              <w:t>)</w:t>
            </w:r>
            <w:r>
              <w:rPr>
                <w:vertAlign w:val="superscript"/>
              </w:rPr>
              <w:t>2</w:t>
            </w:r>
            <w:r>
              <w:t xml:space="preserve"> = 3.184 × 10</w:t>
            </w:r>
            <w:r>
              <w:rPr>
                <w:vertAlign w:val="superscript"/>
              </w:rPr>
              <w:t>−</w:t>
            </w:r>
            <w:r>
              <w:rPr>
                <w:vertAlign w:val="superscript"/>
              </w:rPr>
              <w:t>11</w:t>
            </w:r>
            <w:r>
              <w:t xml:space="preserve"> (J)</w:t>
            </w:r>
          </w:p>
        </w:tc>
        <w:tc>
          <w:tcPr>
            <w:tcW w:w="500" w:type="pct"/>
            <w:tcBorders>
              <w:top w:val="nil"/>
              <w:left w:val="outset" w:sz="6" w:space="0" w:color="000000"/>
              <w:bottom w:val="nil"/>
              <w:right w:val="outset" w:sz="6" w:space="0" w:color="000000"/>
            </w:tcBorders>
            <w:vAlign w:val="center"/>
            <w:hideMark/>
          </w:tcPr>
          <w:p w14:paraId="6E64DAFF"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E326432"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0BF6E713" w14:textId="77777777">
        <w:tc>
          <w:tcPr>
            <w:tcW w:w="250" w:type="pct"/>
            <w:tcBorders>
              <w:top w:val="nil"/>
              <w:left w:val="outset" w:sz="6" w:space="0" w:color="000000"/>
              <w:bottom w:val="nil"/>
              <w:right w:val="outset" w:sz="6" w:space="0" w:color="000000"/>
            </w:tcBorders>
            <w:vAlign w:val="center"/>
            <w:hideMark/>
          </w:tcPr>
          <w:p w14:paraId="0AE87F6B"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146CF049"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324ACDC7"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nil"/>
              <w:left w:val="outset" w:sz="6" w:space="0" w:color="000000"/>
              <w:bottom w:val="nil"/>
              <w:right w:val="outset" w:sz="6" w:space="0" w:color="000000"/>
            </w:tcBorders>
            <w:vAlign w:val="center"/>
            <w:hideMark/>
          </w:tcPr>
          <w:p w14:paraId="7AC51A0A" w14:textId="77777777" w:rsidR="00000000" w:rsidRDefault="004D67BB">
            <w:pPr>
              <w:pStyle w:val="NormalWeb"/>
              <w:spacing w:line="270" w:lineRule="atLeast"/>
              <w:ind w:left="30" w:right="30"/>
            </w:pPr>
            <w:r>
              <w:t>number of reactions per second = 10</w:t>
            </w:r>
            <w:r>
              <w:rPr>
                <w:vertAlign w:val="superscript"/>
              </w:rPr>
              <w:t>9</w:t>
            </w:r>
            <w:r>
              <w:t>/3.184 × 10</w:t>
            </w:r>
            <w:r>
              <w:rPr>
                <w:vertAlign w:val="superscript"/>
              </w:rPr>
              <w:t>−</w:t>
            </w:r>
            <w:r>
              <w:rPr>
                <w:vertAlign w:val="superscript"/>
              </w:rPr>
              <w:t>11</w:t>
            </w:r>
          </w:p>
        </w:tc>
        <w:tc>
          <w:tcPr>
            <w:tcW w:w="500" w:type="pct"/>
            <w:tcBorders>
              <w:top w:val="nil"/>
              <w:left w:val="outset" w:sz="6" w:space="0" w:color="000000"/>
              <w:bottom w:val="nil"/>
              <w:right w:val="outset" w:sz="6" w:space="0" w:color="000000"/>
            </w:tcBorders>
            <w:vAlign w:val="center"/>
            <w:hideMark/>
          </w:tcPr>
          <w:p w14:paraId="7684EE29"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4B196E6"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060E8F23" w14:textId="77777777">
        <w:tc>
          <w:tcPr>
            <w:tcW w:w="250" w:type="pct"/>
            <w:tcBorders>
              <w:top w:val="nil"/>
              <w:left w:val="outset" w:sz="6" w:space="0" w:color="000000"/>
              <w:bottom w:val="outset" w:sz="6" w:space="0" w:color="000000"/>
              <w:right w:val="outset" w:sz="6" w:space="0" w:color="000000"/>
            </w:tcBorders>
            <w:vAlign w:val="center"/>
            <w:hideMark/>
          </w:tcPr>
          <w:p w14:paraId="1A0B7E80"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600A9A0"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27830A6"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nil"/>
              <w:left w:val="outset" w:sz="6" w:space="0" w:color="000000"/>
              <w:bottom w:val="outset" w:sz="6" w:space="0" w:color="000000"/>
              <w:right w:val="outset" w:sz="6" w:space="0" w:color="000000"/>
            </w:tcBorders>
            <w:vAlign w:val="center"/>
            <w:hideMark/>
          </w:tcPr>
          <w:p w14:paraId="77EF1BC1" w14:textId="77777777" w:rsidR="00000000" w:rsidRDefault="004D67BB">
            <w:pPr>
              <w:pStyle w:val="NormalWeb"/>
              <w:spacing w:line="270" w:lineRule="atLeast"/>
              <w:ind w:left="30" w:right="30"/>
            </w:pPr>
            <w:r>
              <w:t>number of reactions per second = 3.1 × 10</w:t>
            </w:r>
            <w:r>
              <w:rPr>
                <w:vertAlign w:val="superscript"/>
              </w:rPr>
              <w:t>19</w:t>
            </w:r>
            <w:r>
              <w:t xml:space="preserve"> (s</w:t>
            </w:r>
            <w:r>
              <w:rPr>
                <w:vertAlign w:val="superscript"/>
              </w:rPr>
              <w:t>−</w:t>
            </w:r>
            <w:r>
              <w:rPr>
                <w:vertAlign w:val="superscript"/>
              </w:rPr>
              <w:t>1</w:t>
            </w:r>
            <w:r>
              <w:t>)</w:t>
            </w:r>
          </w:p>
        </w:tc>
        <w:tc>
          <w:tcPr>
            <w:tcW w:w="500" w:type="pct"/>
            <w:tcBorders>
              <w:top w:val="nil"/>
              <w:left w:val="outset" w:sz="6" w:space="0" w:color="000000"/>
              <w:bottom w:val="outset" w:sz="6" w:space="0" w:color="000000"/>
              <w:right w:val="outset" w:sz="6" w:space="0" w:color="000000"/>
            </w:tcBorders>
            <w:vAlign w:val="center"/>
            <w:hideMark/>
          </w:tcPr>
          <w:p w14:paraId="2B08B7F2"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8858A12"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55EBBD6E"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795E6D6"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CC597A1"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356C6F1"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31AE205"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95DA4D1"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888DF50"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5C2A794" w14:textId="77777777">
        <w:tc>
          <w:tcPr>
            <w:tcW w:w="250" w:type="pct"/>
            <w:tcBorders>
              <w:top w:val="outset" w:sz="6" w:space="0" w:color="000000"/>
              <w:left w:val="outset" w:sz="6" w:space="0" w:color="000000"/>
              <w:bottom w:val="nil"/>
              <w:right w:val="outset" w:sz="6" w:space="0" w:color="000000"/>
            </w:tcBorders>
            <w:vAlign w:val="center"/>
            <w:hideMark/>
          </w:tcPr>
          <w:p w14:paraId="4FCEF5BC"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29</w:t>
            </w:r>
          </w:p>
        </w:tc>
        <w:tc>
          <w:tcPr>
            <w:tcW w:w="250" w:type="pct"/>
            <w:tcBorders>
              <w:top w:val="outset" w:sz="6" w:space="0" w:color="000000"/>
              <w:left w:val="outset" w:sz="6" w:space="0" w:color="000000"/>
              <w:bottom w:val="nil"/>
              <w:right w:val="outset" w:sz="6" w:space="0" w:color="000000"/>
            </w:tcBorders>
            <w:vAlign w:val="center"/>
            <w:hideMark/>
          </w:tcPr>
          <w:p w14:paraId="51B5FFCB"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nil"/>
              <w:right w:val="outset" w:sz="6" w:space="0" w:color="000000"/>
            </w:tcBorders>
            <w:vAlign w:val="center"/>
            <w:hideMark/>
          </w:tcPr>
          <w:p w14:paraId="4E22E80F" w14:textId="77777777" w:rsidR="00000000" w:rsidRDefault="004D67BB">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2C2D7512" w14:textId="77777777" w:rsidR="00000000" w:rsidRDefault="004D67BB">
            <w:pPr>
              <w:pStyle w:val="NormalWeb"/>
              <w:spacing w:line="270" w:lineRule="atLeast"/>
              <w:ind w:left="30" w:right="30"/>
            </w:pPr>
            <w:r>
              <w:t>numb</w:t>
            </w:r>
            <w:r>
              <w:t>er decaying in 1st second = 2000 × 0.10 = 200</w:t>
            </w:r>
          </w:p>
        </w:tc>
        <w:tc>
          <w:tcPr>
            <w:tcW w:w="500" w:type="pct"/>
            <w:tcBorders>
              <w:top w:val="outset" w:sz="6" w:space="0" w:color="000000"/>
              <w:left w:val="outset" w:sz="6" w:space="0" w:color="000000"/>
              <w:bottom w:val="nil"/>
              <w:right w:val="outset" w:sz="6" w:space="0" w:color="000000"/>
            </w:tcBorders>
            <w:vAlign w:val="center"/>
            <w:hideMark/>
          </w:tcPr>
          <w:p w14:paraId="66F10369"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71CC51C"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257D39D0" w14:textId="77777777">
        <w:tc>
          <w:tcPr>
            <w:tcW w:w="250" w:type="pct"/>
            <w:tcBorders>
              <w:top w:val="nil"/>
              <w:left w:val="outset" w:sz="6" w:space="0" w:color="000000"/>
              <w:bottom w:val="outset" w:sz="6" w:space="0" w:color="000000"/>
              <w:right w:val="outset" w:sz="6" w:space="0" w:color="000000"/>
            </w:tcBorders>
            <w:vAlign w:val="center"/>
            <w:hideMark/>
          </w:tcPr>
          <w:p w14:paraId="07A39B88"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A925DD0"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C25D140"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61D9522C" w14:textId="77777777" w:rsidR="00000000" w:rsidRDefault="004D67BB">
            <w:pPr>
              <w:pStyle w:val="NormalWeb"/>
              <w:spacing w:line="270" w:lineRule="atLeast"/>
              <w:ind w:left="30" w:right="30"/>
            </w:pPr>
            <w:r>
              <w:t>number decaying in the 2nd second = 1800 × 0.10 = 180 number left = 1800 – 180 = 1620</w:t>
            </w:r>
          </w:p>
        </w:tc>
        <w:tc>
          <w:tcPr>
            <w:tcW w:w="500" w:type="pct"/>
            <w:tcBorders>
              <w:top w:val="nil"/>
              <w:left w:val="outset" w:sz="6" w:space="0" w:color="000000"/>
              <w:bottom w:val="outset" w:sz="6" w:space="0" w:color="000000"/>
              <w:right w:val="outset" w:sz="6" w:space="0" w:color="000000"/>
            </w:tcBorders>
            <w:vAlign w:val="center"/>
            <w:hideMark/>
          </w:tcPr>
          <w:p w14:paraId="69325E97"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C63A351"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48DE6F4B"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01F9CCE"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7CF662C"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A8F8FF0" w14:textId="77777777" w:rsidR="00000000" w:rsidRDefault="004D67BB">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0919786"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Level 3 (5–6 marks)</w:t>
            </w:r>
            <w:r>
              <w:rPr>
                <w:rFonts w:ascii="Helvetica" w:eastAsia="Times New Roman" w:hAnsi="Helvetica" w:cs="Helvetica"/>
                <w:sz w:val="18"/>
                <w:szCs w:val="18"/>
              </w:rPr>
              <w:br/>
              <w:t>Correct explanation</w:t>
            </w:r>
            <w:r>
              <w:rPr>
                <w:rFonts w:ascii="Helvetica" w:eastAsia="Times New Roman" w:hAnsi="Helvetica" w:cs="Helvetica"/>
                <w:sz w:val="18"/>
                <w:szCs w:val="18"/>
              </w:rPr>
              <w:br/>
              <w:t xml:space="preserve">Correct determination of </w:t>
            </w:r>
            <w:r>
              <w:rPr>
                <w:rStyle w:val="Emphasis"/>
                <w:rFonts w:ascii="Helvetica" w:eastAsia="Times New Roman" w:hAnsi="Helvetica" w:cs="Helvetica"/>
                <w:sz w:val="18"/>
                <w:szCs w:val="18"/>
              </w:rPr>
              <w:t>λ</w:t>
            </w:r>
            <w:r>
              <w:rPr>
                <w:rFonts w:ascii="Helvetica" w:eastAsia="Times New Roman" w:hAnsi="Helvetica" w:cs="Helvetica"/>
                <w:sz w:val="18"/>
                <w:szCs w:val="18"/>
              </w:rPr>
              <w:t xml:space="preserve"> and half-life</w:t>
            </w:r>
            <w:r>
              <w:rPr>
                <w:rFonts w:ascii="Helvetica" w:eastAsia="Times New Roman" w:hAnsi="Helvetica" w:cs="Helvetica"/>
                <w:sz w:val="18"/>
                <w:szCs w:val="18"/>
              </w:rPr>
              <w:br/>
              <w:t>Correct determination of u</w:t>
            </w:r>
            <w:r>
              <w:rPr>
                <w:rFonts w:ascii="Helvetica" w:eastAsia="Times New Roman" w:hAnsi="Helvetica" w:cs="Helvetica"/>
                <w:sz w:val="18"/>
                <w:szCs w:val="18"/>
              </w:rPr>
              <w:t>ncertainty</w:t>
            </w:r>
            <w:r>
              <w:rPr>
                <w:rFonts w:ascii="Helvetica" w:eastAsia="Times New Roman" w:hAnsi="Helvetica" w:cs="Helvetica"/>
                <w:sz w:val="18"/>
                <w:szCs w:val="18"/>
              </w:rPr>
              <w:br/>
              <w:t>(Maximum 6 marks)</w:t>
            </w:r>
            <w:r>
              <w:rPr>
                <w:rFonts w:ascii="Helvetica" w:eastAsia="Times New Roman" w:hAnsi="Helvetica" w:cs="Helvetica"/>
                <w:sz w:val="18"/>
                <w:szCs w:val="18"/>
              </w:rPr>
              <w:br/>
              <w:t>Any point omitted or incorrect (5 marks).</w:t>
            </w:r>
            <w:r>
              <w:rPr>
                <w:rFonts w:ascii="Helvetica" w:eastAsia="Times New Roman" w:hAnsi="Helvetica" w:cs="Helvetica"/>
                <w:sz w:val="18"/>
                <w:szCs w:val="18"/>
              </w:rPr>
              <w:br/>
            </w:r>
            <w:r>
              <w:rPr>
                <w:rStyle w:val="Emphasis"/>
                <w:rFonts w:ascii="Helvetica" w:eastAsia="Times New Roman" w:hAnsi="Helvetica" w:cs="Helvetica"/>
                <w:sz w:val="18"/>
                <w:szCs w:val="18"/>
              </w:rPr>
              <w:t>There is a well-developed line of reasoning which is clear and logically structured. The information presented is relevant and substantiated.</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lastRenderedPageBreak/>
              <w:t>Level 2 (3–4 marks)</w:t>
            </w:r>
            <w:r>
              <w:rPr>
                <w:rFonts w:ascii="Helvetica" w:eastAsia="Times New Roman" w:hAnsi="Helvetica" w:cs="Helvetica"/>
                <w:sz w:val="18"/>
                <w:szCs w:val="18"/>
              </w:rPr>
              <w:br/>
              <w:t>Mostly correct explana</w:t>
            </w:r>
            <w:r>
              <w:rPr>
                <w:rFonts w:ascii="Helvetica" w:eastAsia="Times New Roman" w:hAnsi="Helvetica" w:cs="Helvetica"/>
                <w:sz w:val="18"/>
                <w:szCs w:val="18"/>
              </w:rPr>
              <w:t>tion</w:t>
            </w:r>
            <w:r>
              <w:rPr>
                <w:rFonts w:ascii="Helvetica" w:eastAsia="Times New Roman" w:hAnsi="Helvetica" w:cs="Helvetica"/>
                <w:sz w:val="18"/>
                <w:szCs w:val="18"/>
              </w:rPr>
              <w:br/>
              <w:t xml:space="preserve">Mostly correct determination of </w:t>
            </w:r>
            <w:r>
              <w:rPr>
                <w:rStyle w:val="Emphasis"/>
                <w:rFonts w:ascii="Helvetica" w:eastAsia="Times New Roman" w:hAnsi="Helvetica" w:cs="Helvetica"/>
                <w:sz w:val="18"/>
                <w:szCs w:val="18"/>
              </w:rPr>
              <w:t>λ</w:t>
            </w:r>
            <w:r>
              <w:rPr>
                <w:rFonts w:ascii="Helvetica" w:eastAsia="Times New Roman" w:hAnsi="Helvetica" w:cs="Helvetica"/>
                <w:sz w:val="18"/>
                <w:szCs w:val="18"/>
              </w:rPr>
              <w:t xml:space="preserve"> and half-life</w:t>
            </w:r>
            <w:r>
              <w:rPr>
                <w:rFonts w:ascii="Helvetica" w:eastAsia="Times New Roman" w:hAnsi="Helvetica" w:cs="Helvetica"/>
                <w:sz w:val="18"/>
                <w:szCs w:val="18"/>
              </w:rPr>
              <w:br/>
              <w:t>Some attempt of determining uncertainty</w:t>
            </w:r>
            <w:r>
              <w:rPr>
                <w:rFonts w:ascii="Helvetica" w:eastAsia="Times New Roman" w:hAnsi="Helvetica" w:cs="Helvetica"/>
                <w:sz w:val="18"/>
                <w:szCs w:val="18"/>
              </w:rPr>
              <w:br/>
              <w:t>(Maximum 4 marks)</w:t>
            </w:r>
            <w:r>
              <w:rPr>
                <w:rFonts w:ascii="Helvetica" w:eastAsia="Times New Roman" w:hAnsi="Helvetica" w:cs="Helvetica"/>
                <w:sz w:val="18"/>
                <w:szCs w:val="18"/>
              </w:rPr>
              <w:br/>
              <w:t>Any point omitted or incorrect (3 marks).</w:t>
            </w:r>
            <w:r>
              <w:rPr>
                <w:rFonts w:ascii="Helvetica" w:eastAsia="Times New Roman" w:hAnsi="Helvetica" w:cs="Helvetica"/>
                <w:sz w:val="18"/>
                <w:szCs w:val="18"/>
              </w:rPr>
              <w:br/>
            </w:r>
            <w:r>
              <w:rPr>
                <w:rStyle w:val="Emphasis"/>
                <w:rFonts w:ascii="Helvetica" w:eastAsia="Times New Roman" w:hAnsi="Helvetica" w:cs="Helvetica"/>
                <w:sz w:val="18"/>
                <w:szCs w:val="18"/>
              </w:rPr>
              <w:t>There is a line of reasoning presented with some structure. The information presented is in the most-pa</w:t>
            </w:r>
            <w:r>
              <w:rPr>
                <w:rStyle w:val="Emphasis"/>
                <w:rFonts w:ascii="Helvetica" w:eastAsia="Times New Roman" w:hAnsi="Helvetica" w:cs="Helvetica"/>
                <w:sz w:val="18"/>
                <w:szCs w:val="18"/>
              </w:rPr>
              <w:t>rt relevant and supported by some evidence.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1 (1–2 marks)</w:t>
            </w:r>
            <w:r>
              <w:rPr>
                <w:rFonts w:ascii="Helvetica" w:eastAsia="Times New Roman" w:hAnsi="Helvetica" w:cs="Helvetica"/>
                <w:sz w:val="18"/>
                <w:szCs w:val="18"/>
              </w:rPr>
              <w:br/>
              <w:t>Basic explanation</w:t>
            </w:r>
            <w:r>
              <w:rPr>
                <w:rFonts w:ascii="Helvetica" w:eastAsia="Times New Roman" w:hAnsi="Helvetica" w:cs="Helvetica"/>
                <w:sz w:val="18"/>
                <w:szCs w:val="18"/>
              </w:rPr>
              <w:br/>
              <w:t>Some attempt to determine λ or half-life</w:t>
            </w:r>
            <w:r>
              <w:rPr>
                <w:rFonts w:ascii="Helvetica" w:eastAsia="Times New Roman" w:hAnsi="Helvetica" w:cs="Helvetica"/>
                <w:sz w:val="18"/>
                <w:szCs w:val="18"/>
              </w:rPr>
              <w:br/>
              <w:t>No attempt at uncertainty.</w:t>
            </w:r>
            <w:r>
              <w:rPr>
                <w:rFonts w:ascii="Helvetica" w:eastAsia="Times New Roman" w:hAnsi="Helvetica" w:cs="Helvetica"/>
                <w:sz w:val="18"/>
                <w:szCs w:val="18"/>
              </w:rPr>
              <w:br/>
              <w:t>(Maximum 2 marks)</w:t>
            </w:r>
            <w:r>
              <w:rPr>
                <w:rFonts w:ascii="Helvetica" w:eastAsia="Times New Roman" w:hAnsi="Helvetica" w:cs="Helvetica"/>
                <w:sz w:val="18"/>
                <w:szCs w:val="18"/>
              </w:rPr>
              <w:br/>
            </w:r>
            <w:r>
              <w:rPr>
                <w:rStyle w:val="Emphasis"/>
                <w:rFonts w:ascii="Helvetica" w:eastAsia="Times New Roman" w:hAnsi="Helvetica" w:cs="Helvetica"/>
                <w:sz w:val="18"/>
                <w:szCs w:val="18"/>
              </w:rPr>
              <w:t>The information is basic and communicated in an unstructured way. The information is supported by limited evidence and the relationship to the evidence may not be clear.</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0 marks</w:t>
            </w:r>
            <w:r>
              <w:rPr>
                <w:rFonts w:ascii="Helvetica" w:eastAsia="Times New Roman" w:hAnsi="Helvetica" w:cs="Helvetica"/>
                <w:sz w:val="18"/>
                <w:szCs w:val="18"/>
              </w:rPr>
              <w:br/>
              <w:t>No response or no response worthy of credit.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C6E9F09"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t>B1 x 6</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AD7EE50"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Explanation</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sz w:val="18"/>
                <w:szCs w:val="18"/>
              </w:rPr>
              <w:t> 1.</w:t>
            </w:r>
            <w:r>
              <w:rPr>
                <w:rStyle w:val="Emphasis"/>
                <w:rFonts w:ascii="Helvetica" w:eastAsia="Times New Roman" w:hAnsi="Helvetica" w:cs="Helvetica"/>
                <w:sz w:val="18"/>
                <w:szCs w:val="18"/>
              </w:rPr>
              <w:t xml:space="preserve"> A</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A</w:t>
            </w:r>
            <w:r>
              <w:rPr>
                <w:rFonts w:ascii="Helvetica" w:eastAsia="Times New Roman" w:hAnsi="Helvetica" w:cs="Helvetica"/>
                <w:sz w:val="18"/>
                <w:szCs w:val="18"/>
                <w:vertAlign w:val="subscript"/>
              </w:rPr>
              <w:t>0</w:t>
            </w:r>
            <w:r>
              <w:rPr>
                <w:rFonts w:ascii="Helvetica" w:eastAsia="Times New Roman" w:hAnsi="Helvetica" w:cs="Helvetica"/>
                <w:sz w:val="18"/>
                <w:szCs w:val="18"/>
              </w:rPr>
              <w:t>e</w:t>
            </w:r>
            <w:r>
              <w:rPr>
                <w:rFonts w:ascii="Helvetica" w:eastAsia="Times New Roman" w:hAnsi="Helvetica" w:cs="Helvetica"/>
                <w:sz w:val="18"/>
                <w:szCs w:val="18"/>
                <w:vertAlign w:val="superscript"/>
              </w:rPr>
              <w:t>−</w:t>
            </w:r>
            <w:r>
              <w:rPr>
                <w:rStyle w:val="Emphasis"/>
                <w:rFonts w:ascii="Helvetica" w:eastAsia="Times New Roman" w:hAnsi="Helvetica" w:cs="Helvetica"/>
                <w:sz w:val="18"/>
                <w:szCs w:val="18"/>
                <w:vertAlign w:val="superscript"/>
              </w:rPr>
              <w:t>λt</w:t>
            </w:r>
            <w:r>
              <w:rPr>
                <w:rFonts w:ascii="Helvetica" w:eastAsia="Times New Roman" w:hAnsi="Helvetica" w:cs="Helvetica"/>
                <w:sz w:val="18"/>
                <w:szCs w:val="18"/>
              </w:rPr>
              <w:br/>
              <w:t xml:space="preserve"> 2. </w:t>
            </w:r>
            <w:proofErr w:type="spellStart"/>
            <w:r>
              <w:rPr>
                <w:rFonts w:ascii="Helvetica" w:eastAsia="Times New Roman" w:hAnsi="Helvetica" w:cs="Helvetica"/>
                <w:sz w:val="18"/>
                <w:szCs w:val="18"/>
              </w:rPr>
              <w:t>ln</w:t>
            </w:r>
            <w:r>
              <w:rPr>
                <w:rStyle w:val="Emphasis"/>
                <w:rFonts w:ascii="Helvetica" w:eastAsia="Times New Roman" w:hAnsi="Helvetica" w:cs="Helvetica"/>
                <w:sz w:val="18"/>
                <w:szCs w:val="18"/>
              </w:rPr>
              <w:t>A</w:t>
            </w:r>
            <w:proofErr w:type="spellEnd"/>
            <w:r>
              <w:rPr>
                <w:rFonts w:ascii="Helvetica" w:eastAsia="Times New Roman" w:hAnsi="Helvetica" w:cs="Helvetica"/>
                <w:sz w:val="18"/>
                <w:szCs w:val="18"/>
              </w:rPr>
              <w:t xml:space="preserve"> = ln</w:t>
            </w:r>
            <w:r>
              <w:rPr>
                <w:rStyle w:val="Emphasis"/>
                <w:rFonts w:ascii="Helvetica" w:eastAsia="Times New Roman" w:hAnsi="Helvetica" w:cs="Helvetica"/>
                <w:sz w:val="18"/>
                <w:szCs w:val="18"/>
              </w:rPr>
              <w:t>A</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 </w:t>
            </w:r>
            <w:proofErr w:type="spellStart"/>
            <w:r>
              <w:rPr>
                <w:rFonts w:ascii="Helvetica" w:eastAsia="Times New Roman" w:hAnsi="Helvetica" w:cs="Helvetica"/>
                <w:sz w:val="18"/>
                <w:szCs w:val="18"/>
              </w:rPr>
              <w:t>λt</w:t>
            </w:r>
            <w:proofErr w:type="spellEnd"/>
            <w:r>
              <w:rPr>
                <w:rFonts w:ascii="Helvetica" w:eastAsia="Times New Roman" w:hAnsi="Helvetica" w:cs="Helvetica"/>
                <w:sz w:val="18"/>
                <w:szCs w:val="18"/>
              </w:rPr>
              <w:br/>
              <w:t xml:space="preserve"> 3. A graph of </w:t>
            </w:r>
            <w:proofErr w:type="spellStart"/>
            <w:r>
              <w:rPr>
                <w:rFonts w:ascii="Helvetica" w:eastAsia="Times New Roman" w:hAnsi="Helvetica" w:cs="Helvetica"/>
                <w:sz w:val="18"/>
                <w:szCs w:val="18"/>
              </w:rPr>
              <w:t>ln</w:t>
            </w:r>
            <w:r>
              <w:rPr>
                <w:rStyle w:val="Emphasis"/>
                <w:rFonts w:ascii="Helvetica" w:eastAsia="Times New Roman" w:hAnsi="Helvetica" w:cs="Helvetica"/>
                <w:sz w:val="18"/>
                <w:szCs w:val="18"/>
              </w:rPr>
              <w:t>A</w:t>
            </w:r>
            <w:proofErr w:type="spellEnd"/>
            <w:r>
              <w:rPr>
                <w:rFonts w:ascii="Helvetica" w:eastAsia="Times New Roman" w:hAnsi="Helvetica" w:cs="Helvetica"/>
                <w:sz w:val="18"/>
                <w:szCs w:val="18"/>
              </w:rPr>
              <w:t xml:space="preserve"> against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will be a straight line with gradient (−) λ</w:t>
            </w:r>
            <w:r>
              <w:rPr>
                <w:rFonts w:ascii="Helvetica" w:eastAsia="Times New Roman" w:hAnsi="Helvetica" w:cs="Helvetica"/>
                <w:sz w:val="18"/>
                <w:szCs w:val="18"/>
              </w:rPr>
              <w:br/>
              <w:t> 4. half-life = ln2/λ</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Determination</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sz w:val="18"/>
                <w:szCs w:val="18"/>
              </w:rPr>
              <w:t> 1. Line of best fit drawn</w:t>
            </w:r>
            <w:r>
              <w:rPr>
                <w:rFonts w:ascii="Helvetica" w:eastAsia="Times New Roman" w:hAnsi="Helvetica" w:cs="Helvetica"/>
                <w:sz w:val="18"/>
                <w:szCs w:val="18"/>
              </w:rPr>
              <w:br/>
              <w:t> 2. Gradient determined using a large triangle</w:t>
            </w:r>
            <w:r>
              <w:rPr>
                <w:rFonts w:ascii="Helvetica" w:eastAsia="Times New Roman" w:hAnsi="Helvetica" w:cs="Helvetica"/>
                <w:sz w:val="18"/>
                <w:szCs w:val="18"/>
              </w:rPr>
              <w:br/>
            </w:r>
            <w:r>
              <w:rPr>
                <w:rFonts w:ascii="Helvetica" w:eastAsia="Times New Roman" w:hAnsi="Helvetica" w:cs="Helvetica"/>
                <w:sz w:val="18"/>
                <w:szCs w:val="18"/>
              </w:rPr>
              <w:lastRenderedPageBreak/>
              <w:t xml:space="preserve"> 3. decay constant in the range 0.5 to 0.7 </w:t>
            </w:r>
            <w:proofErr w:type="gramStart"/>
            <w:r>
              <w:rPr>
                <w:rFonts w:ascii="Helvetica" w:eastAsia="Times New Roman" w:hAnsi="Helvetica" w:cs="Helvetica"/>
                <w:sz w:val="18"/>
                <w:szCs w:val="18"/>
              </w:rPr>
              <w:t>min</w:t>
            </w:r>
            <w:r>
              <w:rPr>
                <w:rFonts w:ascii="Helvetica" w:eastAsia="Times New Roman" w:hAnsi="Helvetica" w:cs="Helvetica"/>
                <w:sz w:val="18"/>
                <w:szCs w:val="18"/>
                <w:vertAlign w:val="superscript"/>
              </w:rPr>
              <w:t>−1</w:t>
            </w:r>
            <w:proofErr w:type="gramEnd"/>
            <w:r>
              <w:rPr>
                <w:rFonts w:ascii="Helvetica" w:eastAsia="Times New Roman" w:hAnsi="Helvetica" w:cs="Helvetica"/>
                <w:sz w:val="18"/>
                <w:szCs w:val="18"/>
              </w:rPr>
              <w:br/>
              <w:t> 4. half-life in the range 1.0 to 1.4 min</w:t>
            </w:r>
            <w:r>
              <w:rPr>
                <w:rFonts w:ascii="Helvetica" w:eastAsia="Times New Roman" w:hAnsi="Helvetica" w:cs="Helvetica"/>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Uncertainty</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sz w:val="18"/>
                <w:szCs w:val="18"/>
              </w:rPr>
              <w:t> 1. Worst line of fit drawn</w:t>
            </w:r>
            <w:r>
              <w:rPr>
                <w:rFonts w:ascii="Helvetica" w:eastAsia="Times New Roman" w:hAnsi="Helvetica" w:cs="Helvetica"/>
                <w:sz w:val="18"/>
                <w:szCs w:val="18"/>
              </w:rPr>
              <w:br/>
              <w:t> 2. Correct attempt to determine uncertainty</w:t>
            </w:r>
          </w:p>
        </w:tc>
      </w:tr>
      <w:tr w:rsidR="00000000" w14:paraId="6BAC515E"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8607062"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6C414CD"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B5ED4F6"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01CCF10"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C406FA7"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8</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F084784"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7CBE8533" w14:textId="77777777">
        <w:tc>
          <w:tcPr>
            <w:tcW w:w="250" w:type="pct"/>
            <w:tcBorders>
              <w:top w:val="outset" w:sz="6" w:space="0" w:color="000000"/>
              <w:left w:val="outset" w:sz="6" w:space="0" w:color="000000"/>
              <w:bottom w:val="nil"/>
              <w:right w:val="outset" w:sz="6" w:space="0" w:color="000000"/>
            </w:tcBorders>
            <w:vAlign w:val="center"/>
            <w:hideMark/>
          </w:tcPr>
          <w:p w14:paraId="4CBA68C0"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30</w:t>
            </w:r>
          </w:p>
        </w:tc>
        <w:tc>
          <w:tcPr>
            <w:tcW w:w="250" w:type="pct"/>
            <w:tcBorders>
              <w:top w:val="outset" w:sz="6" w:space="0" w:color="000000"/>
              <w:left w:val="outset" w:sz="6" w:space="0" w:color="000000"/>
              <w:bottom w:val="nil"/>
              <w:right w:val="outset" w:sz="6" w:space="0" w:color="000000"/>
            </w:tcBorders>
            <w:vAlign w:val="center"/>
            <w:hideMark/>
          </w:tcPr>
          <w:p w14:paraId="26517348"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nil"/>
              <w:right w:val="outset" w:sz="6" w:space="0" w:color="000000"/>
            </w:tcBorders>
            <w:vAlign w:val="center"/>
            <w:hideMark/>
          </w:tcPr>
          <w:p w14:paraId="1DC0495B" w14:textId="77777777" w:rsidR="00000000" w:rsidRDefault="004D67BB">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74CAE45F"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4B9ADE9" wp14:editId="1251B769">
                  <wp:extent cx="2377440" cy="548640"/>
                  <wp:effectExtent l="0" t="0" r="381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77440" cy="548640"/>
                          </a:xfrm>
                          <a:prstGeom prst="rect">
                            <a:avLst/>
                          </a:prstGeom>
                          <a:noFill/>
                          <a:ln>
                            <a:noFill/>
                          </a:ln>
                        </pic:spPr>
                      </pic:pic>
                    </a:graphicData>
                  </a:graphic>
                </wp:inline>
              </w:drawing>
            </w:r>
          </w:p>
        </w:tc>
        <w:tc>
          <w:tcPr>
            <w:tcW w:w="500" w:type="pct"/>
            <w:tcBorders>
              <w:top w:val="outset" w:sz="6" w:space="0" w:color="000000"/>
              <w:left w:val="outset" w:sz="6" w:space="0" w:color="000000"/>
              <w:bottom w:val="nil"/>
              <w:right w:val="outset" w:sz="6" w:space="0" w:color="000000"/>
            </w:tcBorders>
            <w:vAlign w:val="center"/>
            <w:hideMark/>
          </w:tcPr>
          <w:p w14:paraId="26A8192F"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9DADF8B"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74A3AAA8" w14:textId="77777777">
        <w:tc>
          <w:tcPr>
            <w:tcW w:w="250" w:type="pct"/>
            <w:tcBorders>
              <w:top w:val="nil"/>
              <w:left w:val="outset" w:sz="6" w:space="0" w:color="000000"/>
              <w:bottom w:val="nil"/>
              <w:right w:val="outset" w:sz="6" w:space="0" w:color="000000"/>
            </w:tcBorders>
            <w:vAlign w:val="center"/>
            <w:hideMark/>
          </w:tcPr>
          <w:p w14:paraId="3408EE17"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55A2A5DF"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5BC23AB8"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45539576" w14:textId="77777777" w:rsidR="00000000" w:rsidRDefault="004D67BB">
            <w:pPr>
              <w:spacing w:before="15" w:after="15" w:line="270" w:lineRule="atLeast"/>
              <w:ind w:left="15" w:right="15"/>
              <w:rPr>
                <w:rFonts w:eastAsia="Times New Roman"/>
                <w:sz w:val="20"/>
                <w:szCs w:val="20"/>
              </w:rPr>
            </w:pPr>
          </w:p>
        </w:tc>
        <w:tc>
          <w:tcPr>
            <w:tcW w:w="500" w:type="pct"/>
            <w:tcBorders>
              <w:top w:val="nil"/>
              <w:left w:val="outset" w:sz="6" w:space="0" w:color="000000"/>
              <w:bottom w:val="nil"/>
              <w:right w:val="outset" w:sz="6" w:space="0" w:color="000000"/>
            </w:tcBorders>
            <w:vAlign w:val="center"/>
            <w:hideMark/>
          </w:tcPr>
          <w:p w14:paraId="3299A9EF"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C18F60A"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3F6030C" wp14:editId="6FDFBD45">
                  <wp:extent cx="1188720" cy="2743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88720" cy="274320"/>
                          </a:xfrm>
                          <a:prstGeom prst="rect">
                            <a:avLst/>
                          </a:prstGeom>
                          <a:noFill/>
                          <a:ln>
                            <a:noFill/>
                          </a:ln>
                        </pic:spPr>
                      </pic:pic>
                    </a:graphicData>
                  </a:graphic>
                </wp:inline>
              </w:drawing>
            </w:r>
          </w:p>
        </w:tc>
      </w:tr>
      <w:tr w:rsidR="00000000" w14:paraId="336A5263" w14:textId="77777777">
        <w:tc>
          <w:tcPr>
            <w:tcW w:w="250" w:type="pct"/>
            <w:tcBorders>
              <w:top w:val="nil"/>
              <w:left w:val="outset" w:sz="6" w:space="0" w:color="000000"/>
              <w:bottom w:val="outset" w:sz="6" w:space="0" w:color="000000"/>
              <w:right w:val="outset" w:sz="6" w:space="0" w:color="000000"/>
            </w:tcBorders>
            <w:vAlign w:val="center"/>
            <w:hideMark/>
          </w:tcPr>
          <w:p w14:paraId="45D6E4BE"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601234A6"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57AA629"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3D455547" w14:textId="77777777" w:rsidR="00000000" w:rsidRDefault="004D67BB">
            <w:pPr>
              <w:pStyle w:val="NormalWeb"/>
              <w:spacing w:line="270" w:lineRule="atLeast"/>
              <w:ind w:left="30" w:right="30"/>
            </w:pPr>
            <w:r>
              <w:t>wavelength = 2.4 × 10</w:t>
            </w:r>
            <w:r>
              <w:rPr>
                <w:vertAlign w:val="superscript"/>
              </w:rPr>
              <w:t>−</w:t>
            </w:r>
            <w:r>
              <w:rPr>
                <w:vertAlign w:val="superscript"/>
              </w:rPr>
              <w:t>12</w:t>
            </w:r>
            <w:r>
              <w:t xml:space="preserve"> (m)</w:t>
            </w:r>
          </w:p>
        </w:tc>
        <w:tc>
          <w:tcPr>
            <w:tcW w:w="500" w:type="pct"/>
            <w:tcBorders>
              <w:top w:val="nil"/>
              <w:left w:val="outset" w:sz="6" w:space="0" w:color="000000"/>
              <w:bottom w:val="outset" w:sz="6" w:space="0" w:color="000000"/>
              <w:right w:val="outset" w:sz="6" w:space="0" w:color="000000"/>
            </w:tcBorders>
            <w:vAlign w:val="center"/>
            <w:hideMark/>
          </w:tcPr>
          <w:p w14:paraId="27E54B3A"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283C005"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0AF0AE6E" w14:textId="77777777">
        <w:tc>
          <w:tcPr>
            <w:tcW w:w="250" w:type="pct"/>
            <w:tcBorders>
              <w:top w:val="outset" w:sz="6" w:space="0" w:color="000000"/>
              <w:left w:val="outset" w:sz="6" w:space="0" w:color="000000"/>
              <w:bottom w:val="nil"/>
              <w:right w:val="outset" w:sz="6" w:space="0" w:color="000000"/>
            </w:tcBorders>
            <w:vAlign w:val="center"/>
            <w:hideMark/>
          </w:tcPr>
          <w:p w14:paraId="10E78040"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1C2FDA63"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nil"/>
              <w:right w:val="outset" w:sz="6" w:space="0" w:color="000000"/>
            </w:tcBorders>
            <w:vAlign w:val="center"/>
            <w:hideMark/>
          </w:tcPr>
          <w:p w14:paraId="72D9D836" w14:textId="77777777" w:rsidR="00000000" w:rsidRDefault="004D67BB">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2A487E10" w14:textId="77777777" w:rsidR="00000000" w:rsidRDefault="004D67BB">
            <w:pPr>
              <w:pStyle w:val="NormalWeb"/>
              <w:spacing w:line="270" w:lineRule="atLeast"/>
              <w:ind w:left="30" w:right="30"/>
            </w:pPr>
            <w:r>
              <w:t xml:space="preserve">centripetal force provided by </w:t>
            </w:r>
            <w:proofErr w:type="spellStart"/>
            <w:r>
              <w:rPr>
                <w:i/>
                <w:iCs/>
              </w:rPr>
              <w:t>BQv</w:t>
            </w:r>
            <w:proofErr w:type="spellEnd"/>
            <w:r>
              <w:t xml:space="preserve">; hence </w:t>
            </w:r>
            <w:r>
              <w:rPr>
                <w:noProof/>
              </w:rPr>
              <w:drawing>
                <wp:inline distT="0" distB="0" distL="0" distR="0" wp14:anchorId="756CFF11" wp14:editId="71822AE1">
                  <wp:extent cx="548640" cy="274320"/>
                  <wp:effectExtent l="0" t="0" r="381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640" cy="274320"/>
                          </a:xfrm>
                          <a:prstGeom prst="rect">
                            <a:avLst/>
                          </a:prstGeom>
                          <a:noFill/>
                          <a:ln>
                            <a:noFill/>
                          </a:ln>
                        </pic:spPr>
                      </pic:pic>
                    </a:graphicData>
                  </a:graphic>
                </wp:inline>
              </w:drawing>
            </w:r>
          </w:p>
        </w:tc>
        <w:tc>
          <w:tcPr>
            <w:tcW w:w="500" w:type="pct"/>
            <w:tcBorders>
              <w:top w:val="outset" w:sz="6" w:space="0" w:color="000000"/>
              <w:left w:val="outset" w:sz="6" w:space="0" w:color="000000"/>
              <w:bottom w:val="nil"/>
              <w:right w:val="outset" w:sz="6" w:space="0" w:color="000000"/>
            </w:tcBorders>
            <w:vAlign w:val="center"/>
            <w:hideMark/>
          </w:tcPr>
          <w:p w14:paraId="3A18FBC3"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B7F3A69"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0FDD909F" w14:textId="77777777">
        <w:tc>
          <w:tcPr>
            <w:tcW w:w="250" w:type="pct"/>
            <w:tcBorders>
              <w:top w:val="nil"/>
              <w:left w:val="outset" w:sz="6" w:space="0" w:color="000000"/>
              <w:bottom w:val="nil"/>
              <w:right w:val="outset" w:sz="6" w:space="0" w:color="000000"/>
            </w:tcBorders>
            <w:vAlign w:val="center"/>
            <w:hideMark/>
          </w:tcPr>
          <w:p w14:paraId="4E60752C"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657BF033"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5EBABED9"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3D38815E"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9B3F5BF" wp14:editId="77E76B89">
                  <wp:extent cx="1463040" cy="274320"/>
                  <wp:effectExtent l="0" t="0" r="381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63040" cy="274320"/>
                          </a:xfrm>
                          <a:prstGeom prst="rect">
                            <a:avLst/>
                          </a:prstGeom>
                          <a:noFill/>
                          <a:ln>
                            <a:noFill/>
                          </a:ln>
                        </pic:spPr>
                      </pic:pic>
                    </a:graphicData>
                  </a:graphic>
                </wp:inline>
              </w:drawing>
            </w:r>
          </w:p>
        </w:tc>
        <w:tc>
          <w:tcPr>
            <w:tcW w:w="500" w:type="pct"/>
            <w:tcBorders>
              <w:top w:val="nil"/>
              <w:left w:val="outset" w:sz="6" w:space="0" w:color="000000"/>
              <w:bottom w:val="nil"/>
              <w:right w:val="outset" w:sz="6" w:space="0" w:color="000000"/>
            </w:tcBorders>
            <w:vAlign w:val="center"/>
            <w:hideMark/>
          </w:tcPr>
          <w:p w14:paraId="3BC7DAA0"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D1B000B"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5B5DA2C2" w14:textId="77777777">
        <w:tc>
          <w:tcPr>
            <w:tcW w:w="250" w:type="pct"/>
            <w:tcBorders>
              <w:top w:val="nil"/>
              <w:left w:val="outset" w:sz="6" w:space="0" w:color="000000"/>
              <w:bottom w:val="outset" w:sz="6" w:space="0" w:color="000000"/>
              <w:right w:val="outset" w:sz="6" w:space="0" w:color="000000"/>
            </w:tcBorders>
            <w:vAlign w:val="center"/>
            <w:hideMark/>
          </w:tcPr>
          <w:p w14:paraId="4201E985"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5E687146"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67CE8217"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78618943"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i/>
                <w:iCs/>
                <w:sz w:val="18"/>
                <w:szCs w:val="18"/>
              </w:rPr>
              <w:t>B</w:t>
            </w:r>
            <w:r>
              <w:rPr>
                <w:rFonts w:ascii="Helvetica" w:eastAsia="Times New Roman" w:hAnsi="Helvetica" w:cs="Helvetica"/>
                <w:sz w:val="18"/>
                <w:szCs w:val="18"/>
              </w:rPr>
              <w:t xml:space="preserve"> = 1.6 × 10</w:t>
            </w:r>
            <w:r>
              <w:rPr>
                <w:rFonts w:ascii="Helvetica" w:eastAsia="Times New Roman" w:hAnsi="Helvetica" w:cs="Helvetica"/>
                <w:sz w:val="18"/>
                <w:szCs w:val="18"/>
                <w:vertAlign w:val="superscript"/>
              </w:rPr>
              <w:t>−2</w:t>
            </w:r>
            <w:r>
              <w:rPr>
                <w:rFonts w:ascii="Helvetica" w:eastAsia="Times New Roman" w:hAnsi="Helvetica" w:cs="Helvetica"/>
                <w:sz w:val="18"/>
                <w:szCs w:val="18"/>
              </w:rPr>
              <w:t>(T)</w:t>
            </w:r>
          </w:p>
        </w:tc>
        <w:tc>
          <w:tcPr>
            <w:tcW w:w="500" w:type="pct"/>
            <w:tcBorders>
              <w:top w:val="nil"/>
              <w:left w:val="outset" w:sz="6" w:space="0" w:color="000000"/>
              <w:bottom w:val="outset" w:sz="6" w:space="0" w:color="000000"/>
              <w:right w:val="outset" w:sz="6" w:space="0" w:color="000000"/>
            </w:tcBorders>
            <w:vAlign w:val="center"/>
            <w:hideMark/>
          </w:tcPr>
          <w:p w14:paraId="50DBD888"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w:t>
            </w: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D0EC9BA"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0BDDAC7E"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239E38A"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1DAF0A8"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74F60D4"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B429256"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3F4C7AF"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09D4144"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22FBC5F5" w14:textId="77777777">
        <w:tc>
          <w:tcPr>
            <w:tcW w:w="250" w:type="pct"/>
            <w:tcBorders>
              <w:top w:val="outset" w:sz="6" w:space="0" w:color="000000"/>
              <w:left w:val="outset" w:sz="6" w:space="0" w:color="000000"/>
              <w:bottom w:val="nil"/>
              <w:right w:val="outset" w:sz="6" w:space="0" w:color="000000"/>
            </w:tcBorders>
            <w:vAlign w:val="center"/>
            <w:hideMark/>
          </w:tcPr>
          <w:p w14:paraId="522F08A2"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31</w:t>
            </w:r>
          </w:p>
        </w:tc>
        <w:tc>
          <w:tcPr>
            <w:tcW w:w="250" w:type="pct"/>
            <w:tcBorders>
              <w:top w:val="outset" w:sz="6" w:space="0" w:color="000000"/>
              <w:left w:val="outset" w:sz="6" w:space="0" w:color="000000"/>
              <w:bottom w:val="nil"/>
              <w:right w:val="outset" w:sz="6" w:space="0" w:color="000000"/>
            </w:tcBorders>
            <w:vAlign w:val="center"/>
            <w:hideMark/>
          </w:tcPr>
          <w:p w14:paraId="716B04CB"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31A3C6B3" w14:textId="77777777" w:rsidR="00000000" w:rsidRDefault="004D67BB">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nil"/>
              <w:right w:val="outset" w:sz="6" w:space="0" w:color="000000"/>
            </w:tcBorders>
            <w:vAlign w:val="center"/>
            <w:hideMark/>
          </w:tcPr>
          <w:p w14:paraId="730A8AAE"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i/>
                <w:iCs/>
                <w:sz w:val="18"/>
                <w:szCs w:val="18"/>
              </w:rPr>
              <w:t>v</w:t>
            </w:r>
            <w:r>
              <w:rPr>
                <w:rFonts w:ascii="Helvetica" w:eastAsia="Times New Roman" w:hAnsi="Helvetica" w:cs="Helvetica"/>
                <w:sz w:val="18"/>
                <w:szCs w:val="18"/>
              </w:rPr>
              <w:t xml:space="preserve"> </w:t>
            </w:r>
            <w:r>
              <w:rPr>
                <w:rFonts w:ascii="Cambria Math" w:eastAsia="Times New Roman" w:hAnsi="Cambria Math" w:cs="Cambria Math"/>
                <w:sz w:val="18"/>
                <w:szCs w:val="18"/>
              </w:rPr>
              <w:t>∝</w:t>
            </w:r>
            <w:r>
              <w:rPr>
                <w:rFonts w:ascii="Helvetica" w:eastAsia="Times New Roman" w:hAnsi="Helvetica" w:cs="Helvetica"/>
                <w:sz w:val="18"/>
                <w:szCs w:val="18"/>
              </w:rPr>
              <w:t xml:space="preserve"> </w:t>
            </w:r>
            <w:r>
              <w:rPr>
                <w:rFonts w:ascii="Helvetica" w:eastAsia="Times New Roman" w:hAnsi="Helvetica" w:cs="Helvetica"/>
                <w:i/>
                <w:iCs/>
                <w:sz w:val="18"/>
                <w:szCs w:val="18"/>
              </w:rPr>
              <w:t>f</w:t>
            </w:r>
            <w:r>
              <w:rPr>
                <w:rFonts w:ascii="Helvetica" w:eastAsia="Times New Roman" w:hAnsi="Helvetica" w:cs="Helvetica"/>
                <w:sz w:val="18"/>
                <w:szCs w:val="18"/>
              </w:rPr>
              <w:t xml:space="preserve"> and since </w:t>
            </w:r>
            <w:r>
              <w:rPr>
                <w:rFonts w:ascii="Helvetica" w:eastAsia="Times New Roman" w:hAnsi="Helvetica" w:cs="Helvetica"/>
                <w:i/>
                <w:iCs/>
                <w:sz w:val="18"/>
                <w:szCs w:val="18"/>
              </w:rPr>
              <w:t>v</w:t>
            </w:r>
            <w:r>
              <w:rPr>
                <w:rFonts w:ascii="Helvetica" w:eastAsia="Times New Roman" w:hAnsi="Helvetica" w:cs="Helvetica"/>
                <w:sz w:val="18"/>
                <w:szCs w:val="18"/>
              </w:rPr>
              <w:t xml:space="preserve"> </w:t>
            </w:r>
            <w:r>
              <w:rPr>
                <w:rFonts w:ascii="Cambria Math" w:eastAsia="Times New Roman" w:hAnsi="Cambria Math" w:cs="Cambria Math"/>
                <w:sz w:val="18"/>
                <w:szCs w:val="18"/>
              </w:rPr>
              <w:t>∝</w:t>
            </w:r>
            <w:r>
              <w:rPr>
                <w:rFonts w:ascii="Helvetica" w:eastAsia="Times New Roman" w:hAnsi="Helvetica" w:cs="Helvetica"/>
                <w:sz w:val="18"/>
                <w:szCs w:val="18"/>
              </w:rPr>
              <w:t xml:space="preserve"> </w:t>
            </w:r>
            <w:r>
              <w:rPr>
                <w:rFonts w:ascii="Segoe UI Symbol" w:eastAsia="Times New Roman" w:hAnsi="Segoe UI Symbol" w:cs="Segoe UI Symbol"/>
                <w:sz w:val="18"/>
                <w:szCs w:val="18"/>
              </w:rPr>
              <w:t>✓</w:t>
            </w:r>
            <w:r>
              <w:rPr>
                <w:rFonts w:ascii="Helvetica" w:eastAsia="Times New Roman" w:hAnsi="Helvetica" w:cs="Helvetica"/>
                <w:i/>
                <w:iCs/>
                <w:sz w:val="18"/>
                <w:szCs w:val="18"/>
              </w:rPr>
              <w:t>T</w:t>
            </w:r>
            <w:r>
              <w:rPr>
                <w:rFonts w:ascii="Helvetica" w:eastAsia="Times New Roman" w:hAnsi="Helvetica" w:cs="Helvetica"/>
                <w:sz w:val="18"/>
                <w:szCs w:val="18"/>
              </w:rPr>
              <w:t xml:space="preserve">, therefore </w:t>
            </w:r>
            <w:r>
              <w:rPr>
                <w:rFonts w:ascii="Helvetica" w:eastAsia="Times New Roman" w:hAnsi="Helvetica" w:cs="Helvetica"/>
                <w:i/>
                <w:iCs/>
                <w:sz w:val="18"/>
                <w:szCs w:val="18"/>
              </w:rPr>
              <w:t>f</w:t>
            </w:r>
            <w:r>
              <w:rPr>
                <w:rFonts w:ascii="Helvetica" w:eastAsia="Times New Roman" w:hAnsi="Helvetica" w:cs="Helvetica"/>
                <w:sz w:val="18"/>
                <w:szCs w:val="18"/>
              </w:rPr>
              <w:t xml:space="preserve"> </w:t>
            </w:r>
            <w:r>
              <w:rPr>
                <w:rFonts w:ascii="Cambria Math" w:eastAsia="Times New Roman" w:hAnsi="Cambria Math" w:cs="Cambria Math"/>
                <w:sz w:val="18"/>
                <w:szCs w:val="18"/>
              </w:rPr>
              <w:t>∝</w:t>
            </w:r>
            <w:r>
              <w:rPr>
                <w:rFonts w:ascii="Helvetica" w:eastAsia="Times New Roman" w:hAnsi="Helvetica" w:cs="Helvetica"/>
                <w:sz w:val="18"/>
                <w:szCs w:val="18"/>
              </w:rPr>
              <w:t xml:space="preserve"> </w:t>
            </w:r>
            <w:r>
              <w:rPr>
                <w:rFonts w:ascii="Segoe UI Symbol" w:eastAsia="Times New Roman" w:hAnsi="Segoe UI Symbol" w:cs="Segoe UI Symbol"/>
                <w:sz w:val="18"/>
                <w:szCs w:val="18"/>
              </w:rPr>
              <w:t>✓</w:t>
            </w:r>
            <w:r>
              <w:rPr>
                <w:rFonts w:ascii="Helvetica" w:eastAsia="Times New Roman" w:hAnsi="Helvetica" w:cs="Helvetica"/>
                <w:i/>
                <w:iCs/>
                <w:sz w:val="18"/>
                <w:szCs w:val="18"/>
              </w:rPr>
              <w:t>T</w:t>
            </w:r>
          </w:p>
        </w:tc>
        <w:tc>
          <w:tcPr>
            <w:tcW w:w="500" w:type="pct"/>
            <w:tcBorders>
              <w:top w:val="outset" w:sz="6" w:space="0" w:color="000000"/>
              <w:left w:val="outset" w:sz="6" w:space="0" w:color="000000"/>
              <w:bottom w:val="nil"/>
              <w:right w:val="outset" w:sz="6" w:space="0" w:color="000000"/>
            </w:tcBorders>
            <w:vAlign w:val="center"/>
            <w:hideMark/>
          </w:tcPr>
          <w:p w14:paraId="76772440"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3B6B2F2"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2B43E916" w14:textId="77777777">
        <w:tc>
          <w:tcPr>
            <w:tcW w:w="250" w:type="pct"/>
            <w:tcBorders>
              <w:top w:val="nil"/>
              <w:left w:val="outset" w:sz="6" w:space="0" w:color="000000"/>
              <w:bottom w:val="outset" w:sz="6" w:space="0" w:color="000000"/>
              <w:right w:val="outset" w:sz="6" w:space="0" w:color="000000"/>
            </w:tcBorders>
            <w:vAlign w:val="center"/>
            <w:hideMark/>
          </w:tcPr>
          <w:p w14:paraId="2FE60BE4"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762F309"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A126582"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4ECCD968" w14:textId="77777777" w:rsidR="00000000" w:rsidRDefault="004D67BB">
            <w:pPr>
              <w:pStyle w:val="NormalWeb"/>
              <w:spacing w:line="270" w:lineRule="atLeast"/>
              <w:ind w:left="30" w:right="30"/>
            </w:pPr>
            <w:r>
              <w:t xml:space="preserve">frequency will increase by a factor of </w:t>
            </w:r>
            <w:r>
              <w:rPr>
                <w:rFonts w:ascii="Segoe UI Symbol" w:hAnsi="Segoe UI Symbol" w:cs="Segoe UI Symbol"/>
              </w:rPr>
              <w:t>✓</w:t>
            </w:r>
            <w:r>
              <w:t>1.14 = 1.068, therefore increase = 6.8%</w:t>
            </w:r>
          </w:p>
        </w:tc>
        <w:tc>
          <w:tcPr>
            <w:tcW w:w="500" w:type="pct"/>
            <w:tcBorders>
              <w:top w:val="nil"/>
              <w:left w:val="outset" w:sz="6" w:space="0" w:color="000000"/>
              <w:bottom w:val="outset" w:sz="6" w:space="0" w:color="000000"/>
              <w:right w:val="outset" w:sz="6" w:space="0" w:color="000000"/>
            </w:tcBorders>
            <w:vAlign w:val="center"/>
            <w:hideMark/>
          </w:tcPr>
          <w:p w14:paraId="23BD58EE"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2095663"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4909B34C"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751B1A7"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4194A81"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94C13DA"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6A255A2"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CBBED9B"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2</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09757A3"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786A875F" w14:textId="77777777">
        <w:tc>
          <w:tcPr>
            <w:tcW w:w="250" w:type="pct"/>
            <w:tcBorders>
              <w:top w:val="outset" w:sz="6" w:space="0" w:color="000000"/>
              <w:left w:val="outset" w:sz="6" w:space="0" w:color="000000"/>
              <w:bottom w:val="nil"/>
              <w:right w:val="outset" w:sz="6" w:space="0" w:color="000000"/>
            </w:tcBorders>
            <w:vAlign w:val="center"/>
            <w:hideMark/>
          </w:tcPr>
          <w:p w14:paraId="14305576"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32</w:t>
            </w:r>
          </w:p>
        </w:tc>
        <w:tc>
          <w:tcPr>
            <w:tcW w:w="250" w:type="pct"/>
            <w:tcBorders>
              <w:top w:val="outset" w:sz="6" w:space="0" w:color="000000"/>
              <w:left w:val="outset" w:sz="6" w:space="0" w:color="000000"/>
              <w:bottom w:val="nil"/>
              <w:right w:val="outset" w:sz="6" w:space="0" w:color="000000"/>
            </w:tcBorders>
            <w:vAlign w:val="center"/>
            <w:hideMark/>
          </w:tcPr>
          <w:p w14:paraId="1D4B4F8F"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6D37E38F" w14:textId="77777777" w:rsidR="00000000" w:rsidRDefault="004D67BB">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nil"/>
              <w:right w:val="outset" w:sz="6" w:space="0" w:color="000000"/>
            </w:tcBorders>
            <w:vAlign w:val="center"/>
            <w:hideMark/>
          </w:tcPr>
          <w:p w14:paraId="1421D126"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switch on</w:t>
            </w:r>
            <w:r>
              <w:rPr>
                <w:rFonts w:ascii="Helvetica" w:eastAsia="Times New Roman" w:hAnsi="Helvetica" w:cs="Helvetica"/>
                <w:sz w:val="18"/>
                <w:szCs w:val="18"/>
              </w:rPr>
              <w:t xml:space="preserve"> 5.0 = 12 × 250</w:t>
            </w:r>
            <w:proofErr w:type="gramStart"/>
            <w:r>
              <w:rPr>
                <w:rFonts w:ascii="Helvetica" w:eastAsia="Times New Roman" w:hAnsi="Helvetica" w:cs="Helvetica"/>
                <w:sz w:val="18"/>
                <w:szCs w:val="18"/>
              </w:rPr>
              <w:t>/(</w:t>
            </w:r>
            <w:proofErr w:type="gramEnd"/>
            <w:r>
              <w:rPr>
                <w:rFonts w:ascii="Helvetica" w:eastAsia="Times New Roman" w:hAnsi="Helvetica" w:cs="Helvetica"/>
                <w:sz w:val="18"/>
                <w:szCs w:val="18"/>
              </w:rPr>
              <w:t>250 + R) or 7.0 = 12 × R/(250 + R)</w:t>
            </w:r>
          </w:p>
        </w:tc>
        <w:tc>
          <w:tcPr>
            <w:tcW w:w="500" w:type="pct"/>
            <w:tcBorders>
              <w:top w:val="outset" w:sz="6" w:space="0" w:color="000000"/>
              <w:left w:val="outset" w:sz="6" w:space="0" w:color="000000"/>
              <w:bottom w:val="nil"/>
              <w:right w:val="outset" w:sz="6" w:space="0" w:color="000000"/>
            </w:tcBorders>
            <w:vAlign w:val="center"/>
            <w:hideMark/>
          </w:tcPr>
          <w:p w14:paraId="70615D5E"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247D2B0"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accept</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solution in 2 stages first calculating currents </w:t>
            </w:r>
          </w:p>
        </w:tc>
      </w:tr>
      <w:tr w:rsidR="00000000" w14:paraId="6DDAC1BD" w14:textId="77777777">
        <w:tc>
          <w:tcPr>
            <w:tcW w:w="250" w:type="pct"/>
            <w:tcBorders>
              <w:top w:val="nil"/>
              <w:left w:val="outset" w:sz="6" w:space="0" w:color="000000"/>
              <w:bottom w:val="nil"/>
              <w:right w:val="outset" w:sz="6" w:space="0" w:color="000000"/>
            </w:tcBorders>
            <w:vAlign w:val="center"/>
            <w:hideMark/>
          </w:tcPr>
          <w:p w14:paraId="29D834C2"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666CCA05"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768F0FF5"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69642AA7" w14:textId="77777777" w:rsidR="00000000" w:rsidRDefault="004D67BB">
            <w:pPr>
              <w:pStyle w:val="NormalWeb"/>
              <w:spacing w:line="270" w:lineRule="atLeast"/>
              <w:ind w:left="30" w:right="30"/>
            </w:pPr>
            <w:r>
              <w:t>giving R = 350 Ω which is 190°C</w:t>
            </w:r>
          </w:p>
        </w:tc>
        <w:tc>
          <w:tcPr>
            <w:tcW w:w="500" w:type="pct"/>
            <w:tcBorders>
              <w:top w:val="nil"/>
              <w:left w:val="outset" w:sz="6" w:space="0" w:color="000000"/>
              <w:bottom w:val="nil"/>
              <w:right w:val="outset" w:sz="6" w:space="0" w:color="000000"/>
            </w:tcBorders>
            <w:vAlign w:val="center"/>
            <w:hideMark/>
          </w:tcPr>
          <w:p w14:paraId="42C5443A"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4D72CB4" w14:textId="77777777" w:rsidR="00000000" w:rsidRDefault="004D67BB">
            <w:pPr>
              <w:pStyle w:val="NormalWeb"/>
              <w:spacing w:line="270" w:lineRule="atLeast"/>
              <w:ind w:left="30" w:right="30"/>
            </w:pPr>
            <w:r>
              <w:t>on I = 0.02 and R = 7/0.02</w:t>
            </w:r>
          </w:p>
        </w:tc>
      </w:tr>
      <w:tr w:rsidR="00000000" w14:paraId="43BE2945" w14:textId="77777777">
        <w:tc>
          <w:tcPr>
            <w:tcW w:w="250" w:type="pct"/>
            <w:tcBorders>
              <w:top w:val="nil"/>
              <w:left w:val="outset" w:sz="6" w:space="0" w:color="000000"/>
              <w:bottom w:val="nil"/>
              <w:right w:val="outset" w:sz="6" w:space="0" w:color="000000"/>
            </w:tcBorders>
            <w:vAlign w:val="center"/>
            <w:hideMark/>
          </w:tcPr>
          <w:p w14:paraId="7C477361" w14:textId="77777777" w:rsidR="00000000" w:rsidRDefault="004D67BB"/>
        </w:tc>
        <w:tc>
          <w:tcPr>
            <w:tcW w:w="250" w:type="pct"/>
            <w:tcBorders>
              <w:top w:val="nil"/>
              <w:left w:val="outset" w:sz="6" w:space="0" w:color="000000"/>
              <w:bottom w:val="nil"/>
              <w:right w:val="outset" w:sz="6" w:space="0" w:color="000000"/>
            </w:tcBorders>
            <w:vAlign w:val="center"/>
            <w:hideMark/>
          </w:tcPr>
          <w:p w14:paraId="5C225D07"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2D57BB13"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19B0801A"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switch off</w:t>
            </w:r>
            <w:r>
              <w:rPr>
                <w:rFonts w:ascii="Helvetica" w:eastAsia="Times New Roman" w:hAnsi="Helvetica" w:cs="Helvetica"/>
                <w:sz w:val="18"/>
                <w:szCs w:val="18"/>
              </w:rPr>
              <w:t xml:space="preserve"> 7.0 = 12 × 250</w:t>
            </w:r>
            <w:proofErr w:type="gramStart"/>
            <w:r>
              <w:rPr>
                <w:rFonts w:ascii="Helvetica" w:eastAsia="Times New Roman" w:hAnsi="Helvetica" w:cs="Helvetica"/>
                <w:sz w:val="18"/>
                <w:szCs w:val="18"/>
              </w:rPr>
              <w:t>/(</w:t>
            </w:r>
            <w:proofErr w:type="gramEnd"/>
            <w:r>
              <w:rPr>
                <w:rFonts w:ascii="Helvetica" w:eastAsia="Times New Roman" w:hAnsi="Helvetica" w:cs="Helvetica"/>
                <w:sz w:val="18"/>
                <w:szCs w:val="18"/>
              </w:rPr>
              <w:t>250 + R) or 5.0 = 12 × R/(250 + R)</w:t>
            </w:r>
          </w:p>
        </w:tc>
        <w:tc>
          <w:tcPr>
            <w:tcW w:w="500" w:type="pct"/>
            <w:tcBorders>
              <w:top w:val="nil"/>
              <w:left w:val="outset" w:sz="6" w:space="0" w:color="000000"/>
              <w:bottom w:val="nil"/>
              <w:right w:val="outset" w:sz="6" w:space="0" w:color="000000"/>
            </w:tcBorders>
            <w:vAlign w:val="center"/>
            <w:hideMark/>
          </w:tcPr>
          <w:p w14:paraId="232F21C4"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22F1825" w14:textId="77777777" w:rsidR="00000000" w:rsidRDefault="004D67BB">
            <w:pPr>
              <w:pStyle w:val="NormalWeb"/>
              <w:spacing w:line="270" w:lineRule="atLeast"/>
              <w:ind w:left="30" w:right="30"/>
            </w:pPr>
            <w:r>
              <w:t>off I = 0.028 and R = 5/0.028</w:t>
            </w:r>
          </w:p>
        </w:tc>
      </w:tr>
      <w:tr w:rsidR="00000000" w14:paraId="2FFEB761" w14:textId="77777777">
        <w:tc>
          <w:tcPr>
            <w:tcW w:w="250" w:type="pct"/>
            <w:tcBorders>
              <w:top w:val="nil"/>
              <w:left w:val="outset" w:sz="6" w:space="0" w:color="000000"/>
              <w:bottom w:val="outset" w:sz="6" w:space="0" w:color="000000"/>
              <w:right w:val="outset" w:sz="6" w:space="0" w:color="000000"/>
            </w:tcBorders>
            <w:vAlign w:val="center"/>
            <w:hideMark/>
          </w:tcPr>
          <w:p w14:paraId="71421022" w14:textId="77777777" w:rsidR="00000000" w:rsidRDefault="004D67BB"/>
        </w:tc>
        <w:tc>
          <w:tcPr>
            <w:tcW w:w="250" w:type="pct"/>
            <w:tcBorders>
              <w:top w:val="nil"/>
              <w:left w:val="outset" w:sz="6" w:space="0" w:color="000000"/>
              <w:bottom w:val="outset" w:sz="6" w:space="0" w:color="000000"/>
              <w:right w:val="outset" w:sz="6" w:space="0" w:color="000000"/>
            </w:tcBorders>
            <w:vAlign w:val="center"/>
            <w:hideMark/>
          </w:tcPr>
          <w:p w14:paraId="0E71E0EA"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1CE2E86" w14:textId="77777777" w:rsidR="00000000" w:rsidRDefault="004D67BB">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1DDBA964" w14:textId="77777777" w:rsidR="00000000" w:rsidRDefault="004D67BB">
            <w:pPr>
              <w:pStyle w:val="NormalWeb"/>
              <w:spacing w:line="270" w:lineRule="atLeast"/>
              <w:ind w:left="30" w:right="30"/>
            </w:pPr>
            <w:r>
              <w:t xml:space="preserve">giving R = 180 Ω </w:t>
            </w:r>
            <w:r>
              <w:t>which is 210°C</w:t>
            </w:r>
            <w:r>
              <w:br/>
            </w:r>
            <w:r>
              <w:rPr>
                <w:rStyle w:val="Strong"/>
              </w:rPr>
              <w:t>or</w:t>
            </w:r>
            <w:r>
              <w:t xml:space="preserve"> </w:t>
            </w:r>
            <w:proofErr w:type="gramStart"/>
            <w:r>
              <w:t>Switch</w:t>
            </w:r>
            <w:proofErr w:type="gramEnd"/>
            <w:r>
              <w:t xml:space="preserve"> on, R2 / R1 = 7/5 giving R2 - 250 × 7/5 = 350 ohm</w:t>
            </w:r>
            <w:r>
              <w:br/>
              <w:t>Switch off, R2 / R1 = 5/7 giving R2 = 250 × 5/7 = 179 ohm</w:t>
            </w:r>
          </w:p>
        </w:tc>
        <w:tc>
          <w:tcPr>
            <w:tcW w:w="500" w:type="pct"/>
            <w:tcBorders>
              <w:top w:val="nil"/>
              <w:left w:val="outset" w:sz="6" w:space="0" w:color="000000"/>
              <w:bottom w:val="outset" w:sz="6" w:space="0" w:color="000000"/>
              <w:right w:val="outset" w:sz="6" w:space="0" w:color="000000"/>
            </w:tcBorders>
            <w:vAlign w:val="center"/>
            <w:hideMark/>
          </w:tcPr>
          <w:p w14:paraId="0EFE2B96"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7DACD31"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 5°C in reading from graph </w:t>
            </w:r>
            <w:r>
              <w:rPr>
                <w:rStyle w:val="Strong"/>
                <w:rFonts w:ascii="Helvetica" w:eastAsia="Times New Roman" w:hAnsi="Helvetica" w:cs="Helvetica"/>
                <w:sz w:val="18"/>
                <w:szCs w:val="18"/>
              </w:rPr>
              <w:t>N.B.</w:t>
            </w:r>
            <w:r>
              <w:rPr>
                <w:rFonts w:ascii="Helvetica" w:eastAsia="Times New Roman" w:hAnsi="Helvetica" w:cs="Helvetica"/>
                <w:sz w:val="18"/>
                <w:szCs w:val="18"/>
              </w:rPr>
              <w:t xml:space="preserve"> zero marks for correct temperatures quoted without some correct working / justif</w:t>
            </w:r>
            <w:r>
              <w:rPr>
                <w:rFonts w:ascii="Helvetica" w:eastAsia="Times New Roman" w:hAnsi="Helvetica" w:cs="Helvetica"/>
                <w:sz w:val="18"/>
                <w:szCs w:val="18"/>
              </w:rPr>
              <w:t xml:space="preserve">ication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This question discriminated well with the top third scoring full marks; a few candidates failed to indicate which was the ON and which the OFF position reversing their answers. About half had failed to grasp the clues from th</w:t>
            </w:r>
            <w:r>
              <w:rPr>
                <w:rFonts w:ascii="Helvetica" w:eastAsia="Times New Roman" w:hAnsi="Helvetica" w:cs="Helvetica"/>
                <w:sz w:val="18"/>
                <w:szCs w:val="18"/>
              </w:rPr>
              <w:t>e earlier parts and tried to include the value of current from b(ii); hence failing to score any marks.</w:t>
            </w:r>
          </w:p>
        </w:tc>
      </w:tr>
      <w:tr w:rsidR="00000000" w14:paraId="4EE59DC9"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9CDD143"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7E1ED0D"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14FF346"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3349F52"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4D0CCEE"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4</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9528C85"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4386E26D" w14:textId="77777777">
        <w:tc>
          <w:tcPr>
            <w:tcW w:w="250" w:type="pct"/>
            <w:tcBorders>
              <w:top w:val="outset" w:sz="6" w:space="0" w:color="000000"/>
              <w:left w:val="outset" w:sz="6" w:space="0" w:color="000000"/>
              <w:bottom w:val="nil"/>
              <w:right w:val="outset" w:sz="6" w:space="0" w:color="000000"/>
            </w:tcBorders>
            <w:vAlign w:val="center"/>
            <w:hideMark/>
          </w:tcPr>
          <w:p w14:paraId="59E30F32"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33</w:t>
            </w:r>
          </w:p>
        </w:tc>
        <w:tc>
          <w:tcPr>
            <w:tcW w:w="250" w:type="pct"/>
            <w:tcBorders>
              <w:top w:val="outset" w:sz="6" w:space="0" w:color="000000"/>
              <w:left w:val="outset" w:sz="6" w:space="0" w:color="000000"/>
              <w:bottom w:val="nil"/>
              <w:right w:val="outset" w:sz="6" w:space="0" w:color="000000"/>
            </w:tcBorders>
            <w:vAlign w:val="center"/>
            <w:hideMark/>
          </w:tcPr>
          <w:p w14:paraId="76CACF92"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5D8A0F25"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1473E911" w14:textId="77777777" w:rsidR="00000000" w:rsidRDefault="004D67BB">
            <w:pPr>
              <w:pStyle w:val="NormalWeb"/>
              <w:spacing w:line="270" w:lineRule="atLeast"/>
              <w:ind w:left="30" w:right="30"/>
            </w:pPr>
            <w:r>
              <w:t>number per second = 4.8 × 10</w:t>
            </w:r>
            <w:r>
              <w:rPr>
                <w:vertAlign w:val="superscript"/>
              </w:rPr>
              <w:t>−</w:t>
            </w:r>
            <w:r>
              <w:rPr>
                <w:vertAlign w:val="superscript"/>
              </w:rPr>
              <w:t>3</w:t>
            </w:r>
            <w:r>
              <w:t>/1.6 × 10</w:t>
            </w:r>
            <w:r>
              <w:rPr>
                <w:vertAlign w:val="superscript"/>
              </w:rPr>
              <w:t>−</w:t>
            </w:r>
            <w:r>
              <w:rPr>
                <w:vertAlign w:val="superscript"/>
              </w:rPr>
              <w:t>19</w:t>
            </w:r>
          </w:p>
        </w:tc>
        <w:tc>
          <w:tcPr>
            <w:tcW w:w="500" w:type="pct"/>
            <w:tcBorders>
              <w:top w:val="outset" w:sz="6" w:space="0" w:color="000000"/>
              <w:left w:val="outset" w:sz="6" w:space="0" w:color="000000"/>
              <w:bottom w:val="nil"/>
              <w:right w:val="outset" w:sz="6" w:space="0" w:color="000000"/>
            </w:tcBorders>
            <w:vAlign w:val="center"/>
            <w:hideMark/>
          </w:tcPr>
          <w:p w14:paraId="3DC0F6DC"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ECB2CEA"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Note</w:t>
            </w:r>
            <w:r>
              <w:rPr>
                <w:rFonts w:ascii="Helvetica" w:eastAsia="Times New Roman" w:hAnsi="Helvetica" w:cs="Helvetica"/>
                <w:sz w:val="18"/>
                <w:szCs w:val="18"/>
              </w:rPr>
              <w:t>: This must be seen to gain a mark</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Most candidates scored a mark for dividing 4.8 ×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by 1.6 × 10</w:t>
            </w:r>
            <w:r>
              <w:rPr>
                <w:rFonts w:ascii="Helvetica" w:eastAsia="Times New Roman" w:hAnsi="Helvetica" w:cs="Helvetica"/>
                <w:sz w:val="18"/>
                <w:szCs w:val="18"/>
                <w:vertAlign w:val="superscript"/>
              </w:rPr>
              <w:t>−19</w:t>
            </w:r>
            <w:r>
              <w:rPr>
                <w:rFonts w:ascii="Helvetica" w:eastAsia="Times New Roman" w:hAnsi="Helvetica" w:cs="Helvetica"/>
                <w:sz w:val="18"/>
                <w:szCs w:val="18"/>
              </w:rPr>
              <w:t>. A small number used a slightly longer route to show that the number of electrons incident at the anode was 3.0 × 10</w:t>
            </w:r>
            <w:r>
              <w:rPr>
                <w:rFonts w:ascii="Helvetica" w:eastAsia="Times New Roman" w:hAnsi="Helvetica" w:cs="Helvetica"/>
                <w:sz w:val="18"/>
                <w:szCs w:val="18"/>
                <w:vertAlign w:val="superscript"/>
              </w:rPr>
              <w:t>16</w:t>
            </w:r>
            <w:r>
              <w:rPr>
                <w:rFonts w:ascii="Helvetica" w:eastAsia="Times New Roman" w:hAnsi="Helvetica" w:cs="Helvetica"/>
                <w:sz w:val="18"/>
                <w:szCs w:val="18"/>
              </w:rPr>
              <w:t xml:space="preserve"> s</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They calculated the total power dissipated using the potential </w:t>
            </w:r>
            <w:r>
              <w:rPr>
                <w:rFonts w:ascii="Helvetica" w:eastAsia="Times New Roman" w:hAnsi="Helvetica" w:cs="Helvetica"/>
                <w:sz w:val="18"/>
                <w:szCs w:val="18"/>
              </w:rPr>
              <w:t>difference and current and then divided the power by the energy gained by each electron (2.4 × 10</w:t>
            </w:r>
            <w:r>
              <w:rPr>
                <w:rFonts w:ascii="Helvetica" w:eastAsia="Times New Roman" w:hAnsi="Helvetica" w:cs="Helvetica"/>
                <w:sz w:val="18"/>
                <w:szCs w:val="18"/>
                <w:vertAlign w:val="superscript"/>
              </w:rPr>
              <w:t>−14</w:t>
            </w:r>
            <w:r>
              <w:rPr>
                <w:rFonts w:ascii="Helvetica" w:eastAsia="Times New Roman" w:hAnsi="Helvetica" w:cs="Helvetica"/>
                <w:sz w:val="18"/>
                <w:szCs w:val="18"/>
              </w:rPr>
              <w:t xml:space="preserve"> J).</w:t>
            </w:r>
          </w:p>
        </w:tc>
      </w:tr>
      <w:tr w:rsidR="00000000" w14:paraId="2492362E" w14:textId="77777777">
        <w:tc>
          <w:tcPr>
            <w:tcW w:w="250" w:type="pct"/>
            <w:tcBorders>
              <w:top w:val="nil"/>
              <w:left w:val="outset" w:sz="6" w:space="0" w:color="000000"/>
              <w:bottom w:val="outset" w:sz="6" w:space="0" w:color="000000"/>
              <w:right w:val="outset" w:sz="6" w:space="0" w:color="000000"/>
            </w:tcBorders>
            <w:vAlign w:val="center"/>
            <w:hideMark/>
          </w:tcPr>
          <w:p w14:paraId="28A94C23"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01DA9AB5"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A6DC9E0"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20E67217" w14:textId="77777777" w:rsidR="00000000" w:rsidRDefault="004D67BB">
            <w:pPr>
              <w:pStyle w:val="NormalWeb"/>
              <w:spacing w:line="270" w:lineRule="atLeast"/>
              <w:ind w:left="30" w:right="30"/>
            </w:pPr>
            <w:r>
              <w:t>number per second = 3.0 × 10</w:t>
            </w:r>
            <w:r>
              <w:rPr>
                <w:vertAlign w:val="superscript"/>
              </w:rPr>
              <w:t>16</w:t>
            </w:r>
            <w:r>
              <w:t xml:space="preserve"> s</w:t>
            </w:r>
            <w:r>
              <w:rPr>
                <w:vertAlign w:val="superscript"/>
              </w:rPr>
              <w:t>−</w:t>
            </w:r>
            <w:r>
              <w:rPr>
                <w:vertAlign w:val="superscript"/>
              </w:rPr>
              <w:t>1</w:t>
            </w:r>
          </w:p>
        </w:tc>
        <w:tc>
          <w:tcPr>
            <w:tcW w:w="500" w:type="pct"/>
            <w:tcBorders>
              <w:top w:val="nil"/>
              <w:left w:val="outset" w:sz="6" w:space="0" w:color="000000"/>
              <w:bottom w:val="outset" w:sz="6" w:space="0" w:color="000000"/>
              <w:right w:val="outset" w:sz="6" w:space="0" w:color="000000"/>
            </w:tcBorders>
            <w:vAlign w:val="center"/>
            <w:hideMark/>
          </w:tcPr>
          <w:p w14:paraId="43B3B36C" w14:textId="77777777" w:rsidR="00000000" w:rsidRDefault="004D67BB"/>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FF7129F" w14:textId="77777777" w:rsidR="00000000" w:rsidRDefault="004D67BB">
            <w:pPr>
              <w:spacing w:before="15" w:after="15" w:line="270" w:lineRule="atLeast"/>
              <w:ind w:left="15" w:right="15"/>
              <w:jc w:val="center"/>
              <w:rPr>
                <w:rFonts w:eastAsia="Times New Roman"/>
                <w:sz w:val="20"/>
                <w:szCs w:val="20"/>
              </w:rPr>
            </w:pPr>
          </w:p>
        </w:tc>
      </w:tr>
      <w:tr w:rsidR="00000000" w14:paraId="5DED8480" w14:textId="77777777">
        <w:tc>
          <w:tcPr>
            <w:tcW w:w="250" w:type="pct"/>
            <w:tcBorders>
              <w:top w:val="outset" w:sz="6" w:space="0" w:color="000000"/>
              <w:left w:val="outset" w:sz="6" w:space="0" w:color="000000"/>
              <w:bottom w:val="nil"/>
              <w:right w:val="outset" w:sz="6" w:space="0" w:color="000000"/>
            </w:tcBorders>
            <w:vAlign w:val="center"/>
            <w:hideMark/>
          </w:tcPr>
          <w:p w14:paraId="18354314"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4E5B0ADD"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15BCADC2"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0262AD6B" w14:textId="77777777" w:rsidR="00000000" w:rsidRDefault="004D67BB">
            <w:pPr>
              <w:pStyle w:val="NormalWeb"/>
              <w:spacing w:line="270" w:lineRule="atLeast"/>
              <w:ind w:left="30" w:right="30"/>
            </w:pPr>
            <w:r>
              <w:t>(</w:t>
            </w:r>
            <w:proofErr w:type="gramStart"/>
            <w:r>
              <w:t>incident</w:t>
            </w:r>
            <w:proofErr w:type="gramEnd"/>
            <w:r>
              <w:t xml:space="preserve"> power =) 150 × 10</w:t>
            </w:r>
            <w:r>
              <w:rPr>
                <w:vertAlign w:val="superscript"/>
              </w:rPr>
              <w:t>3</w:t>
            </w:r>
            <w:r>
              <w:t xml:space="preserve"> × 4.8 × 10</w:t>
            </w:r>
            <w:r>
              <w:rPr>
                <w:vertAlign w:val="superscript"/>
              </w:rPr>
              <w:t>−</w:t>
            </w:r>
            <w:r>
              <w:rPr>
                <w:vertAlign w:val="superscript"/>
              </w:rPr>
              <w:t>3</w:t>
            </w:r>
            <w:r>
              <w:br/>
              <w:t>or (incident power =) 3.0 × 10</w:t>
            </w:r>
            <w:r>
              <w:rPr>
                <w:vertAlign w:val="superscript"/>
              </w:rPr>
              <w:t>16</w:t>
            </w:r>
            <w:r>
              <w:t xml:space="preserve"> × 150 × 10</w:t>
            </w:r>
            <w:r>
              <w:rPr>
                <w:vertAlign w:val="superscript"/>
              </w:rPr>
              <w:t>3</w:t>
            </w:r>
            <w:r>
              <w:t xml:space="preserve"> × 1.6 × 10</w:t>
            </w:r>
            <w:r>
              <w:rPr>
                <w:vertAlign w:val="superscript"/>
              </w:rPr>
              <w:t>−</w:t>
            </w:r>
            <w:r>
              <w:rPr>
                <w:vertAlign w:val="superscript"/>
              </w:rPr>
              <w:t>19</w:t>
            </w:r>
          </w:p>
        </w:tc>
        <w:tc>
          <w:tcPr>
            <w:tcW w:w="500" w:type="pct"/>
            <w:tcBorders>
              <w:top w:val="outset" w:sz="6" w:space="0" w:color="000000"/>
              <w:left w:val="outset" w:sz="6" w:space="0" w:color="000000"/>
              <w:bottom w:val="nil"/>
              <w:right w:val="outset" w:sz="6" w:space="0" w:color="000000"/>
            </w:tcBorders>
            <w:vAlign w:val="center"/>
            <w:hideMark/>
          </w:tcPr>
          <w:p w14:paraId="1EA38F5B"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3BF535B"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Note</w:t>
            </w:r>
            <w:r>
              <w:rPr>
                <w:rFonts w:ascii="Helvetica" w:eastAsia="Times New Roman" w:hAnsi="Helvetica" w:cs="Helvetica"/>
                <w:sz w:val="18"/>
                <w:szCs w:val="18"/>
              </w:rPr>
              <w:t xml:space="preserve"> an incident power of 720 (W) scores this C1 mark</w:t>
            </w:r>
          </w:p>
        </w:tc>
      </w:tr>
      <w:tr w:rsidR="00000000" w14:paraId="5F9C413B" w14:textId="77777777">
        <w:tc>
          <w:tcPr>
            <w:tcW w:w="250" w:type="pct"/>
            <w:tcBorders>
              <w:top w:val="nil"/>
              <w:left w:val="outset" w:sz="6" w:space="0" w:color="000000"/>
              <w:bottom w:val="nil"/>
              <w:right w:val="outset" w:sz="6" w:space="0" w:color="000000"/>
            </w:tcBorders>
            <w:vAlign w:val="center"/>
            <w:hideMark/>
          </w:tcPr>
          <w:p w14:paraId="7C011669"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50C5BA45"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4C87DA48"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12CDE79B"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i/>
                <w:iCs/>
                <w:sz w:val="18"/>
                <w:szCs w:val="18"/>
              </w:rPr>
              <w:t xml:space="preserve">(P = </w:t>
            </w:r>
            <w:proofErr w:type="gramStart"/>
            <w:r>
              <w:rPr>
                <w:rFonts w:ascii="Helvetica" w:eastAsia="Times New Roman" w:hAnsi="Helvetica" w:cs="Helvetica"/>
                <w:i/>
                <w:iCs/>
                <w:sz w:val="18"/>
                <w:szCs w:val="18"/>
              </w:rPr>
              <w:t>mc</w:t>
            </w:r>
            <w:r>
              <w:rPr>
                <w:rFonts w:ascii="Helvetica" w:eastAsia="Times New Roman" w:hAnsi="Helvetica" w:cs="Helvetica"/>
                <w:sz w:val="18"/>
                <w:szCs w:val="18"/>
              </w:rPr>
              <w:t>[</w:t>
            </w:r>
            <w:proofErr w:type="spellStart"/>
            <w:proofErr w:type="gramEnd"/>
            <w:r>
              <w:rPr>
                <w:rFonts w:ascii="Helvetica" w:eastAsia="Times New Roman" w:hAnsi="Helvetica" w:cs="Helvetica"/>
                <w:sz w:val="18"/>
                <w:szCs w:val="18"/>
              </w:rPr>
              <w:t>Δθ</w:t>
            </w:r>
            <w:proofErr w:type="spellEnd"/>
            <w:r>
              <w:rPr>
                <w:rFonts w:ascii="Helvetica" w:eastAsia="Times New Roman" w:hAnsi="Helvetica" w:cs="Helvetica"/>
                <w:sz w:val="18"/>
                <w:szCs w:val="18"/>
              </w:rPr>
              <w:t>/</w:t>
            </w:r>
            <w:proofErr w:type="spellStart"/>
            <w:r>
              <w:rPr>
                <w:rFonts w:ascii="Helvetica" w:eastAsia="Times New Roman" w:hAnsi="Helvetica" w:cs="Helvetica"/>
                <w:sz w:val="18"/>
                <w:szCs w:val="18"/>
              </w:rPr>
              <w:t>Δ</w:t>
            </w:r>
            <w:r>
              <w:rPr>
                <w:rFonts w:ascii="Helvetica" w:eastAsia="Times New Roman" w:hAnsi="Helvetica" w:cs="Helvetica"/>
                <w:i/>
                <w:iCs/>
                <w:sz w:val="18"/>
                <w:szCs w:val="18"/>
              </w:rPr>
              <w:t>t</w:t>
            </w:r>
            <w:proofErr w:type="spellEnd"/>
            <w:r>
              <w:rPr>
                <w:rFonts w:ascii="Helvetica" w:eastAsia="Times New Roman" w:hAnsi="Helvetica" w:cs="Helvetica"/>
                <w:i/>
                <w:iCs/>
                <w:sz w:val="18"/>
                <w:szCs w:val="18"/>
              </w:rPr>
              <w:t>])</w:t>
            </w:r>
            <w:r>
              <w:rPr>
                <w:rFonts w:ascii="Helvetica" w:eastAsia="Times New Roman" w:hAnsi="Helvetica" w:cs="Helvetica"/>
                <w:sz w:val="18"/>
                <w:szCs w:val="18"/>
              </w:rPr>
              <w:br/>
              <w:t>0.99 × 720 = 0.0086 × 140 × [</w:t>
            </w:r>
            <w:proofErr w:type="spellStart"/>
            <w:r>
              <w:rPr>
                <w:rFonts w:ascii="Helvetica" w:eastAsia="Times New Roman" w:hAnsi="Helvetica" w:cs="Helvetica"/>
                <w:sz w:val="18"/>
                <w:szCs w:val="18"/>
              </w:rPr>
              <w:t>Δθ</w:t>
            </w:r>
            <w:proofErr w:type="spellEnd"/>
            <w:r>
              <w:rPr>
                <w:rFonts w:ascii="Helvetica" w:eastAsia="Times New Roman" w:hAnsi="Helvetica" w:cs="Helvetica"/>
                <w:sz w:val="18"/>
                <w:szCs w:val="18"/>
              </w:rPr>
              <w:t>/</w:t>
            </w:r>
            <w:proofErr w:type="spellStart"/>
            <w:r>
              <w:rPr>
                <w:rFonts w:ascii="Helvetica" w:eastAsia="Times New Roman" w:hAnsi="Helvetica" w:cs="Helvetica"/>
                <w:sz w:val="18"/>
                <w:szCs w:val="18"/>
              </w:rPr>
              <w:t>Δ</w:t>
            </w:r>
            <w:r>
              <w:rPr>
                <w:rFonts w:ascii="Helvetica" w:eastAsia="Times New Roman" w:hAnsi="Helvetica" w:cs="Helvetica"/>
                <w:i/>
                <w:iCs/>
                <w:sz w:val="18"/>
                <w:szCs w:val="18"/>
              </w:rPr>
              <w:t>t</w:t>
            </w:r>
            <w:proofErr w:type="spellEnd"/>
            <w:r>
              <w:rPr>
                <w:rFonts w:ascii="Helvetica" w:eastAsia="Times New Roman" w:hAnsi="Helvetica" w:cs="Helvetica"/>
                <w:i/>
                <w:iCs/>
                <w:sz w:val="18"/>
                <w:szCs w:val="18"/>
              </w:rPr>
              <w:t>]</w:t>
            </w:r>
          </w:p>
        </w:tc>
        <w:tc>
          <w:tcPr>
            <w:tcW w:w="500" w:type="pct"/>
            <w:tcBorders>
              <w:top w:val="nil"/>
              <w:left w:val="outset" w:sz="6" w:space="0" w:color="000000"/>
              <w:bottom w:val="nil"/>
              <w:right w:val="outset" w:sz="6" w:space="0" w:color="000000"/>
            </w:tcBorders>
            <w:vAlign w:val="center"/>
            <w:hideMark/>
          </w:tcPr>
          <w:p w14:paraId="003AEAEC"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F530964" w14:textId="77777777" w:rsidR="00000000" w:rsidRDefault="004D67BB">
            <w:pPr>
              <w:spacing w:before="15" w:after="15" w:line="270" w:lineRule="atLeast"/>
              <w:ind w:left="15" w:right="15"/>
              <w:jc w:val="center"/>
              <w:rPr>
                <w:rFonts w:ascii="Helvetica" w:eastAsia="Times New Roman" w:hAnsi="Helvetica" w:cs="Helvetica"/>
                <w:sz w:val="18"/>
                <w:szCs w:val="18"/>
              </w:rPr>
            </w:pPr>
          </w:p>
        </w:tc>
      </w:tr>
      <w:tr w:rsidR="00000000" w14:paraId="72960758" w14:textId="77777777">
        <w:tc>
          <w:tcPr>
            <w:tcW w:w="250" w:type="pct"/>
            <w:tcBorders>
              <w:top w:val="nil"/>
              <w:left w:val="outset" w:sz="6" w:space="0" w:color="000000"/>
              <w:bottom w:val="outset" w:sz="6" w:space="0" w:color="000000"/>
              <w:right w:val="outset" w:sz="6" w:space="0" w:color="000000"/>
            </w:tcBorders>
            <w:vAlign w:val="center"/>
            <w:hideMark/>
          </w:tcPr>
          <w:p w14:paraId="087F5F0F"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96E8823"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0695758"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2448A064" w14:textId="77777777" w:rsidR="00000000" w:rsidRDefault="004D67BB">
            <w:pPr>
              <w:pStyle w:val="NormalWeb"/>
              <w:spacing w:line="270" w:lineRule="atLeast"/>
              <w:ind w:left="30" w:right="30"/>
            </w:pPr>
            <w:r>
              <w:t>rate of temperature increase = 590 (°C s</w:t>
            </w:r>
            <w:r>
              <w:rPr>
                <w:vertAlign w:val="superscript"/>
              </w:rPr>
              <w:t>−</w:t>
            </w:r>
            <w:r>
              <w:rPr>
                <w:vertAlign w:val="superscript"/>
              </w:rPr>
              <w:t>1</w:t>
            </w:r>
            <w:r>
              <w:t>)</w:t>
            </w:r>
          </w:p>
        </w:tc>
        <w:tc>
          <w:tcPr>
            <w:tcW w:w="500" w:type="pct"/>
            <w:tcBorders>
              <w:top w:val="nil"/>
              <w:left w:val="outset" w:sz="6" w:space="0" w:color="000000"/>
              <w:bottom w:val="outset" w:sz="6" w:space="0" w:color="000000"/>
              <w:right w:val="outset" w:sz="6" w:space="0" w:color="000000"/>
            </w:tcBorders>
            <w:vAlign w:val="center"/>
            <w:hideMark/>
          </w:tcPr>
          <w:p w14:paraId="113DD281"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BC15EDB"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Note</w:t>
            </w:r>
            <w:r>
              <w:rPr>
                <w:rFonts w:ascii="Helvetica" w:eastAsia="Times New Roman" w:hAnsi="Helvetica" w:cs="Helvetica"/>
                <w:sz w:val="18"/>
                <w:szCs w:val="18"/>
              </w:rPr>
              <w:t>: Answer to 3 sf is 592 (°C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2 marks for 598 (°C s</w:t>
            </w:r>
            <w:r>
              <w:rPr>
                <w:rFonts w:ascii="Helvetica" w:eastAsia="Times New Roman" w:hAnsi="Helvetica" w:cs="Helvetica"/>
                <w:sz w:val="18"/>
                <w:szCs w:val="18"/>
                <w:vertAlign w:val="superscript"/>
              </w:rPr>
              <w:t>−1</w:t>
            </w:r>
            <w:r>
              <w:rPr>
                <w:rFonts w:ascii="Helvetica" w:eastAsia="Times New Roman" w:hAnsi="Helvetica" w:cs="Helvetica"/>
                <w:sz w:val="18"/>
                <w:szCs w:val="18"/>
              </w:rPr>
              <w:t>) or 600 (°C s</w:t>
            </w:r>
            <w:r>
              <w:rPr>
                <w:rFonts w:ascii="Helvetica" w:eastAsia="Times New Roman" w:hAnsi="Helvetica" w:cs="Helvetica"/>
                <w:sz w:val="18"/>
                <w:szCs w:val="18"/>
                <w:vertAlign w:val="superscript"/>
              </w:rPr>
              <w:t>−1</w:t>
            </w:r>
            <w:r>
              <w:rPr>
                <w:rFonts w:ascii="Helvetica" w:eastAsia="Times New Roman" w:hAnsi="Helvetica" w:cs="Helvetica"/>
                <w:sz w:val="18"/>
                <w:szCs w:val="18"/>
              </w:rPr>
              <w:t>); 99% omitted</w:t>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2 marks for 1.97 × 10</w:t>
            </w:r>
            <w:r>
              <w:rPr>
                <w:rFonts w:ascii="Helvetica" w:eastAsia="Times New Roman" w:hAnsi="Helvetica" w:cs="Helvetica"/>
                <w:sz w:val="18"/>
                <w:szCs w:val="18"/>
                <w:vertAlign w:val="superscript"/>
              </w:rPr>
              <w:t>−14</w:t>
            </w:r>
            <w:r>
              <w:rPr>
                <w:rFonts w:ascii="Helvetica" w:eastAsia="Times New Roman" w:hAnsi="Helvetica" w:cs="Helvetica"/>
                <w:sz w:val="18"/>
                <w:szCs w:val="18"/>
              </w:rPr>
              <w:t xml:space="preserve"> (°C s</w:t>
            </w:r>
            <w:r>
              <w:rPr>
                <w:rFonts w:ascii="Helvetica" w:eastAsia="Times New Roman" w:hAnsi="Helvetica" w:cs="Helvetica"/>
                <w:sz w:val="18"/>
                <w:szCs w:val="18"/>
                <w:vertAlign w:val="superscript"/>
              </w:rPr>
              <w:t>−1</w:t>
            </w:r>
            <w:r>
              <w:rPr>
                <w:rFonts w:ascii="Helvetica" w:eastAsia="Times New Roman" w:hAnsi="Helvetica" w:cs="Helvetica"/>
                <w:sz w:val="18"/>
                <w:szCs w:val="18"/>
              </w:rPr>
              <w:t>); 3.0 × 10</w:t>
            </w:r>
            <w:r>
              <w:rPr>
                <w:rFonts w:ascii="Helvetica" w:eastAsia="Times New Roman" w:hAnsi="Helvetica" w:cs="Helvetica"/>
                <w:sz w:val="18"/>
                <w:szCs w:val="18"/>
                <w:vertAlign w:val="superscript"/>
              </w:rPr>
              <w:t>16</w:t>
            </w:r>
            <w:r>
              <w:rPr>
                <w:rFonts w:ascii="Helvetica" w:eastAsia="Times New Roman" w:hAnsi="Helvetica" w:cs="Helvetica"/>
                <w:sz w:val="18"/>
                <w:szCs w:val="18"/>
              </w:rPr>
              <w:t xml:space="preserve"> omitted</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The answers were generally easy to follow. The modal range for this question was two to three marks. The best candidates gave brief and flawle</w:t>
            </w:r>
            <w:r>
              <w:rPr>
                <w:rFonts w:ascii="Helvetica" w:eastAsia="Times New Roman" w:hAnsi="Helvetica" w:cs="Helvetica"/>
                <w:sz w:val="18"/>
                <w:szCs w:val="18"/>
              </w:rPr>
              <w:t>ss answers. Some candidates lost a mark for</w:t>
            </w:r>
          </w:p>
          <w:p w14:paraId="1460AFAF" w14:textId="77777777" w:rsidR="00000000" w:rsidRDefault="004D67BB">
            <w:pPr>
              <w:numPr>
                <w:ilvl w:val="0"/>
                <w:numId w:val="43"/>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premature rounding of numbers within the </w:t>
            </w:r>
            <w:proofErr w:type="gramStart"/>
            <w:r>
              <w:rPr>
                <w:rFonts w:ascii="Helvetica" w:eastAsia="Times New Roman" w:hAnsi="Helvetica" w:cs="Helvetica"/>
                <w:sz w:val="18"/>
                <w:szCs w:val="18"/>
              </w:rPr>
              <w:t>calculation;</w:t>
            </w:r>
            <w:proofErr w:type="gramEnd"/>
          </w:p>
          <w:p w14:paraId="5C4081EC" w14:textId="77777777" w:rsidR="00000000" w:rsidRDefault="004D67BB">
            <w:pPr>
              <w:numPr>
                <w:ilvl w:val="0"/>
                <w:numId w:val="43"/>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failing to convert the mass into </w:t>
            </w:r>
            <w:proofErr w:type="gramStart"/>
            <w:r>
              <w:rPr>
                <w:rFonts w:ascii="Helvetica" w:eastAsia="Times New Roman" w:hAnsi="Helvetica" w:cs="Helvetica"/>
                <w:sz w:val="18"/>
                <w:szCs w:val="18"/>
              </w:rPr>
              <w:t>kg;</w:t>
            </w:r>
            <w:proofErr w:type="gramEnd"/>
          </w:p>
          <w:p w14:paraId="31C5212A" w14:textId="77777777" w:rsidR="00000000" w:rsidRDefault="004D67BB">
            <w:pPr>
              <w:numPr>
                <w:ilvl w:val="0"/>
                <w:numId w:val="43"/>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subtracting 273 K from the correct answer.</w:t>
            </w:r>
          </w:p>
        </w:tc>
      </w:tr>
      <w:tr w:rsidR="00000000" w14:paraId="366F9CB6" w14:textId="77777777">
        <w:tc>
          <w:tcPr>
            <w:tcW w:w="250" w:type="pct"/>
            <w:tcBorders>
              <w:top w:val="outset" w:sz="6" w:space="0" w:color="000000"/>
              <w:left w:val="outset" w:sz="6" w:space="0" w:color="000000"/>
              <w:bottom w:val="nil"/>
              <w:right w:val="outset" w:sz="6" w:space="0" w:color="000000"/>
            </w:tcBorders>
            <w:vAlign w:val="center"/>
            <w:hideMark/>
          </w:tcPr>
          <w:p w14:paraId="00A4B8ED" w14:textId="77777777" w:rsidR="00000000" w:rsidRDefault="004D67BB">
            <w:pPr>
              <w:numPr>
                <w:ilvl w:val="0"/>
                <w:numId w:val="43"/>
              </w:numPr>
              <w:spacing w:before="100" w:beforeAutospacing="1" w:after="100" w:afterAutospacing="1" w:line="270" w:lineRule="atLeast"/>
              <w:ind w:left="73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4A571C9C"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0AF17594"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nil"/>
              <w:right w:val="outset" w:sz="6" w:space="0" w:color="000000"/>
            </w:tcBorders>
            <w:vAlign w:val="center"/>
            <w:hideMark/>
          </w:tcPr>
          <w:p w14:paraId="6C3852BB" w14:textId="77777777" w:rsidR="00000000" w:rsidRDefault="004D67BB">
            <w:pPr>
              <w:pStyle w:val="NormalWeb"/>
              <w:spacing w:line="270" w:lineRule="atLeast"/>
              <w:ind w:left="30" w:right="30"/>
            </w:pPr>
            <w:r>
              <w:t>(</w:t>
            </w:r>
            <w:proofErr w:type="gramStart"/>
            <w:r>
              <w:t>photon</w:t>
            </w:r>
            <w:proofErr w:type="gramEnd"/>
            <w:r>
              <w:t xml:space="preserve"> energy = maximum KE of electron)</w:t>
            </w:r>
          </w:p>
        </w:tc>
        <w:tc>
          <w:tcPr>
            <w:tcW w:w="500" w:type="pct"/>
            <w:tcBorders>
              <w:top w:val="outset" w:sz="6" w:space="0" w:color="000000"/>
              <w:left w:val="outset" w:sz="6" w:space="0" w:color="000000"/>
              <w:bottom w:val="nil"/>
              <w:right w:val="outset" w:sz="6" w:space="0" w:color="000000"/>
            </w:tcBorders>
            <w:vAlign w:val="center"/>
            <w:hideMark/>
          </w:tcPr>
          <w:p w14:paraId="47CAB0F7" w14:textId="77777777" w:rsidR="00000000" w:rsidRDefault="004D67BB"/>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5F3D643" w14:textId="77777777" w:rsidR="00000000" w:rsidRDefault="004D67BB">
            <w:pPr>
              <w:spacing w:before="15" w:after="15" w:line="270" w:lineRule="atLeast"/>
              <w:ind w:left="15" w:right="15"/>
              <w:jc w:val="center"/>
              <w:rPr>
                <w:rFonts w:eastAsia="Times New Roman"/>
                <w:sz w:val="20"/>
                <w:szCs w:val="20"/>
              </w:rPr>
            </w:pPr>
          </w:p>
        </w:tc>
      </w:tr>
      <w:tr w:rsidR="00000000" w14:paraId="5720952B" w14:textId="77777777">
        <w:tc>
          <w:tcPr>
            <w:tcW w:w="250" w:type="pct"/>
            <w:tcBorders>
              <w:top w:val="nil"/>
              <w:left w:val="outset" w:sz="6" w:space="0" w:color="000000"/>
              <w:bottom w:val="nil"/>
              <w:right w:val="outset" w:sz="6" w:space="0" w:color="000000"/>
            </w:tcBorders>
            <w:vAlign w:val="center"/>
            <w:hideMark/>
          </w:tcPr>
          <w:p w14:paraId="72DBB9D2"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7274A6F8"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003677B3"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nil"/>
              <w:left w:val="outset" w:sz="6" w:space="0" w:color="000000"/>
              <w:bottom w:val="nil"/>
              <w:right w:val="outset" w:sz="6" w:space="0" w:color="000000"/>
            </w:tcBorders>
            <w:vAlign w:val="center"/>
            <w:hideMark/>
          </w:tcPr>
          <w:p w14:paraId="449ACE64"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i/>
                <w:iCs/>
                <w:sz w:val="18"/>
                <w:szCs w:val="18"/>
              </w:rPr>
              <w:t>E</w:t>
            </w:r>
            <w:r>
              <w:rPr>
                <w:rFonts w:ascii="Helvetica" w:eastAsia="Times New Roman" w:hAnsi="Helvetica" w:cs="Helvetica"/>
                <w:sz w:val="18"/>
                <w:szCs w:val="18"/>
              </w:rPr>
              <w:t xml:space="preserve"> = 150 ×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 1.6 × 10</w:t>
            </w:r>
            <w:r>
              <w:rPr>
                <w:rFonts w:ascii="Helvetica" w:eastAsia="Times New Roman" w:hAnsi="Helvetica" w:cs="Helvetica"/>
                <w:sz w:val="18"/>
                <w:szCs w:val="18"/>
                <w:vertAlign w:val="superscript"/>
              </w:rPr>
              <w:t>−19</w:t>
            </w:r>
            <w:r>
              <w:rPr>
                <w:rFonts w:ascii="Helvetica" w:eastAsia="Times New Roman" w:hAnsi="Helvetica" w:cs="Helvetica"/>
                <w:sz w:val="18"/>
                <w:szCs w:val="18"/>
              </w:rPr>
              <w:t xml:space="preserve"> or </w:t>
            </w:r>
            <w:r>
              <w:rPr>
                <w:rFonts w:ascii="Helvetica" w:eastAsia="Times New Roman" w:hAnsi="Helvetica" w:cs="Helvetica"/>
                <w:i/>
                <w:iCs/>
                <w:sz w:val="18"/>
                <w:szCs w:val="18"/>
              </w:rPr>
              <w:t>E</w:t>
            </w:r>
            <w:r>
              <w:rPr>
                <w:rFonts w:ascii="Helvetica" w:eastAsia="Times New Roman" w:hAnsi="Helvetica" w:cs="Helvetica"/>
                <w:sz w:val="18"/>
                <w:szCs w:val="18"/>
              </w:rPr>
              <w:t xml:space="preserve"> = 2.4 × 10</w:t>
            </w:r>
            <w:r>
              <w:rPr>
                <w:rFonts w:ascii="Helvetica" w:eastAsia="Times New Roman" w:hAnsi="Helvetica" w:cs="Helvetica"/>
                <w:sz w:val="18"/>
                <w:szCs w:val="18"/>
                <w:vertAlign w:val="superscript"/>
              </w:rPr>
              <w:t>−14</w:t>
            </w:r>
            <w:r>
              <w:rPr>
                <w:rFonts w:ascii="Helvetica" w:eastAsia="Times New Roman" w:hAnsi="Helvetica" w:cs="Helvetica"/>
                <w:sz w:val="18"/>
                <w:szCs w:val="18"/>
              </w:rPr>
              <w:t xml:space="preserve"> (J)</w:t>
            </w:r>
          </w:p>
        </w:tc>
        <w:tc>
          <w:tcPr>
            <w:tcW w:w="500" w:type="pct"/>
            <w:tcBorders>
              <w:top w:val="nil"/>
              <w:left w:val="outset" w:sz="6" w:space="0" w:color="000000"/>
              <w:bottom w:val="nil"/>
              <w:right w:val="outset" w:sz="6" w:space="0" w:color="000000"/>
            </w:tcBorders>
            <w:vAlign w:val="center"/>
            <w:hideMark/>
          </w:tcPr>
          <w:p w14:paraId="01ECAD4C"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FC0EBBD"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w:t>
            </w:r>
            <w:r>
              <w:rPr>
                <w:rFonts w:ascii="Helvetica" w:eastAsia="Times New Roman" w:hAnsi="Helvetica" w:cs="Helvetica"/>
                <w:i/>
                <w:iCs/>
                <w:sz w:val="18"/>
                <w:szCs w:val="18"/>
              </w:rPr>
              <w:t>E</w:t>
            </w:r>
            <w:r>
              <w:rPr>
                <w:rFonts w:ascii="Helvetica" w:eastAsia="Times New Roman" w:hAnsi="Helvetica" w:cs="Helvetica"/>
                <w:sz w:val="18"/>
                <w:szCs w:val="18"/>
              </w:rPr>
              <w:t xml:space="preserve"> = 720/3.0 × 10</w:t>
            </w:r>
            <w:r>
              <w:rPr>
                <w:rFonts w:ascii="Helvetica" w:eastAsia="Times New Roman" w:hAnsi="Helvetica" w:cs="Helvetica"/>
                <w:sz w:val="18"/>
                <w:szCs w:val="18"/>
                <w:vertAlign w:val="superscript"/>
              </w:rPr>
              <w:t>16</w:t>
            </w:r>
          </w:p>
        </w:tc>
      </w:tr>
      <w:tr w:rsidR="00000000" w14:paraId="35D1C1C3" w14:textId="77777777">
        <w:tc>
          <w:tcPr>
            <w:tcW w:w="250" w:type="pct"/>
            <w:tcBorders>
              <w:top w:val="nil"/>
              <w:left w:val="outset" w:sz="6" w:space="0" w:color="000000"/>
              <w:bottom w:val="nil"/>
              <w:right w:val="outset" w:sz="6" w:space="0" w:color="000000"/>
            </w:tcBorders>
            <w:vAlign w:val="center"/>
            <w:hideMark/>
          </w:tcPr>
          <w:p w14:paraId="18076592"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6ED0486F"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4777C595"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nil"/>
              <w:left w:val="outset" w:sz="6" w:space="0" w:color="000000"/>
              <w:bottom w:val="nil"/>
              <w:right w:val="outset" w:sz="6" w:space="0" w:color="000000"/>
            </w:tcBorders>
            <w:vAlign w:val="center"/>
            <w:hideMark/>
          </w:tcPr>
          <w:p w14:paraId="58E3B753"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4156E18" wp14:editId="452D43FE">
                  <wp:extent cx="1645920" cy="2743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45920" cy="274320"/>
                          </a:xfrm>
                          <a:prstGeom prst="rect">
                            <a:avLst/>
                          </a:prstGeom>
                          <a:noFill/>
                          <a:ln>
                            <a:noFill/>
                          </a:ln>
                        </pic:spPr>
                      </pic:pic>
                    </a:graphicData>
                  </a:graphic>
                </wp:inline>
              </w:drawing>
            </w:r>
            <w:r>
              <w:rPr>
                <w:rFonts w:ascii="Helvetica" w:eastAsia="Times New Roman" w:hAnsi="Helvetica" w:cs="Helvetica"/>
                <w:sz w:val="18"/>
                <w:szCs w:val="18"/>
              </w:rPr>
              <w:t>(Allow any subject)</w:t>
            </w:r>
          </w:p>
        </w:tc>
        <w:tc>
          <w:tcPr>
            <w:tcW w:w="500" w:type="pct"/>
            <w:tcBorders>
              <w:top w:val="nil"/>
              <w:left w:val="outset" w:sz="6" w:space="0" w:color="000000"/>
              <w:bottom w:val="nil"/>
              <w:right w:val="outset" w:sz="6" w:space="0" w:color="000000"/>
            </w:tcBorders>
            <w:vAlign w:val="center"/>
            <w:hideMark/>
          </w:tcPr>
          <w:p w14:paraId="32FCCEF5" w14:textId="77777777" w:rsidR="00000000" w:rsidRDefault="004D67BB">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79C64BF" w14:textId="77777777" w:rsidR="00000000" w:rsidRDefault="004D67BB">
            <w:pPr>
              <w:spacing w:before="15" w:after="15" w:line="270" w:lineRule="atLeast"/>
              <w:ind w:left="15" w:right="15"/>
              <w:jc w:val="center"/>
              <w:rPr>
                <w:rFonts w:eastAsia="Times New Roman"/>
                <w:sz w:val="20"/>
                <w:szCs w:val="20"/>
              </w:rPr>
            </w:pPr>
          </w:p>
        </w:tc>
      </w:tr>
      <w:tr w:rsidR="00000000" w14:paraId="0D1C8FEF" w14:textId="77777777">
        <w:tc>
          <w:tcPr>
            <w:tcW w:w="250" w:type="pct"/>
            <w:tcBorders>
              <w:top w:val="nil"/>
              <w:left w:val="outset" w:sz="6" w:space="0" w:color="000000"/>
              <w:bottom w:val="outset" w:sz="6" w:space="0" w:color="000000"/>
              <w:right w:val="outset" w:sz="6" w:space="0" w:color="000000"/>
            </w:tcBorders>
            <w:vAlign w:val="center"/>
            <w:hideMark/>
          </w:tcPr>
          <w:p w14:paraId="4B032F87"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54433824"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1CD9EB6"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nil"/>
              <w:left w:val="outset" w:sz="6" w:space="0" w:color="000000"/>
              <w:bottom w:val="outset" w:sz="6" w:space="0" w:color="000000"/>
              <w:right w:val="outset" w:sz="6" w:space="0" w:color="000000"/>
            </w:tcBorders>
            <w:vAlign w:val="center"/>
            <w:hideMark/>
          </w:tcPr>
          <w:p w14:paraId="384E7998" w14:textId="77777777" w:rsidR="00000000" w:rsidRDefault="004D67BB">
            <w:pPr>
              <w:pStyle w:val="NormalWeb"/>
              <w:spacing w:line="270" w:lineRule="atLeast"/>
              <w:ind w:left="30" w:right="30"/>
            </w:pPr>
            <w:r>
              <w:t>wavelength = 8.3 × 10</w:t>
            </w:r>
            <w:r>
              <w:rPr>
                <w:vertAlign w:val="superscript"/>
              </w:rPr>
              <w:t>−</w:t>
            </w:r>
            <w:r>
              <w:rPr>
                <w:vertAlign w:val="superscript"/>
              </w:rPr>
              <w:t>12</w:t>
            </w:r>
            <w:r>
              <w:t xml:space="preserve"> (m)</w:t>
            </w:r>
          </w:p>
        </w:tc>
        <w:tc>
          <w:tcPr>
            <w:tcW w:w="500" w:type="pct"/>
            <w:tcBorders>
              <w:top w:val="nil"/>
              <w:left w:val="outset" w:sz="6" w:space="0" w:color="000000"/>
              <w:bottom w:val="outset" w:sz="6" w:space="0" w:color="000000"/>
              <w:right w:val="outset" w:sz="6" w:space="0" w:color="000000"/>
            </w:tcBorders>
            <w:vAlign w:val="center"/>
            <w:hideMark/>
          </w:tcPr>
          <w:p w14:paraId="359B8F04"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BCA5B47"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1 mark 8.3 × 10</w:t>
            </w:r>
            <w:r>
              <w:rPr>
                <w:rFonts w:ascii="Helvetica" w:eastAsia="Times New Roman" w:hAnsi="Helvetica" w:cs="Helvetica"/>
                <w:sz w:val="18"/>
                <w:szCs w:val="18"/>
                <w:vertAlign w:val="superscript"/>
              </w:rPr>
              <w:t>−10</w:t>
            </w:r>
            <w:r>
              <w:rPr>
                <w:rFonts w:ascii="Helvetica" w:eastAsia="Times New Roman" w:hAnsi="Helvetica" w:cs="Helvetica"/>
                <w:sz w:val="18"/>
                <w:szCs w:val="18"/>
              </w:rPr>
              <w:t xml:space="preserve"> (m); </w:t>
            </w:r>
            <w:r>
              <w:rPr>
                <w:rFonts w:ascii="Helvetica" w:eastAsia="Times New Roman" w:hAnsi="Helvetica" w:cs="Helvetica"/>
                <w:i/>
                <w:iCs/>
                <w:sz w:val="18"/>
                <w:szCs w:val="18"/>
              </w:rPr>
              <w:t>E</w:t>
            </w:r>
            <w:r>
              <w:rPr>
                <w:rFonts w:ascii="Helvetica" w:eastAsia="Times New Roman" w:hAnsi="Helvetica" w:cs="Helvetica"/>
                <w:sz w:val="18"/>
                <w:szCs w:val="18"/>
              </w:rPr>
              <w:t xml:space="preserve"> = 2.4 × 10</w:t>
            </w:r>
            <w:r>
              <w:rPr>
                <w:rFonts w:ascii="Helvetica" w:eastAsia="Times New Roman" w:hAnsi="Helvetica" w:cs="Helvetica"/>
                <w:sz w:val="18"/>
                <w:szCs w:val="18"/>
                <w:vertAlign w:val="superscript"/>
              </w:rPr>
              <w:t>−16</w:t>
            </w:r>
            <w:r>
              <w:rPr>
                <w:rFonts w:ascii="Helvetica" w:eastAsia="Times New Roman" w:hAnsi="Helvetica" w:cs="Helvetica"/>
                <w:sz w:val="18"/>
                <w:szCs w:val="18"/>
              </w:rPr>
              <w:t xml:space="preserve"> (J) used</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The more able candidates performed well in this question. The energy of a single photon was equal to the maximum kinetic energy of a single electron. The omission rate was noticeably high for candidates in the lower quartile. The most common errors made we</w:t>
            </w:r>
            <w:r>
              <w:rPr>
                <w:rFonts w:ascii="Helvetica" w:eastAsia="Times New Roman" w:hAnsi="Helvetica" w:cs="Helvetica"/>
                <w:sz w:val="18"/>
                <w:szCs w:val="18"/>
              </w:rPr>
              <w:t>re using mc</w:t>
            </w:r>
            <w:r>
              <w:rPr>
                <w:rFonts w:ascii="Helvetica" w:eastAsia="Times New Roman" w:hAnsi="Helvetica" w:cs="Helvetica"/>
                <w:sz w:val="18"/>
                <w:szCs w:val="18"/>
                <w:vertAlign w:val="superscript"/>
              </w:rPr>
              <w:t>2</w:t>
            </w:r>
            <w:r>
              <w:rPr>
                <w:rFonts w:ascii="Helvetica" w:eastAsia="Times New Roman" w:hAnsi="Helvetica" w:cs="Helvetica"/>
                <w:sz w:val="18"/>
                <w:szCs w:val="18"/>
              </w:rPr>
              <w:t>, 1.6 × 10</w:t>
            </w:r>
            <w:r>
              <w:rPr>
                <w:rFonts w:ascii="Helvetica" w:eastAsia="Times New Roman" w:hAnsi="Helvetica" w:cs="Helvetica"/>
                <w:sz w:val="18"/>
                <w:szCs w:val="18"/>
                <w:vertAlign w:val="superscript"/>
              </w:rPr>
              <w:t>−19</w:t>
            </w:r>
            <w:r>
              <w:rPr>
                <w:rFonts w:ascii="Helvetica" w:eastAsia="Times New Roman" w:hAnsi="Helvetica" w:cs="Helvetica"/>
                <w:sz w:val="18"/>
                <w:szCs w:val="18"/>
              </w:rPr>
              <w:t xml:space="preserve"> J and 720 J as the energy of the photon. A small number of candidates tried to use the de Broglie equation to determine the shortest wavelength of the X-rays.</w:t>
            </w:r>
          </w:p>
        </w:tc>
      </w:tr>
      <w:tr w:rsidR="00000000" w14:paraId="54A5D734"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BCA6ED6"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00AC542"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83E53AF"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A1D5132"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1C09EF1"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59E4ABB"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1ED1CCF" w14:textId="77777777">
        <w:tc>
          <w:tcPr>
            <w:tcW w:w="250" w:type="pct"/>
            <w:tcBorders>
              <w:top w:val="outset" w:sz="6" w:space="0" w:color="000000"/>
              <w:left w:val="outset" w:sz="6" w:space="0" w:color="000000"/>
              <w:bottom w:val="nil"/>
              <w:right w:val="outset" w:sz="6" w:space="0" w:color="000000"/>
            </w:tcBorders>
            <w:vAlign w:val="center"/>
            <w:hideMark/>
          </w:tcPr>
          <w:p w14:paraId="793DB5B0"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34</w:t>
            </w:r>
          </w:p>
        </w:tc>
        <w:tc>
          <w:tcPr>
            <w:tcW w:w="250" w:type="pct"/>
            <w:tcBorders>
              <w:top w:val="outset" w:sz="6" w:space="0" w:color="000000"/>
              <w:left w:val="outset" w:sz="6" w:space="0" w:color="000000"/>
              <w:bottom w:val="nil"/>
              <w:right w:val="outset" w:sz="6" w:space="0" w:color="000000"/>
            </w:tcBorders>
            <w:vAlign w:val="center"/>
            <w:hideMark/>
          </w:tcPr>
          <w:p w14:paraId="4F700BEF"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1886B85A"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035B1716"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Style w:val="Emphasis"/>
                <w:rFonts w:ascii="Helvetica" w:eastAsia="Times New Roman" w:hAnsi="Helvetica" w:cs="Helvetica"/>
                <w:sz w:val="18"/>
                <w:szCs w:val="18"/>
              </w:rPr>
              <w:t>BQv</w:t>
            </w:r>
            <w:proofErr w:type="spellEnd"/>
            <w:r>
              <w:rPr>
                <w:rStyle w:val="Emphasis"/>
                <w:rFonts w:ascii="Helvetica" w:eastAsia="Times New Roman" w:hAnsi="Helvetica" w:cs="Helvetica"/>
                <w:sz w:val="18"/>
                <w:szCs w:val="18"/>
              </w:rPr>
              <w:t xml:space="preserve"> = mv</w:t>
            </w:r>
            <w:r>
              <w:rPr>
                <w:rStyle w:val="Emphasis"/>
                <w:rFonts w:ascii="Helvetica" w:eastAsia="Times New Roman" w:hAnsi="Helvetica" w:cs="Helvetica"/>
                <w:sz w:val="18"/>
                <w:szCs w:val="18"/>
                <w:vertAlign w:val="superscript"/>
              </w:rPr>
              <w:t>2</w:t>
            </w:r>
            <w:r>
              <w:rPr>
                <w:rStyle w:val="Emphasis"/>
                <w:rFonts w:ascii="Helvetica" w:eastAsia="Times New Roman" w:hAnsi="Helvetica" w:cs="Helvetica"/>
                <w:sz w:val="18"/>
                <w:szCs w:val="18"/>
              </w:rPr>
              <w:t>/r</w:t>
            </w:r>
          </w:p>
        </w:tc>
        <w:tc>
          <w:tcPr>
            <w:tcW w:w="500" w:type="pct"/>
            <w:tcBorders>
              <w:top w:val="outset" w:sz="6" w:space="0" w:color="000000"/>
              <w:left w:val="outset" w:sz="6" w:space="0" w:color="000000"/>
              <w:bottom w:val="nil"/>
              <w:right w:val="outset" w:sz="6" w:space="0" w:color="000000"/>
            </w:tcBorders>
            <w:vAlign w:val="center"/>
            <w:hideMark/>
          </w:tcPr>
          <w:p w14:paraId="589157EB"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AE6C3A9"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e, q</w:t>
            </w:r>
            <w:r>
              <w:rPr>
                <w:rFonts w:ascii="Helvetica" w:eastAsia="Times New Roman" w:hAnsi="Helvetica" w:cs="Helvetica"/>
                <w:sz w:val="18"/>
                <w:szCs w:val="18"/>
              </w:rPr>
              <w:t xml:space="preserve"> instead of </w:t>
            </w:r>
            <w:r>
              <w:rPr>
                <w:rStyle w:val="Emphasis"/>
                <w:rFonts w:ascii="Helvetica" w:eastAsia="Times New Roman" w:hAnsi="Helvetica" w:cs="Helvetica"/>
                <w:sz w:val="18"/>
                <w:szCs w:val="18"/>
              </w:rPr>
              <w:t>Q</w:t>
            </w:r>
          </w:p>
        </w:tc>
      </w:tr>
      <w:tr w:rsidR="00000000" w14:paraId="5B0C0325" w14:textId="77777777">
        <w:tc>
          <w:tcPr>
            <w:tcW w:w="250" w:type="pct"/>
            <w:tcBorders>
              <w:top w:val="nil"/>
              <w:left w:val="outset" w:sz="6" w:space="0" w:color="000000"/>
              <w:bottom w:val="outset" w:sz="6" w:space="0" w:color="000000"/>
              <w:right w:val="outset" w:sz="6" w:space="0" w:color="000000"/>
            </w:tcBorders>
            <w:vAlign w:val="center"/>
            <w:hideMark/>
          </w:tcPr>
          <w:p w14:paraId="6077190C"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5408D81F"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7257F347" w14:textId="77777777" w:rsidR="00000000" w:rsidRDefault="004D67BB">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331CD8B7"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49646BB" wp14:editId="44245D82">
                  <wp:extent cx="365760" cy="18288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p>
        </w:tc>
        <w:tc>
          <w:tcPr>
            <w:tcW w:w="500" w:type="pct"/>
            <w:tcBorders>
              <w:top w:val="nil"/>
              <w:left w:val="outset" w:sz="6" w:space="0" w:color="000000"/>
              <w:bottom w:val="outset" w:sz="6" w:space="0" w:color="000000"/>
              <w:right w:val="outset" w:sz="6" w:space="0" w:color="000000"/>
            </w:tcBorders>
            <w:vAlign w:val="center"/>
            <w:hideMark/>
          </w:tcPr>
          <w:p w14:paraId="74B2A9F0"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52E44A4"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must be the subject of this equation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The majority of the candidates d</w:t>
            </w:r>
            <w:r>
              <w:rPr>
                <w:rFonts w:ascii="Helvetica" w:eastAsia="Times New Roman" w:hAnsi="Helvetica" w:cs="Helvetica"/>
                <w:sz w:val="18"/>
                <w:szCs w:val="18"/>
              </w:rPr>
              <w:t xml:space="preserve">id extremely well in this question. The physics was </w:t>
            </w:r>
            <w:proofErr w:type="gramStart"/>
            <w:r>
              <w:rPr>
                <w:rFonts w:ascii="Helvetica" w:eastAsia="Times New Roman" w:hAnsi="Helvetica" w:cs="Helvetica"/>
                <w:sz w:val="18"/>
                <w:szCs w:val="18"/>
              </w:rPr>
              <w:t>clear</w:t>
            </w:r>
            <w:proofErr w:type="gramEnd"/>
            <w:r>
              <w:rPr>
                <w:rFonts w:ascii="Helvetica" w:eastAsia="Times New Roman" w:hAnsi="Helvetica" w:cs="Helvetica"/>
                <w:sz w:val="18"/>
                <w:szCs w:val="18"/>
              </w:rPr>
              <w:t xml:space="preserve"> and the manipulation of the equations was easy to follow. It was rare to see an incorrect answer. Examiners did not award any marks for just quoting the final equation </w:t>
            </w:r>
            <w:r>
              <w:rPr>
                <w:rStyle w:val="Emphasis"/>
                <w:rFonts w:ascii="Helvetica" w:eastAsia="Times New Roman" w:hAnsi="Helvetica" w:cs="Helvetica"/>
                <w:sz w:val="18"/>
                <w:szCs w:val="18"/>
              </w:rPr>
              <w:t>r = mv/BQ</w:t>
            </w:r>
            <w:r>
              <w:rPr>
                <w:rFonts w:ascii="Helvetica" w:eastAsia="Times New Roman" w:hAnsi="Helvetica" w:cs="Helvetica"/>
                <w:sz w:val="18"/>
                <w:szCs w:val="18"/>
              </w:rPr>
              <w:t xml:space="preserve"> without any working.</w:t>
            </w:r>
          </w:p>
        </w:tc>
      </w:tr>
      <w:tr w:rsidR="00000000" w14:paraId="7AA2E29D" w14:textId="77777777">
        <w:tc>
          <w:tcPr>
            <w:tcW w:w="250" w:type="pct"/>
            <w:tcBorders>
              <w:top w:val="outset" w:sz="6" w:space="0" w:color="000000"/>
              <w:left w:val="outset" w:sz="6" w:space="0" w:color="000000"/>
              <w:bottom w:val="nil"/>
              <w:right w:val="outset" w:sz="6" w:space="0" w:color="000000"/>
            </w:tcBorders>
            <w:vAlign w:val="center"/>
            <w:hideMark/>
          </w:tcPr>
          <w:p w14:paraId="76E18BCA"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45BCAD0F" w14:textId="77777777" w:rsidR="00000000" w:rsidRDefault="004D67BB">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7247E8D8"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4BBCA2D9" w14:textId="77777777" w:rsidR="00000000" w:rsidRDefault="004D67BB">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 xml:space="preserve">(p = mv = </w:t>
            </w:r>
            <w:proofErr w:type="spellStart"/>
            <w:r>
              <w:rPr>
                <w:rStyle w:val="Emphasis"/>
                <w:rFonts w:ascii="Helvetica" w:eastAsia="Times New Roman" w:hAnsi="Helvetica" w:cs="Helvetica"/>
                <w:sz w:val="18"/>
                <w:szCs w:val="18"/>
              </w:rPr>
              <w:t>BQr</w:t>
            </w:r>
            <w:proofErr w:type="spellEnd"/>
            <w:r>
              <w:rPr>
                <w:rStyle w:val="Emphasis"/>
                <w:rFonts w:ascii="Helvetica" w:eastAsia="Times New Roman" w:hAnsi="Helvetica" w:cs="Helvetica"/>
                <w:sz w:val="18"/>
                <w:szCs w:val="18"/>
              </w:rPr>
              <w:t>;</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42241B85" wp14:editId="7E40883E">
                  <wp:extent cx="548640" cy="91440"/>
                  <wp:effectExtent l="0" t="0" r="381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8640" cy="91440"/>
                          </a:xfrm>
                          <a:prstGeom prst="rect">
                            <a:avLst/>
                          </a:prstGeom>
                          <a:noFill/>
                          <a:ln>
                            <a:noFill/>
                          </a:ln>
                        </pic:spPr>
                      </pic:pic>
                    </a:graphicData>
                  </a:graphic>
                </wp:inline>
              </w:drawing>
            </w:r>
            <w:r>
              <w:rPr>
                <w:rFonts w:ascii="Helvetica" w:eastAsia="Times New Roman" w:hAnsi="Helvetica" w:cs="Helvetica"/>
                <w:sz w:val="18"/>
                <w:szCs w:val="18"/>
              </w:rPr>
              <w:t>)</w:t>
            </w:r>
          </w:p>
        </w:tc>
        <w:tc>
          <w:tcPr>
            <w:tcW w:w="500" w:type="pct"/>
            <w:tcBorders>
              <w:top w:val="outset" w:sz="6" w:space="0" w:color="000000"/>
              <w:left w:val="outset" w:sz="6" w:space="0" w:color="000000"/>
              <w:bottom w:val="nil"/>
              <w:right w:val="outset" w:sz="6" w:space="0" w:color="000000"/>
            </w:tcBorders>
            <w:vAlign w:val="center"/>
            <w:hideMark/>
          </w:tcPr>
          <w:p w14:paraId="1EC04CC1" w14:textId="77777777" w:rsidR="00000000" w:rsidRDefault="004D67BB">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24D4D7F" w14:textId="77777777" w:rsidR="00000000" w:rsidRDefault="004D67BB">
            <w:pPr>
              <w:spacing w:before="15" w:after="15" w:line="270" w:lineRule="atLeast"/>
              <w:ind w:left="15" w:right="15"/>
              <w:jc w:val="center"/>
              <w:rPr>
                <w:rFonts w:eastAsia="Times New Roman"/>
                <w:sz w:val="20"/>
                <w:szCs w:val="20"/>
              </w:rPr>
            </w:pPr>
          </w:p>
        </w:tc>
      </w:tr>
      <w:tr w:rsidR="00000000" w14:paraId="086499F7" w14:textId="77777777">
        <w:tc>
          <w:tcPr>
            <w:tcW w:w="250" w:type="pct"/>
            <w:tcBorders>
              <w:top w:val="nil"/>
              <w:left w:val="outset" w:sz="6" w:space="0" w:color="000000"/>
              <w:bottom w:val="nil"/>
              <w:right w:val="outset" w:sz="6" w:space="0" w:color="000000"/>
            </w:tcBorders>
            <w:vAlign w:val="center"/>
            <w:hideMark/>
          </w:tcPr>
          <w:p w14:paraId="55DCAD4D"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0DF13E04"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7AE4C729"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35B97A70" w14:textId="77777777" w:rsidR="00000000" w:rsidRDefault="004D67BB">
            <w:pPr>
              <w:pStyle w:val="NormalWeb"/>
              <w:spacing w:line="270" w:lineRule="atLeast"/>
              <w:ind w:left="30" w:right="30"/>
            </w:pPr>
            <w:r>
              <w:t xml:space="preserve">KE α </w:t>
            </w:r>
            <w:r>
              <w:rPr>
                <w:rStyle w:val="Emphasis"/>
              </w:rPr>
              <w:t>r</w:t>
            </w:r>
            <w:r>
              <w:rPr>
                <w:vertAlign w:val="superscript"/>
              </w:rPr>
              <w:t>2</w:t>
            </w:r>
          </w:p>
        </w:tc>
        <w:tc>
          <w:tcPr>
            <w:tcW w:w="500" w:type="pct"/>
            <w:tcBorders>
              <w:top w:val="nil"/>
              <w:left w:val="outset" w:sz="6" w:space="0" w:color="000000"/>
              <w:bottom w:val="nil"/>
              <w:right w:val="outset" w:sz="6" w:space="0" w:color="000000"/>
            </w:tcBorders>
            <w:vAlign w:val="center"/>
            <w:hideMark/>
          </w:tcPr>
          <w:p w14:paraId="279AEEFC"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DCEFA48"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Fonts w:ascii="Helvetica" w:eastAsia="Times New Roman" w:hAnsi="Helvetica" w:cs="Helvetica"/>
                <w:sz w:val="18"/>
                <w:szCs w:val="18"/>
              </w:rPr>
              <w:t>full credit for correct alternative approaches</w:t>
            </w:r>
          </w:p>
        </w:tc>
      </w:tr>
      <w:tr w:rsidR="00000000" w14:paraId="19936771" w14:textId="77777777">
        <w:tc>
          <w:tcPr>
            <w:tcW w:w="250" w:type="pct"/>
            <w:tcBorders>
              <w:top w:val="nil"/>
              <w:left w:val="outset" w:sz="6" w:space="0" w:color="000000"/>
              <w:bottom w:val="nil"/>
              <w:right w:val="outset" w:sz="6" w:space="0" w:color="000000"/>
            </w:tcBorders>
            <w:vAlign w:val="center"/>
            <w:hideMark/>
          </w:tcPr>
          <w:p w14:paraId="16734B4F"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601CE07A"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4EDC8CCC"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7E125E33"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CB7A4F1" wp14:editId="7C3F731C">
                  <wp:extent cx="548640" cy="274320"/>
                  <wp:effectExtent l="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8640" cy="274320"/>
                          </a:xfrm>
                          <a:prstGeom prst="rect">
                            <a:avLst/>
                          </a:prstGeom>
                          <a:noFill/>
                          <a:ln>
                            <a:noFill/>
                          </a:ln>
                        </pic:spPr>
                      </pic:pic>
                    </a:graphicData>
                  </a:graphic>
                </wp:inline>
              </w:drawing>
            </w:r>
          </w:p>
        </w:tc>
        <w:tc>
          <w:tcPr>
            <w:tcW w:w="500" w:type="pct"/>
            <w:tcBorders>
              <w:top w:val="nil"/>
              <w:left w:val="outset" w:sz="6" w:space="0" w:color="000000"/>
              <w:bottom w:val="nil"/>
              <w:right w:val="outset" w:sz="6" w:space="0" w:color="000000"/>
            </w:tcBorders>
            <w:vAlign w:val="center"/>
            <w:hideMark/>
          </w:tcPr>
          <w:p w14:paraId="21B4C08B" w14:textId="77777777" w:rsidR="00000000" w:rsidRDefault="004D67BB">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E4B4B45" w14:textId="77777777" w:rsidR="00000000" w:rsidRDefault="004D67BB">
            <w:pPr>
              <w:spacing w:before="15" w:after="15" w:line="270" w:lineRule="atLeast"/>
              <w:ind w:left="15" w:right="15"/>
              <w:jc w:val="center"/>
              <w:rPr>
                <w:rFonts w:eastAsia="Times New Roman"/>
                <w:sz w:val="20"/>
                <w:szCs w:val="20"/>
              </w:rPr>
            </w:pPr>
          </w:p>
        </w:tc>
      </w:tr>
      <w:tr w:rsidR="00000000" w14:paraId="6CA59F20" w14:textId="77777777">
        <w:tc>
          <w:tcPr>
            <w:tcW w:w="250" w:type="pct"/>
            <w:tcBorders>
              <w:top w:val="nil"/>
              <w:left w:val="outset" w:sz="6" w:space="0" w:color="000000"/>
              <w:bottom w:val="outset" w:sz="6" w:space="0" w:color="000000"/>
              <w:right w:val="outset" w:sz="6" w:space="0" w:color="000000"/>
            </w:tcBorders>
            <w:vAlign w:val="center"/>
            <w:hideMark/>
          </w:tcPr>
          <w:p w14:paraId="46F41791"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D38F463" w14:textId="77777777" w:rsidR="00000000" w:rsidRDefault="004D67BB">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D044438" w14:textId="77777777" w:rsidR="00000000" w:rsidRDefault="004D67BB">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17B9F269" w14:textId="77777777" w:rsidR="00000000" w:rsidRDefault="004D67BB">
            <w:pPr>
              <w:pStyle w:val="NormalWeb"/>
              <w:spacing w:line="270" w:lineRule="atLeast"/>
              <w:ind w:left="30" w:right="30"/>
            </w:pPr>
            <w:r>
              <w:t>ratio = 16</w:t>
            </w:r>
          </w:p>
        </w:tc>
        <w:tc>
          <w:tcPr>
            <w:tcW w:w="500" w:type="pct"/>
            <w:tcBorders>
              <w:top w:val="nil"/>
              <w:left w:val="outset" w:sz="6" w:space="0" w:color="000000"/>
              <w:bottom w:val="outset" w:sz="6" w:space="0" w:color="000000"/>
              <w:right w:val="outset" w:sz="6" w:space="0" w:color="000000"/>
            </w:tcBorders>
            <w:vAlign w:val="center"/>
            <w:hideMark/>
          </w:tcPr>
          <w:p w14:paraId="5395665B" w14:textId="77777777" w:rsidR="00000000" w:rsidRDefault="004D67BB">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584A473" w14:textId="77777777" w:rsidR="00000000" w:rsidRDefault="004D67BB">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16: 1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This was a discriminating question, with many best candidates gaining full marks. The answers showed careful reasoning and good algebraic skills. The crucial step towards the correct answer was realising that v </w:t>
            </w:r>
            <w:r>
              <w:rPr>
                <w:rFonts w:ascii="Cambria Math" w:eastAsia="Times New Roman" w:hAnsi="Cambria Math" w:cs="Cambria Math"/>
                <w:sz w:val="18"/>
                <w:szCs w:val="18"/>
              </w:rPr>
              <w:t>∝</w:t>
            </w:r>
            <w:r>
              <w:rPr>
                <w:rFonts w:ascii="Helvetica" w:eastAsia="Times New Roman" w:hAnsi="Helvetica" w:cs="Helvetica"/>
                <w:sz w:val="18"/>
                <w:szCs w:val="18"/>
              </w:rPr>
              <w:t xml:space="preserve"> r and hence kinetic energy </w:t>
            </w:r>
            <w:r>
              <w:rPr>
                <w:rFonts w:ascii="Cambria Math" w:eastAsia="Times New Roman" w:hAnsi="Cambria Math" w:cs="Cambria Math"/>
                <w:sz w:val="18"/>
                <w:szCs w:val="18"/>
              </w:rPr>
              <w:t>∝</w:t>
            </w:r>
            <w:r>
              <w:rPr>
                <w:rFonts w:ascii="Helvetica" w:eastAsia="Times New Roman" w:hAnsi="Helvetica" w:cs="Helvetica"/>
                <w:sz w:val="18"/>
                <w:szCs w:val="18"/>
              </w:rPr>
              <w:t xml:space="preserve"> r</w:t>
            </w:r>
            <w:r>
              <w:rPr>
                <w:rFonts w:ascii="Helvetica" w:eastAsia="Times New Roman" w:hAnsi="Helvetica" w:cs="Helvetica"/>
                <w:sz w:val="18"/>
                <w:szCs w:val="18"/>
                <w:vertAlign w:val="superscript"/>
              </w:rPr>
              <w:t>2</w:t>
            </w:r>
            <w:r>
              <w:rPr>
                <w:rFonts w:ascii="Helvetica" w:eastAsia="Times New Roman" w:hAnsi="Helvetica" w:cs="Helvetica"/>
                <w:sz w:val="18"/>
                <w:szCs w:val="18"/>
              </w:rPr>
              <w:t>. About half</w:t>
            </w:r>
            <w:r>
              <w:rPr>
                <w:rFonts w:ascii="Helvetica" w:eastAsia="Times New Roman" w:hAnsi="Helvetica" w:cs="Helvetica"/>
                <w:sz w:val="18"/>
                <w:szCs w:val="18"/>
              </w:rPr>
              <w:t xml:space="preserve"> of the candidates did not make good use of their equation from </w:t>
            </w:r>
            <w:r>
              <w:rPr>
                <w:rStyle w:val="Strong"/>
                <w:rFonts w:ascii="Helvetica" w:eastAsia="Times New Roman" w:hAnsi="Helvetica" w:cs="Helvetica"/>
                <w:sz w:val="18"/>
                <w:szCs w:val="18"/>
              </w:rPr>
              <w:t>(b)(</w:t>
            </w:r>
            <w:proofErr w:type="spellStart"/>
            <w:r>
              <w:rPr>
                <w:rStyle w:val="Strong"/>
                <w:rFonts w:ascii="Helvetica" w:eastAsia="Times New Roman" w:hAnsi="Helvetica" w:cs="Helvetica"/>
                <w:sz w:val="18"/>
                <w:szCs w:val="18"/>
              </w:rPr>
              <w:t>i</w:t>
            </w:r>
            <w:proofErr w:type="spellEnd"/>
            <w:r>
              <w:rPr>
                <w:rStyle w:val="Strong"/>
                <w:rFonts w:ascii="Helvetica" w:eastAsia="Times New Roman" w:hAnsi="Helvetica" w:cs="Helvetica"/>
                <w:sz w:val="18"/>
                <w:szCs w:val="18"/>
              </w:rPr>
              <w:t>)</w:t>
            </w:r>
            <w:r>
              <w:rPr>
                <w:rFonts w:ascii="Helvetica" w:eastAsia="Times New Roman" w:hAnsi="Helvetica" w:cs="Helvetica"/>
                <w:sz w:val="18"/>
                <w:szCs w:val="18"/>
              </w:rPr>
              <w:t xml:space="preserve"> and incorrectly arrived at answers such as 0.0625, √2, 2 and 4.</w:t>
            </w:r>
          </w:p>
        </w:tc>
      </w:tr>
      <w:tr w:rsidR="00000000" w14:paraId="0418CE06"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8D6762D" w14:textId="77777777" w:rsidR="00000000" w:rsidRDefault="004D67BB">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6807763" w14:textId="77777777" w:rsidR="00000000" w:rsidRDefault="004D67BB">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970DF0A" w14:textId="77777777" w:rsidR="00000000" w:rsidRDefault="004D67BB">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A2966D1" w14:textId="77777777" w:rsidR="00000000" w:rsidRDefault="004D67BB">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15A0DC7"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4</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6CF91CB" w14:textId="77777777" w:rsidR="00000000" w:rsidRDefault="004D67BB">
            <w:pPr>
              <w:spacing w:before="15" w:after="15" w:line="315" w:lineRule="atLeast"/>
              <w:ind w:left="15" w:right="15"/>
              <w:jc w:val="center"/>
              <w:rPr>
                <w:rFonts w:ascii="Helvetica" w:eastAsia="Times New Roman" w:hAnsi="Helvetica" w:cs="Helvetica"/>
                <w:b/>
                <w:bCs/>
                <w:color w:val="000000"/>
                <w:sz w:val="18"/>
                <w:szCs w:val="18"/>
              </w:rPr>
            </w:pPr>
          </w:p>
        </w:tc>
      </w:tr>
    </w:tbl>
    <w:p w14:paraId="46A47546" w14:textId="77777777" w:rsidR="00000000" w:rsidRDefault="004D67BB">
      <w:pPr>
        <w:rPr>
          <w:rFonts w:eastAsia="Times New Roman"/>
        </w:rPr>
      </w:pPr>
    </w:p>
    <w:sectPr w:rsidR="00000000">
      <w:pgSz w:w="11907" w:h="16840"/>
      <w:pgMar w:top="709" w:right="425" w:bottom="709" w:left="42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1634E" w14:textId="77777777" w:rsidR="00000000" w:rsidRDefault="004D67BB">
      <w:r>
        <w:separator/>
      </w:r>
    </w:p>
  </w:endnote>
  <w:endnote w:type="continuationSeparator" w:id="0">
    <w:p w14:paraId="6E202355" w14:textId="77777777" w:rsidR="00000000" w:rsidRDefault="004D6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FF6E7" w14:textId="77777777" w:rsidR="00000000" w:rsidRDefault="004D67BB">
      <w:r>
        <w:separator/>
      </w:r>
    </w:p>
  </w:footnote>
  <w:footnote w:type="continuationSeparator" w:id="0">
    <w:p w14:paraId="4F2D5299" w14:textId="77777777" w:rsidR="00000000" w:rsidRDefault="004D67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15F4"/>
    <w:multiLevelType w:val="multilevel"/>
    <w:tmpl w:val="D260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62B98"/>
    <w:multiLevelType w:val="multilevel"/>
    <w:tmpl w:val="42CABD7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5F00738"/>
    <w:multiLevelType w:val="multilevel"/>
    <w:tmpl w:val="3CA4D4D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7614275"/>
    <w:multiLevelType w:val="multilevel"/>
    <w:tmpl w:val="7E9A5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971E32"/>
    <w:multiLevelType w:val="multilevel"/>
    <w:tmpl w:val="11DC6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5A4E26"/>
    <w:multiLevelType w:val="multilevel"/>
    <w:tmpl w:val="8D686E7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0BCC3FF7"/>
    <w:multiLevelType w:val="multilevel"/>
    <w:tmpl w:val="75105C4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0BF26F96"/>
    <w:multiLevelType w:val="multilevel"/>
    <w:tmpl w:val="4782A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B07D57"/>
    <w:multiLevelType w:val="multilevel"/>
    <w:tmpl w:val="8B16331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0DD603D5"/>
    <w:multiLevelType w:val="multilevel"/>
    <w:tmpl w:val="4CB4263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1570120B"/>
    <w:multiLevelType w:val="multilevel"/>
    <w:tmpl w:val="C9D22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5640CF"/>
    <w:multiLevelType w:val="multilevel"/>
    <w:tmpl w:val="18A0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8D4BA5"/>
    <w:multiLevelType w:val="multilevel"/>
    <w:tmpl w:val="7C6CCD2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21DF29D6"/>
    <w:multiLevelType w:val="multilevel"/>
    <w:tmpl w:val="4176C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832AEB"/>
    <w:multiLevelType w:val="multilevel"/>
    <w:tmpl w:val="596014A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269F61A2"/>
    <w:multiLevelType w:val="multilevel"/>
    <w:tmpl w:val="7F2AF3C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295734AB"/>
    <w:multiLevelType w:val="multilevel"/>
    <w:tmpl w:val="92FC3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422DE7"/>
    <w:multiLevelType w:val="multilevel"/>
    <w:tmpl w:val="82FC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6437CC"/>
    <w:multiLevelType w:val="multilevel"/>
    <w:tmpl w:val="A2AC4DF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2CF5752A"/>
    <w:multiLevelType w:val="multilevel"/>
    <w:tmpl w:val="4D5C2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234DB2"/>
    <w:multiLevelType w:val="multilevel"/>
    <w:tmpl w:val="CE94A2A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32953441"/>
    <w:multiLevelType w:val="multilevel"/>
    <w:tmpl w:val="BC1AA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4968D2"/>
    <w:multiLevelType w:val="multilevel"/>
    <w:tmpl w:val="FCA8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152A8E"/>
    <w:multiLevelType w:val="multilevel"/>
    <w:tmpl w:val="855E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D72131"/>
    <w:multiLevelType w:val="multilevel"/>
    <w:tmpl w:val="097A1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E35932"/>
    <w:multiLevelType w:val="multilevel"/>
    <w:tmpl w:val="3BF23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D3476D"/>
    <w:multiLevelType w:val="multilevel"/>
    <w:tmpl w:val="CCE04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AD7C3D"/>
    <w:multiLevelType w:val="multilevel"/>
    <w:tmpl w:val="F61046D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48BC1DD9"/>
    <w:multiLevelType w:val="multilevel"/>
    <w:tmpl w:val="8EB06EB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48E7067E"/>
    <w:multiLevelType w:val="multilevel"/>
    <w:tmpl w:val="74F0B10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15:restartNumberingAfterBreak="0">
    <w:nsid w:val="4DB31561"/>
    <w:multiLevelType w:val="multilevel"/>
    <w:tmpl w:val="B3FAF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9029B0"/>
    <w:multiLevelType w:val="multilevel"/>
    <w:tmpl w:val="E862A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E7057C"/>
    <w:multiLevelType w:val="multilevel"/>
    <w:tmpl w:val="2E5C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DF521C"/>
    <w:multiLevelType w:val="multilevel"/>
    <w:tmpl w:val="7B5E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1B59D6"/>
    <w:multiLevelType w:val="multilevel"/>
    <w:tmpl w:val="4DF8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FD4191"/>
    <w:multiLevelType w:val="multilevel"/>
    <w:tmpl w:val="25E4E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AE46A9"/>
    <w:multiLevelType w:val="multilevel"/>
    <w:tmpl w:val="1FA6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2B18E6"/>
    <w:multiLevelType w:val="multilevel"/>
    <w:tmpl w:val="BA50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4B3419"/>
    <w:multiLevelType w:val="multilevel"/>
    <w:tmpl w:val="BB2E68C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9" w15:restartNumberingAfterBreak="0">
    <w:nsid w:val="739E4B59"/>
    <w:multiLevelType w:val="multilevel"/>
    <w:tmpl w:val="B1C8C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5369E1"/>
    <w:multiLevelType w:val="multilevel"/>
    <w:tmpl w:val="4AA2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643A2E"/>
    <w:multiLevelType w:val="multilevel"/>
    <w:tmpl w:val="813E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294135"/>
    <w:multiLevelType w:val="multilevel"/>
    <w:tmpl w:val="9906F0DC"/>
    <w:lvl w:ilvl="0">
      <w:start w:val="1"/>
      <w:numFmt w:val="low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16cid:durableId="1938555761">
    <w:abstractNumId w:val="42"/>
  </w:num>
  <w:num w:numId="2" w16cid:durableId="1065689983">
    <w:abstractNumId w:val="27"/>
  </w:num>
  <w:num w:numId="3" w16cid:durableId="1525435943">
    <w:abstractNumId w:val="10"/>
  </w:num>
  <w:num w:numId="4" w16cid:durableId="1473908655">
    <w:abstractNumId w:val="28"/>
  </w:num>
  <w:num w:numId="5" w16cid:durableId="1663773015">
    <w:abstractNumId w:val="18"/>
  </w:num>
  <w:num w:numId="6" w16cid:durableId="177620695">
    <w:abstractNumId w:val="6"/>
  </w:num>
  <w:num w:numId="7" w16cid:durableId="268052277">
    <w:abstractNumId w:val="2"/>
  </w:num>
  <w:num w:numId="8" w16cid:durableId="1348406946">
    <w:abstractNumId w:val="29"/>
  </w:num>
  <w:num w:numId="9" w16cid:durableId="26564683">
    <w:abstractNumId w:val="12"/>
  </w:num>
  <w:num w:numId="10" w16cid:durableId="1397121855">
    <w:abstractNumId w:val="5"/>
  </w:num>
  <w:num w:numId="11" w16cid:durableId="1671371922">
    <w:abstractNumId w:val="15"/>
  </w:num>
  <w:num w:numId="12" w16cid:durableId="484472511">
    <w:abstractNumId w:val="38"/>
  </w:num>
  <w:num w:numId="13" w16cid:durableId="1775324779">
    <w:abstractNumId w:val="1"/>
  </w:num>
  <w:num w:numId="14" w16cid:durableId="1993093683">
    <w:abstractNumId w:val="9"/>
  </w:num>
  <w:num w:numId="15" w16cid:durableId="1048381299">
    <w:abstractNumId w:val="8"/>
  </w:num>
  <w:num w:numId="16" w16cid:durableId="933978022">
    <w:abstractNumId w:val="14"/>
  </w:num>
  <w:num w:numId="17" w16cid:durableId="843517351">
    <w:abstractNumId w:val="20"/>
  </w:num>
  <w:num w:numId="18" w16cid:durableId="2123646799">
    <w:abstractNumId w:val="11"/>
  </w:num>
  <w:num w:numId="19" w16cid:durableId="418451888">
    <w:abstractNumId w:val="35"/>
  </w:num>
  <w:num w:numId="20" w16cid:durableId="746417690">
    <w:abstractNumId w:val="21"/>
  </w:num>
  <w:num w:numId="21" w16cid:durableId="797071200">
    <w:abstractNumId w:val="19"/>
  </w:num>
  <w:num w:numId="22" w16cid:durableId="1531534188">
    <w:abstractNumId w:val="26"/>
  </w:num>
  <w:num w:numId="23" w16cid:durableId="1760372774">
    <w:abstractNumId w:val="41"/>
  </w:num>
  <w:num w:numId="24" w16cid:durableId="799154738">
    <w:abstractNumId w:val="37"/>
  </w:num>
  <w:num w:numId="25" w16cid:durableId="715130614">
    <w:abstractNumId w:val="7"/>
  </w:num>
  <w:num w:numId="26" w16cid:durableId="1965234532">
    <w:abstractNumId w:val="24"/>
  </w:num>
  <w:num w:numId="27" w16cid:durableId="950238559">
    <w:abstractNumId w:val="30"/>
  </w:num>
  <w:num w:numId="28" w16cid:durableId="1110323218">
    <w:abstractNumId w:val="36"/>
  </w:num>
  <w:num w:numId="29" w16cid:durableId="1442534939">
    <w:abstractNumId w:val="33"/>
  </w:num>
  <w:num w:numId="30" w16cid:durableId="51512444">
    <w:abstractNumId w:val="3"/>
  </w:num>
  <w:num w:numId="31" w16cid:durableId="1149857260">
    <w:abstractNumId w:val="17"/>
  </w:num>
  <w:num w:numId="32" w16cid:durableId="1612937429">
    <w:abstractNumId w:val="22"/>
  </w:num>
  <w:num w:numId="33" w16cid:durableId="445462187">
    <w:abstractNumId w:val="32"/>
  </w:num>
  <w:num w:numId="34" w16cid:durableId="624655250">
    <w:abstractNumId w:val="34"/>
  </w:num>
  <w:num w:numId="35" w16cid:durableId="342510741">
    <w:abstractNumId w:val="40"/>
  </w:num>
  <w:num w:numId="36" w16cid:durableId="430708515">
    <w:abstractNumId w:val="23"/>
  </w:num>
  <w:num w:numId="37" w16cid:durableId="487945746">
    <w:abstractNumId w:val="25"/>
  </w:num>
  <w:num w:numId="38" w16cid:durableId="741171931">
    <w:abstractNumId w:val="31"/>
  </w:num>
  <w:num w:numId="39" w16cid:durableId="999970345">
    <w:abstractNumId w:val="16"/>
  </w:num>
  <w:num w:numId="40" w16cid:durableId="1175268240">
    <w:abstractNumId w:val="13"/>
  </w:num>
  <w:num w:numId="41" w16cid:durableId="391393356">
    <w:abstractNumId w:val="39"/>
  </w:num>
  <w:num w:numId="42" w16cid:durableId="383875513">
    <w:abstractNumId w:val="0"/>
  </w:num>
  <w:num w:numId="43" w16cid:durableId="14645438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4D67BB"/>
    <w:rsid w:val="004D67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8CB71F"/>
  <w15:chartTrackingRefBased/>
  <w15:docId w15:val="{DA65A88D-D9AF-4557-BD88-AC136F54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rFonts w:ascii="Helvetica" w:hAnsi="Helvetica" w:cs="Helvetica" w:hint="default"/>
      <w:color w:val="0000FF"/>
      <w:u w:val="single"/>
    </w:rPr>
  </w:style>
  <w:style w:type="character" w:styleId="FollowedHyperlink">
    <w:name w:val="FollowedHyperlink"/>
    <w:basedOn w:val="DefaultParagraphFont"/>
    <w:uiPriority w:val="99"/>
    <w:semiHidden/>
    <w:unhideWhenUsed/>
    <w:rPr>
      <w:rFonts w:ascii="Helvetica" w:hAnsi="Helvetica" w:cs="Helvetica" w:hint="default"/>
      <w:color w:val="800080"/>
      <w:u w:val="single"/>
    </w:rPr>
  </w:style>
  <w:style w:type="paragraph" w:customStyle="1" w:styleId="msonormal0">
    <w:name w:val="msonormal"/>
    <w:basedOn w:val="Normal"/>
    <w:pPr>
      <w:spacing w:before="15" w:after="15"/>
      <w:ind w:left="15" w:right="15"/>
    </w:pPr>
    <w:rPr>
      <w:rFonts w:ascii="Helvetica" w:hAnsi="Helvetica" w:cs="Helvetica"/>
      <w:sz w:val="18"/>
      <w:szCs w:val="18"/>
    </w:rPr>
  </w:style>
  <w:style w:type="paragraph" w:styleId="NormalWeb">
    <w:name w:val="Normal (Web)"/>
    <w:basedOn w:val="Normal"/>
    <w:uiPriority w:val="99"/>
    <w:semiHidden/>
    <w:unhideWhenUsed/>
    <w:pPr>
      <w:spacing w:before="15" w:after="15"/>
      <w:ind w:left="15" w:right="15"/>
    </w:pPr>
    <w:rPr>
      <w:rFonts w:ascii="Helvetica" w:hAnsi="Helvetica" w:cs="Helvetica"/>
      <w:sz w:val="18"/>
      <w:szCs w:val="18"/>
    </w:rPr>
  </w:style>
  <w:style w:type="paragraph" w:styleId="Header">
    <w:name w:val="header"/>
    <w:basedOn w:val="Normal"/>
    <w:link w:val="HeaderChar"/>
    <w:uiPriority w:val="99"/>
    <w:semiHidden/>
    <w:unhideWhenUsed/>
    <w:pPr>
      <w:spacing w:before="15" w:after="15"/>
      <w:ind w:left="15" w:right="15"/>
    </w:pPr>
    <w:rPr>
      <w:rFonts w:ascii="Helvetica" w:hAnsi="Helvetica" w:cs="Helvetica"/>
      <w:sz w:val="18"/>
      <w:szCs w:val="18"/>
    </w:rPr>
  </w:style>
  <w:style w:type="character" w:customStyle="1" w:styleId="HeaderChar">
    <w:name w:val="Header Char"/>
    <w:basedOn w:val="DefaultParagraphFont"/>
    <w:link w:val="Header"/>
    <w:uiPriority w:val="99"/>
    <w:semiHidden/>
    <w:rPr>
      <w:rFonts w:eastAsiaTheme="minorEastAsia"/>
      <w:sz w:val="24"/>
      <w:szCs w:val="24"/>
    </w:rPr>
  </w:style>
  <w:style w:type="paragraph" w:styleId="Footer">
    <w:name w:val="footer"/>
    <w:basedOn w:val="Normal"/>
    <w:link w:val="FooterChar"/>
    <w:uiPriority w:val="99"/>
    <w:unhideWhenUsed/>
    <w:pPr>
      <w:spacing w:before="15" w:after="15"/>
      <w:ind w:left="15" w:right="15"/>
    </w:pPr>
    <w:rPr>
      <w:rFonts w:ascii="Helvetica" w:hAnsi="Helvetica" w:cs="Helvetica"/>
      <w:sz w:val="18"/>
      <w:szCs w:val="18"/>
    </w:rPr>
  </w:style>
  <w:style w:type="character" w:customStyle="1" w:styleId="FooterChar">
    <w:name w:val="Footer Char"/>
    <w:basedOn w:val="DefaultParagraphFont"/>
    <w:link w:val="Footer"/>
    <w:uiPriority w:val="99"/>
    <w:rPr>
      <w:rFonts w:eastAsiaTheme="minorEastAsia"/>
      <w:sz w:val="24"/>
      <w:szCs w:val="24"/>
    </w:rPr>
  </w:style>
  <w:style w:type="paragraph" w:customStyle="1" w:styleId="section1">
    <w:name w:val="section1"/>
    <w:basedOn w:val="Normal"/>
    <w:pPr>
      <w:spacing w:before="100" w:beforeAutospacing="1" w:after="100" w:afterAutospacing="1"/>
    </w:pPr>
    <w:rPr>
      <w:rFonts w:ascii="Helvetica" w:hAnsi="Helvetica" w:cs="Helvetica"/>
    </w:rPr>
  </w:style>
  <w:style w:type="paragraph" w:customStyle="1" w:styleId="tablehasborders">
    <w:name w:val="table_hasborders"/>
    <w:basedOn w:val="Normal"/>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totalrow">
    <w:name w:val="totalrow"/>
    <w:basedOn w:val="Normal"/>
    <w:pPr>
      <w:spacing w:before="100" w:beforeAutospacing="1" w:after="100" w:afterAutospacing="1" w:line="180" w:lineRule="atLeast"/>
      <w:ind w:right="225"/>
      <w:jc w:val="right"/>
    </w:pPr>
    <w:rPr>
      <w:b/>
      <w:bCs/>
    </w:rPr>
  </w:style>
  <w:style w:type="paragraph" w:customStyle="1" w:styleId="dotrow">
    <w:name w:val="dotrow"/>
    <w:basedOn w:val="Normal"/>
    <w:pPr>
      <w:pBdr>
        <w:bottom w:val="dashed" w:sz="6" w:space="0" w:color="000000"/>
      </w:pBdr>
      <w:spacing w:before="270" w:after="100" w:afterAutospacing="1" w:line="180" w:lineRule="atLeast"/>
      <w:jc w:val="right"/>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customStyle="1" w:styleId="ifalone">
    <w:name w:val="if_alone"/>
    <w:basedOn w:val="DefaultParagraphFont"/>
    <w:rPr>
      <w:rFonts w:ascii="Helvetica" w:hAnsi="Helvetica" w:cs="Helvetica" w:hint="default"/>
    </w:rPr>
  </w:style>
  <w:style w:type="character" w:customStyle="1" w:styleId="dotrow1">
    <w:name w:val="dotrow1"/>
    <w:basedOn w:val="DefaultParagraphFont"/>
    <w:rPr>
      <w:rFonts w:ascii="Helvetica" w:hAnsi="Helvetica" w:cs="Helvetica" w:hint="default"/>
    </w:rPr>
  </w:style>
  <w:style w:type="character" w:customStyle="1" w:styleId="ifnotalone">
    <w:name w:val="if_notalone"/>
    <w:basedOn w:val="DefaultParagraphFont"/>
    <w:rPr>
      <w:rFonts w:ascii="Helvetica" w:hAnsi="Helvetica" w:cs="Helvetica" w:hint="default"/>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underline">
    <w:name w:val="underline"/>
    <w:basedOn w:val="DefaultParagraphFont"/>
    <w:rPr>
      <w:rFonts w:ascii="Helvetica" w:hAnsi="Helvetica" w:cs="Helvetic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20165">
      <w:marLeft w:val="15"/>
      <w:marRight w:val="15"/>
      <w:marTop w:val="15"/>
      <w:marBottom w:val="15"/>
      <w:divBdr>
        <w:top w:val="none" w:sz="0" w:space="0" w:color="auto"/>
        <w:left w:val="none" w:sz="0" w:space="0" w:color="auto"/>
        <w:bottom w:val="none" w:sz="0" w:space="0" w:color="auto"/>
        <w:right w:val="none" w:sz="0" w:space="0" w:color="auto"/>
      </w:divBdr>
    </w:div>
    <w:div w:id="243223069">
      <w:marLeft w:val="15"/>
      <w:marRight w:val="15"/>
      <w:marTop w:val="15"/>
      <w:marBottom w:val="15"/>
      <w:divBdr>
        <w:top w:val="none" w:sz="0" w:space="0" w:color="auto"/>
        <w:left w:val="none" w:sz="0" w:space="0" w:color="auto"/>
        <w:bottom w:val="none" w:sz="0" w:space="0" w:color="auto"/>
        <w:right w:val="none" w:sz="0" w:space="0" w:color="auto"/>
      </w:divBdr>
      <w:divsChild>
        <w:div w:id="1689520799">
          <w:marLeft w:val="15"/>
          <w:marRight w:val="15"/>
          <w:marTop w:val="15"/>
          <w:marBottom w:val="15"/>
          <w:divBdr>
            <w:top w:val="none" w:sz="0" w:space="0" w:color="auto"/>
            <w:left w:val="none" w:sz="0" w:space="0" w:color="auto"/>
            <w:bottom w:val="none" w:sz="0" w:space="0" w:color="auto"/>
            <w:right w:val="none" w:sz="0" w:space="0" w:color="auto"/>
          </w:divBdr>
        </w:div>
        <w:div w:id="136119214">
          <w:marLeft w:val="15"/>
          <w:marRight w:val="15"/>
          <w:marTop w:val="15"/>
          <w:marBottom w:val="15"/>
          <w:divBdr>
            <w:top w:val="none" w:sz="0" w:space="0" w:color="auto"/>
            <w:left w:val="none" w:sz="0" w:space="0" w:color="auto"/>
            <w:bottom w:val="none" w:sz="0" w:space="0" w:color="auto"/>
            <w:right w:val="none" w:sz="0" w:space="0" w:color="auto"/>
          </w:divBdr>
        </w:div>
        <w:div w:id="1606381292">
          <w:marLeft w:val="15"/>
          <w:marRight w:val="15"/>
          <w:marTop w:val="15"/>
          <w:marBottom w:val="15"/>
          <w:divBdr>
            <w:top w:val="none" w:sz="0" w:space="0" w:color="auto"/>
            <w:left w:val="none" w:sz="0" w:space="0" w:color="auto"/>
            <w:bottom w:val="none" w:sz="0" w:space="0" w:color="auto"/>
            <w:right w:val="none" w:sz="0" w:space="0" w:color="auto"/>
          </w:divBdr>
          <w:divsChild>
            <w:div w:id="985429244">
              <w:marLeft w:val="15"/>
              <w:marRight w:val="15"/>
              <w:marTop w:val="15"/>
              <w:marBottom w:val="15"/>
              <w:divBdr>
                <w:top w:val="none" w:sz="0" w:space="0" w:color="auto"/>
                <w:left w:val="none" w:sz="0" w:space="0" w:color="auto"/>
                <w:bottom w:val="none" w:sz="0" w:space="0" w:color="auto"/>
                <w:right w:val="none" w:sz="0" w:space="0" w:color="auto"/>
              </w:divBdr>
            </w:div>
            <w:div w:id="870803769">
              <w:marLeft w:val="15"/>
              <w:marRight w:val="15"/>
              <w:marTop w:val="270"/>
              <w:marBottom w:val="15"/>
              <w:divBdr>
                <w:top w:val="none" w:sz="0" w:space="0" w:color="auto"/>
                <w:left w:val="none" w:sz="0" w:space="0" w:color="auto"/>
                <w:bottom w:val="dashed" w:sz="6" w:space="0" w:color="000000"/>
                <w:right w:val="none" w:sz="0" w:space="0" w:color="auto"/>
              </w:divBdr>
            </w:div>
            <w:div w:id="1716347759">
              <w:marLeft w:val="15"/>
              <w:marRight w:val="15"/>
              <w:marTop w:val="270"/>
              <w:marBottom w:val="15"/>
              <w:divBdr>
                <w:top w:val="none" w:sz="0" w:space="0" w:color="auto"/>
                <w:left w:val="none" w:sz="0" w:space="0" w:color="auto"/>
                <w:bottom w:val="dashed" w:sz="6" w:space="0" w:color="000000"/>
                <w:right w:val="none" w:sz="0" w:space="0" w:color="auto"/>
              </w:divBdr>
            </w:div>
            <w:div w:id="1323893597">
              <w:marLeft w:val="15"/>
              <w:marRight w:val="15"/>
              <w:marTop w:val="270"/>
              <w:marBottom w:val="15"/>
              <w:divBdr>
                <w:top w:val="none" w:sz="0" w:space="0" w:color="auto"/>
                <w:left w:val="none" w:sz="0" w:space="0" w:color="auto"/>
                <w:bottom w:val="dashed" w:sz="6" w:space="0" w:color="000000"/>
                <w:right w:val="none" w:sz="0" w:space="0" w:color="auto"/>
              </w:divBdr>
            </w:div>
            <w:div w:id="15542325">
              <w:marLeft w:val="15"/>
              <w:marRight w:val="15"/>
              <w:marTop w:val="270"/>
              <w:marBottom w:val="15"/>
              <w:divBdr>
                <w:top w:val="none" w:sz="0" w:space="0" w:color="auto"/>
                <w:left w:val="none" w:sz="0" w:space="0" w:color="auto"/>
                <w:bottom w:val="dashed" w:sz="6" w:space="0" w:color="000000"/>
                <w:right w:val="none" w:sz="0" w:space="0" w:color="auto"/>
              </w:divBdr>
            </w:div>
            <w:div w:id="2144345217">
              <w:marLeft w:val="15"/>
              <w:marRight w:val="15"/>
              <w:marTop w:val="270"/>
              <w:marBottom w:val="15"/>
              <w:divBdr>
                <w:top w:val="none" w:sz="0" w:space="0" w:color="auto"/>
                <w:left w:val="none" w:sz="0" w:space="0" w:color="auto"/>
                <w:bottom w:val="dashed" w:sz="6" w:space="0" w:color="000000"/>
                <w:right w:val="none" w:sz="0" w:space="0" w:color="auto"/>
              </w:divBdr>
            </w:div>
            <w:div w:id="107703991">
              <w:marLeft w:val="15"/>
              <w:marRight w:val="15"/>
              <w:marTop w:val="270"/>
              <w:marBottom w:val="15"/>
              <w:divBdr>
                <w:top w:val="none" w:sz="0" w:space="0" w:color="auto"/>
                <w:left w:val="none" w:sz="0" w:space="0" w:color="auto"/>
                <w:bottom w:val="dashed" w:sz="6" w:space="0" w:color="000000"/>
                <w:right w:val="none" w:sz="0" w:space="0" w:color="auto"/>
              </w:divBdr>
            </w:div>
            <w:div w:id="99954294">
              <w:marLeft w:val="15"/>
              <w:marRight w:val="15"/>
              <w:marTop w:val="270"/>
              <w:marBottom w:val="15"/>
              <w:divBdr>
                <w:top w:val="none" w:sz="0" w:space="0" w:color="auto"/>
                <w:left w:val="none" w:sz="0" w:space="0" w:color="auto"/>
                <w:bottom w:val="dashed" w:sz="6" w:space="0" w:color="000000"/>
                <w:right w:val="none" w:sz="0" w:space="0" w:color="auto"/>
              </w:divBdr>
            </w:div>
            <w:div w:id="1906719765">
              <w:marLeft w:val="15"/>
              <w:marRight w:val="15"/>
              <w:marTop w:val="270"/>
              <w:marBottom w:val="15"/>
              <w:divBdr>
                <w:top w:val="none" w:sz="0" w:space="0" w:color="auto"/>
                <w:left w:val="none" w:sz="0" w:space="0" w:color="auto"/>
                <w:bottom w:val="dashed" w:sz="6" w:space="0" w:color="000000"/>
                <w:right w:val="none" w:sz="0" w:space="0" w:color="auto"/>
              </w:divBdr>
            </w:div>
            <w:div w:id="194392718">
              <w:marLeft w:val="15"/>
              <w:marRight w:val="15"/>
              <w:marTop w:val="270"/>
              <w:marBottom w:val="15"/>
              <w:divBdr>
                <w:top w:val="none" w:sz="0" w:space="0" w:color="auto"/>
                <w:left w:val="none" w:sz="0" w:space="0" w:color="auto"/>
                <w:bottom w:val="dashed" w:sz="6" w:space="0" w:color="000000"/>
                <w:right w:val="none" w:sz="0" w:space="0" w:color="auto"/>
              </w:divBdr>
            </w:div>
            <w:div w:id="77682406">
              <w:marLeft w:val="15"/>
              <w:marRight w:val="15"/>
              <w:marTop w:val="270"/>
              <w:marBottom w:val="15"/>
              <w:divBdr>
                <w:top w:val="none" w:sz="0" w:space="0" w:color="auto"/>
                <w:left w:val="none" w:sz="0" w:space="0" w:color="auto"/>
                <w:bottom w:val="dashed" w:sz="6" w:space="0" w:color="000000"/>
                <w:right w:val="none" w:sz="0" w:space="0" w:color="auto"/>
              </w:divBdr>
            </w:div>
            <w:div w:id="1437554535">
              <w:marLeft w:val="15"/>
              <w:marRight w:val="15"/>
              <w:marTop w:val="270"/>
              <w:marBottom w:val="15"/>
              <w:divBdr>
                <w:top w:val="none" w:sz="0" w:space="0" w:color="auto"/>
                <w:left w:val="none" w:sz="0" w:space="0" w:color="auto"/>
                <w:bottom w:val="dashed" w:sz="6" w:space="0" w:color="000000"/>
                <w:right w:val="none" w:sz="0" w:space="0" w:color="auto"/>
              </w:divBdr>
            </w:div>
            <w:div w:id="660281335">
              <w:marLeft w:val="15"/>
              <w:marRight w:val="15"/>
              <w:marTop w:val="270"/>
              <w:marBottom w:val="15"/>
              <w:divBdr>
                <w:top w:val="none" w:sz="0" w:space="0" w:color="auto"/>
                <w:left w:val="none" w:sz="0" w:space="0" w:color="auto"/>
                <w:bottom w:val="dashed" w:sz="6" w:space="0" w:color="000000"/>
                <w:right w:val="none" w:sz="0" w:space="0" w:color="auto"/>
              </w:divBdr>
            </w:div>
            <w:div w:id="1624193949">
              <w:marLeft w:val="15"/>
              <w:marRight w:val="15"/>
              <w:marTop w:val="270"/>
              <w:marBottom w:val="15"/>
              <w:divBdr>
                <w:top w:val="none" w:sz="0" w:space="0" w:color="auto"/>
                <w:left w:val="none" w:sz="0" w:space="0" w:color="auto"/>
                <w:bottom w:val="dashed" w:sz="6" w:space="0" w:color="000000"/>
                <w:right w:val="none" w:sz="0" w:space="0" w:color="auto"/>
              </w:divBdr>
            </w:div>
            <w:div w:id="2099519526">
              <w:marLeft w:val="15"/>
              <w:marRight w:val="15"/>
              <w:marTop w:val="270"/>
              <w:marBottom w:val="15"/>
              <w:divBdr>
                <w:top w:val="none" w:sz="0" w:space="0" w:color="auto"/>
                <w:left w:val="none" w:sz="0" w:space="0" w:color="auto"/>
                <w:bottom w:val="dashed" w:sz="6" w:space="0" w:color="000000"/>
                <w:right w:val="none" w:sz="0" w:space="0" w:color="auto"/>
              </w:divBdr>
            </w:div>
            <w:div w:id="1870992622">
              <w:marLeft w:val="15"/>
              <w:marRight w:val="15"/>
              <w:marTop w:val="270"/>
              <w:marBottom w:val="15"/>
              <w:divBdr>
                <w:top w:val="none" w:sz="0" w:space="0" w:color="auto"/>
                <w:left w:val="none" w:sz="0" w:space="0" w:color="auto"/>
                <w:bottom w:val="dashed" w:sz="6" w:space="0" w:color="000000"/>
                <w:right w:val="none" w:sz="0" w:space="0" w:color="auto"/>
              </w:divBdr>
            </w:div>
            <w:div w:id="1946185904">
              <w:marLeft w:val="15"/>
              <w:marRight w:val="15"/>
              <w:marTop w:val="270"/>
              <w:marBottom w:val="15"/>
              <w:divBdr>
                <w:top w:val="none" w:sz="0" w:space="0" w:color="auto"/>
                <w:left w:val="none" w:sz="0" w:space="0" w:color="auto"/>
                <w:bottom w:val="dashed" w:sz="6" w:space="0" w:color="000000"/>
                <w:right w:val="none" w:sz="0" w:space="0" w:color="auto"/>
              </w:divBdr>
            </w:div>
            <w:div w:id="1001665516">
              <w:marLeft w:val="15"/>
              <w:marRight w:val="15"/>
              <w:marTop w:val="270"/>
              <w:marBottom w:val="15"/>
              <w:divBdr>
                <w:top w:val="none" w:sz="0" w:space="0" w:color="auto"/>
                <w:left w:val="none" w:sz="0" w:space="0" w:color="auto"/>
                <w:bottom w:val="dashed" w:sz="6" w:space="0" w:color="000000"/>
                <w:right w:val="none" w:sz="0" w:space="0" w:color="auto"/>
              </w:divBdr>
            </w:div>
            <w:div w:id="252516280">
              <w:marLeft w:val="15"/>
              <w:marRight w:val="15"/>
              <w:marTop w:val="270"/>
              <w:marBottom w:val="15"/>
              <w:divBdr>
                <w:top w:val="none" w:sz="0" w:space="0" w:color="auto"/>
                <w:left w:val="none" w:sz="0" w:space="0" w:color="auto"/>
                <w:bottom w:val="dashed" w:sz="6" w:space="0" w:color="000000"/>
                <w:right w:val="none" w:sz="0" w:space="0" w:color="auto"/>
              </w:divBdr>
            </w:div>
            <w:div w:id="159395517">
              <w:marLeft w:val="15"/>
              <w:marRight w:val="15"/>
              <w:marTop w:val="270"/>
              <w:marBottom w:val="15"/>
              <w:divBdr>
                <w:top w:val="none" w:sz="0" w:space="0" w:color="auto"/>
                <w:left w:val="none" w:sz="0" w:space="0" w:color="auto"/>
                <w:bottom w:val="dashed" w:sz="6" w:space="0" w:color="000000"/>
                <w:right w:val="none" w:sz="0" w:space="0" w:color="auto"/>
              </w:divBdr>
            </w:div>
            <w:div w:id="605815680">
              <w:marLeft w:val="15"/>
              <w:marRight w:val="15"/>
              <w:marTop w:val="270"/>
              <w:marBottom w:val="15"/>
              <w:divBdr>
                <w:top w:val="none" w:sz="0" w:space="0" w:color="auto"/>
                <w:left w:val="none" w:sz="0" w:space="0" w:color="auto"/>
                <w:bottom w:val="dashed" w:sz="6" w:space="0" w:color="000000"/>
                <w:right w:val="none" w:sz="0" w:space="0" w:color="auto"/>
              </w:divBdr>
            </w:div>
            <w:div w:id="1069110091">
              <w:marLeft w:val="15"/>
              <w:marRight w:val="15"/>
              <w:marTop w:val="270"/>
              <w:marBottom w:val="15"/>
              <w:divBdr>
                <w:top w:val="none" w:sz="0" w:space="0" w:color="auto"/>
                <w:left w:val="none" w:sz="0" w:space="0" w:color="auto"/>
                <w:bottom w:val="dashed" w:sz="6" w:space="0" w:color="000000"/>
                <w:right w:val="none" w:sz="0" w:space="0" w:color="auto"/>
              </w:divBdr>
            </w:div>
            <w:div w:id="304312103">
              <w:marLeft w:val="15"/>
              <w:marRight w:val="15"/>
              <w:marTop w:val="270"/>
              <w:marBottom w:val="15"/>
              <w:divBdr>
                <w:top w:val="none" w:sz="0" w:space="0" w:color="auto"/>
                <w:left w:val="none" w:sz="0" w:space="0" w:color="auto"/>
                <w:bottom w:val="dashed" w:sz="6" w:space="0" w:color="000000"/>
                <w:right w:val="none" w:sz="0" w:space="0" w:color="auto"/>
              </w:divBdr>
            </w:div>
            <w:div w:id="1339036348">
              <w:marLeft w:val="15"/>
              <w:marRight w:val="15"/>
              <w:marTop w:val="270"/>
              <w:marBottom w:val="15"/>
              <w:divBdr>
                <w:top w:val="none" w:sz="0" w:space="0" w:color="auto"/>
                <w:left w:val="none" w:sz="0" w:space="0" w:color="auto"/>
                <w:bottom w:val="dashed" w:sz="6" w:space="0" w:color="000000"/>
                <w:right w:val="none" w:sz="0" w:space="0" w:color="auto"/>
              </w:divBdr>
            </w:div>
            <w:div w:id="1244493625">
              <w:marLeft w:val="15"/>
              <w:marRight w:val="15"/>
              <w:marTop w:val="270"/>
              <w:marBottom w:val="15"/>
              <w:divBdr>
                <w:top w:val="none" w:sz="0" w:space="0" w:color="auto"/>
                <w:left w:val="none" w:sz="0" w:space="0" w:color="auto"/>
                <w:bottom w:val="dashed" w:sz="6" w:space="0" w:color="000000"/>
                <w:right w:val="none" w:sz="0" w:space="0" w:color="auto"/>
              </w:divBdr>
            </w:div>
          </w:divsChild>
        </w:div>
        <w:div w:id="2078285696">
          <w:marLeft w:val="15"/>
          <w:marRight w:val="15"/>
          <w:marTop w:val="15"/>
          <w:marBottom w:val="15"/>
          <w:divBdr>
            <w:top w:val="none" w:sz="0" w:space="0" w:color="auto"/>
            <w:left w:val="none" w:sz="0" w:space="0" w:color="auto"/>
            <w:bottom w:val="none" w:sz="0" w:space="0" w:color="auto"/>
            <w:right w:val="none" w:sz="0" w:space="0" w:color="auto"/>
          </w:divBdr>
        </w:div>
        <w:div w:id="112290418">
          <w:marLeft w:val="15"/>
          <w:marRight w:val="15"/>
          <w:marTop w:val="15"/>
          <w:marBottom w:val="15"/>
          <w:divBdr>
            <w:top w:val="none" w:sz="0" w:space="0" w:color="auto"/>
            <w:left w:val="none" w:sz="0" w:space="0" w:color="auto"/>
            <w:bottom w:val="none" w:sz="0" w:space="0" w:color="auto"/>
            <w:right w:val="none" w:sz="0" w:space="0" w:color="auto"/>
          </w:divBdr>
        </w:div>
        <w:div w:id="1256475095">
          <w:marLeft w:val="15"/>
          <w:marRight w:val="15"/>
          <w:marTop w:val="15"/>
          <w:marBottom w:val="15"/>
          <w:divBdr>
            <w:top w:val="none" w:sz="0" w:space="0" w:color="auto"/>
            <w:left w:val="none" w:sz="0" w:space="0" w:color="auto"/>
            <w:bottom w:val="none" w:sz="0" w:space="0" w:color="auto"/>
            <w:right w:val="none" w:sz="0" w:space="0" w:color="auto"/>
          </w:divBdr>
        </w:div>
        <w:div w:id="267389832">
          <w:marLeft w:val="15"/>
          <w:marRight w:val="15"/>
          <w:marTop w:val="15"/>
          <w:marBottom w:val="15"/>
          <w:divBdr>
            <w:top w:val="none" w:sz="0" w:space="0" w:color="auto"/>
            <w:left w:val="none" w:sz="0" w:space="0" w:color="auto"/>
            <w:bottom w:val="none" w:sz="0" w:space="0" w:color="auto"/>
            <w:right w:val="none" w:sz="0" w:space="0" w:color="auto"/>
          </w:divBdr>
        </w:div>
        <w:div w:id="390353284">
          <w:marLeft w:val="15"/>
          <w:marRight w:val="15"/>
          <w:marTop w:val="270"/>
          <w:marBottom w:val="15"/>
          <w:divBdr>
            <w:top w:val="none" w:sz="0" w:space="0" w:color="auto"/>
            <w:left w:val="none" w:sz="0" w:space="0" w:color="auto"/>
            <w:bottom w:val="dashed" w:sz="6" w:space="0" w:color="000000"/>
            <w:right w:val="none" w:sz="0" w:space="0" w:color="auto"/>
          </w:divBdr>
        </w:div>
        <w:div w:id="1414661021">
          <w:marLeft w:val="15"/>
          <w:marRight w:val="15"/>
          <w:marTop w:val="270"/>
          <w:marBottom w:val="15"/>
          <w:divBdr>
            <w:top w:val="none" w:sz="0" w:space="0" w:color="auto"/>
            <w:left w:val="none" w:sz="0" w:space="0" w:color="auto"/>
            <w:bottom w:val="dashed" w:sz="6" w:space="0" w:color="000000"/>
            <w:right w:val="none" w:sz="0" w:space="0" w:color="auto"/>
          </w:divBdr>
        </w:div>
        <w:div w:id="673609598">
          <w:marLeft w:val="15"/>
          <w:marRight w:val="15"/>
          <w:marTop w:val="270"/>
          <w:marBottom w:val="15"/>
          <w:divBdr>
            <w:top w:val="none" w:sz="0" w:space="0" w:color="auto"/>
            <w:left w:val="none" w:sz="0" w:space="0" w:color="auto"/>
            <w:bottom w:val="dashed" w:sz="6" w:space="0" w:color="000000"/>
            <w:right w:val="none" w:sz="0" w:space="0" w:color="auto"/>
          </w:divBdr>
        </w:div>
        <w:div w:id="997809614">
          <w:marLeft w:val="15"/>
          <w:marRight w:val="15"/>
          <w:marTop w:val="270"/>
          <w:marBottom w:val="15"/>
          <w:divBdr>
            <w:top w:val="none" w:sz="0" w:space="0" w:color="auto"/>
            <w:left w:val="none" w:sz="0" w:space="0" w:color="auto"/>
            <w:bottom w:val="dashed" w:sz="6" w:space="0" w:color="000000"/>
            <w:right w:val="none" w:sz="0" w:space="0" w:color="auto"/>
          </w:divBdr>
        </w:div>
        <w:div w:id="1230118157">
          <w:marLeft w:val="15"/>
          <w:marRight w:val="15"/>
          <w:marTop w:val="270"/>
          <w:marBottom w:val="15"/>
          <w:divBdr>
            <w:top w:val="none" w:sz="0" w:space="0" w:color="auto"/>
            <w:left w:val="none" w:sz="0" w:space="0" w:color="auto"/>
            <w:bottom w:val="dashed" w:sz="6" w:space="0" w:color="000000"/>
            <w:right w:val="none" w:sz="0" w:space="0" w:color="auto"/>
          </w:divBdr>
        </w:div>
        <w:div w:id="523330387">
          <w:marLeft w:val="15"/>
          <w:marRight w:val="15"/>
          <w:marTop w:val="270"/>
          <w:marBottom w:val="15"/>
          <w:divBdr>
            <w:top w:val="none" w:sz="0" w:space="0" w:color="auto"/>
            <w:left w:val="none" w:sz="0" w:space="0" w:color="auto"/>
            <w:bottom w:val="dashed" w:sz="6" w:space="0" w:color="000000"/>
            <w:right w:val="none" w:sz="0" w:space="0" w:color="auto"/>
          </w:divBdr>
        </w:div>
        <w:div w:id="308562570">
          <w:marLeft w:val="15"/>
          <w:marRight w:val="15"/>
          <w:marTop w:val="270"/>
          <w:marBottom w:val="15"/>
          <w:divBdr>
            <w:top w:val="none" w:sz="0" w:space="0" w:color="auto"/>
            <w:left w:val="none" w:sz="0" w:space="0" w:color="auto"/>
            <w:bottom w:val="dashed" w:sz="6" w:space="0" w:color="000000"/>
            <w:right w:val="none" w:sz="0" w:space="0" w:color="auto"/>
          </w:divBdr>
        </w:div>
        <w:div w:id="957033669">
          <w:marLeft w:val="15"/>
          <w:marRight w:val="15"/>
          <w:marTop w:val="270"/>
          <w:marBottom w:val="15"/>
          <w:divBdr>
            <w:top w:val="none" w:sz="0" w:space="0" w:color="auto"/>
            <w:left w:val="none" w:sz="0" w:space="0" w:color="auto"/>
            <w:bottom w:val="dashed" w:sz="6" w:space="0" w:color="000000"/>
            <w:right w:val="none" w:sz="0" w:space="0" w:color="auto"/>
          </w:divBdr>
        </w:div>
        <w:div w:id="605234940">
          <w:marLeft w:val="15"/>
          <w:marRight w:val="15"/>
          <w:marTop w:val="270"/>
          <w:marBottom w:val="15"/>
          <w:divBdr>
            <w:top w:val="none" w:sz="0" w:space="0" w:color="auto"/>
            <w:left w:val="none" w:sz="0" w:space="0" w:color="auto"/>
            <w:bottom w:val="dashed" w:sz="6" w:space="0" w:color="000000"/>
            <w:right w:val="none" w:sz="0" w:space="0" w:color="auto"/>
          </w:divBdr>
        </w:div>
        <w:div w:id="694581026">
          <w:marLeft w:val="15"/>
          <w:marRight w:val="15"/>
          <w:marTop w:val="270"/>
          <w:marBottom w:val="15"/>
          <w:divBdr>
            <w:top w:val="none" w:sz="0" w:space="0" w:color="auto"/>
            <w:left w:val="none" w:sz="0" w:space="0" w:color="auto"/>
            <w:bottom w:val="dashed" w:sz="6" w:space="0" w:color="000000"/>
            <w:right w:val="none" w:sz="0" w:space="0" w:color="auto"/>
          </w:divBdr>
        </w:div>
        <w:div w:id="31156642">
          <w:marLeft w:val="15"/>
          <w:marRight w:val="15"/>
          <w:marTop w:val="270"/>
          <w:marBottom w:val="15"/>
          <w:divBdr>
            <w:top w:val="none" w:sz="0" w:space="0" w:color="auto"/>
            <w:left w:val="none" w:sz="0" w:space="0" w:color="auto"/>
            <w:bottom w:val="dashed" w:sz="6" w:space="0" w:color="000000"/>
            <w:right w:val="none" w:sz="0" w:space="0" w:color="auto"/>
          </w:divBdr>
        </w:div>
        <w:div w:id="13500596">
          <w:marLeft w:val="15"/>
          <w:marRight w:val="15"/>
          <w:marTop w:val="270"/>
          <w:marBottom w:val="15"/>
          <w:divBdr>
            <w:top w:val="none" w:sz="0" w:space="0" w:color="auto"/>
            <w:left w:val="none" w:sz="0" w:space="0" w:color="auto"/>
            <w:bottom w:val="dashed" w:sz="6" w:space="0" w:color="000000"/>
            <w:right w:val="none" w:sz="0" w:space="0" w:color="auto"/>
          </w:divBdr>
        </w:div>
        <w:div w:id="2039771394">
          <w:marLeft w:val="15"/>
          <w:marRight w:val="15"/>
          <w:marTop w:val="270"/>
          <w:marBottom w:val="15"/>
          <w:divBdr>
            <w:top w:val="none" w:sz="0" w:space="0" w:color="auto"/>
            <w:left w:val="none" w:sz="0" w:space="0" w:color="auto"/>
            <w:bottom w:val="dashed" w:sz="6" w:space="0" w:color="000000"/>
            <w:right w:val="none" w:sz="0" w:space="0" w:color="auto"/>
          </w:divBdr>
        </w:div>
        <w:div w:id="149180395">
          <w:marLeft w:val="15"/>
          <w:marRight w:val="15"/>
          <w:marTop w:val="270"/>
          <w:marBottom w:val="15"/>
          <w:divBdr>
            <w:top w:val="none" w:sz="0" w:space="0" w:color="auto"/>
            <w:left w:val="none" w:sz="0" w:space="0" w:color="auto"/>
            <w:bottom w:val="dashed" w:sz="6" w:space="0" w:color="000000"/>
            <w:right w:val="none" w:sz="0" w:space="0" w:color="auto"/>
          </w:divBdr>
        </w:div>
        <w:div w:id="47077041">
          <w:marLeft w:val="15"/>
          <w:marRight w:val="15"/>
          <w:marTop w:val="270"/>
          <w:marBottom w:val="15"/>
          <w:divBdr>
            <w:top w:val="none" w:sz="0" w:space="0" w:color="auto"/>
            <w:left w:val="none" w:sz="0" w:space="0" w:color="auto"/>
            <w:bottom w:val="dashed" w:sz="6" w:space="0" w:color="000000"/>
            <w:right w:val="none" w:sz="0" w:space="0" w:color="auto"/>
          </w:divBdr>
        </w:div>
        <w:div w:id="1978604545">
          <w:marLeft w:val="15"/>
          <w:marRight w:val="15"/>
          <w:marTop w:val="270"/>
          <w:marBottom w:val="15"/>
          <w:divBdr>
            <w:top w:val="none" w:sz="0" w:space="0" w:color="auto"/>
            <w:left w:val="none" w:sz="0" w:space="0" w:color="auto"/>
            <w:bottom w:val="dashed" w:sz="6" w:space="0" w:color="000000"/>
            <w:right w:val="none" w:sz="0" w:space="0" w:color="auto"/>
          </w:divBdr>
        </w:div>
        <w:div w:id="1499999331">
          <w:marLeft w:val="15"/>
          <w:marRight w:val="15"/>
          <w:marTop w:val="270"/>
          <w:marBottom w:val="15"/>
          <w:divBdr>
            <w:top w:val="none" w:sz="0" w:space="0" w:color="auto"/>
            <w:left w:val="none" w:sz="0" w:space="0" w:color="auto"/>
            <w:bottom w:val="dashed" w:sz="6" w:space="0" w:color="000000"/>
            <w:right w:val="none" w:sz="0" w:space="0" w:color="auto"/>
          </w:divBdr>
        </w:div>
        <w:div w:id="1781488042">
          <w:marLeft w:val="15"/>
          <w:marRight w:val="15"/>
          <w:marTop w:val="270"/>
          <w:marBottom w:val="15"/>
          <w:divBdr>
            <w:top w:val="none" w:sz="0" w:space="0" w:color="auto"/>
            <w:left w:val="none" w:sz="0" w:space="0" w:color="auto"/>
            <w:bottom w:val="dashed" w:sz="6" w:space="0" w:color="000000"/>
            <w:right w:val="none" w:sz="0" w:space="0" w:color="auto"/>
          </w:divBdr>
        </w:div>
        <w:div w:id="1762680176">
          <w:marLeft w:val="15"/>
          <w:marRight w:val="15"/>
          <w:marTop w:val="270"/>
          <w:marBottom w:val="15"/>
          <w:divBdr>
            <w:top w:val="none" w:sz="0" w:space="0" w:color="auto"/>
            <w:left w:val="none" w:sz="0" w:space="0" w:color="auto"/>
            <w:bottom w:val="dashed" w:sz="6" w:space="0" w:color="000000"/>
            <w:right w:val="none" w:sz="0" w:space="0" w:color="auto"/>
          </w:divBdr>
        </w:div>
        <w:div w:id="607470157">
          <w:marLeft w:val="15"/>
          <w:marRight w:val="15"/>
          <w:marTop w:val="270"/>
          <w:marBottom w:val="15"/>
          <w:divBdr>
            <w:top w:val="none" w:sz="0" w:space="0" w:color="auto"/>
            <w:left w:val="none" w:sz="0" w:space="0" w:color="auto"/>
            <w:bottom w:val="dashed" w:sz="6" w:space="0" w:color="000000"/>
            <w:right w:val="none" w:sz="0" w:space="0" w:color="auto"/>
          </w:divBdr>
        </w:div>
        <w:div w:id="782459554">
          <w:marLeft w:val="15"/>
          <w:marRight w:val="15"/>
          <w:marTop w:val="270"/>
          <w:marBottom w:val="15"/>
          <w:divBdr>
            <w:top w:val="none" w:sz="0" w:space="0" w:color="auto"/>
            <w:left w:val="none" w:sz="0" w:space="0" w:color="auto"/>
            <w:bottom w:val="dashed" w:sz="6" w:space="0" w:color="000000"/>
            <w:right w:val="none" w:sz="0" w:space="0" w:color="auto"/>
          </w:divBdr>
        </w:div>
        <w:div w:id="364599153">
          <w:marLeft w:val="15"/>
          <w:marRight w:val="15"/>
          <w:marTop w:val="270"/>
          <w:marBottom w:val="15"/>
          <w:divBdr>
            <w:top w:val="none" w:sz="0" w:space="0" w:color="auto"/>
            <w:left w:val="none" w:sz="0" w:space="0" w:color="auto"/>
            <w:bottom w:val="dashed" w:sz="6" w:space="0" w:color="000000"/>
            <w:right w:val="none" w:sz="0" w:space="0" w:color="auto"/>
          </w:divBdr>
        </w:div>
        <w:div w:id="1019157207">
          <w:marLeft w:val="15"/>
          <w:marRight w:val="15"/>
          <w:marTop w:val="270"/>
          <w:marBottom w:val="15"/>
          <w:divBdr>
            <w:top w:val="none" w:sz="0" w:space="0" w:color="auto"/>
            <w:left w:val="none" w:sz="0" w:space="0" w:color="auto"/>
            <w:bottom w:val="dashed" w:sz="6" w:space="0" w:color="000000"/>
            <w:right w:val="none" w:sz="0" w:space="0" w:color="auto"/>
          </w:divBdr>
        </w:div>
        <w:div w:id="674573794">
          <w:marLeft w:val="15"/>
          <w:marRight w:val="15"/>
          <w:marTop w:val="270"/>
          <w:marBottom w:val="15"/>
          <w:divBdr>
            <w:top w:val="none" w:sz="0" w:space="0" w:color="auto"/>
            <w:left w:val="none" w:sz="0" w:space="0" w:color="auto"/>
            <w:bottom w:val="dashed" w:sz="6" w:space="0" w:color="000000"/>
            <w:right w:val="none" w:sz="0" w:space="0" w:color="auto"/>
          </w:divBdr>
        </w:div>
        <w:div w:id="1097288427">
          <w:marLeft w:val="15"/>
          <w:marRight w:val="15"/>
          <w:marTop w:val="270"/>
          <w:marBottom w:val="15"/>
          <w:divBdr>
            <w:top w:val="none" w:sz="0" w:space="0" w:color="auto"/>
            <w:left w:val="none" w:sz="0" w:space="0" w:color="auto"/>
            <w:bottom w:val="dashed" w:sz="6" w:space="0" w:color="000000"/>
            <w:right w:val="none" w:sz="0" w:space="0" w:color="auto"/>
          </w:divBdr>
        </w:div>
        <w:div w:id="612982504">
          <w:marLeft w:val="15"/>
          <w:marRight w:val="15"/>
          <w:marTop w:val="270"/>
          <w:marBottom w:val="15"/>
          <w:divBdr>
            <w:top w:val="none" w:sz="0" w:space="0" w:color="auto"/>
            <w:left w:val="none" w:sz="0" w:space="0" w:color="auto"/>
            <w:bottom w:val="dashed" w:sz="6" w:space="0" w:color="000000"/>
            <w:right w:val="none" w:sz="0" w:space="0" w:color="auto"/>
          </w:divBdr>
        </w:div>
        <w:div w:id="528496776">
          <w:marLeft w:val="15"/>
          <w:marRight w:val="15"/>
          <w:marTop w:val="270"/>
          <w:marBottom w:val="15"/>
          <w:divBdr>
            <w:top w:val="none" w:sz="0" w:space="0" w:color="auto"/>
            <w:left w:val="none" w:sz="0" w:space="0" w:color="auto"/>
            <w:bottom w:val="dashed" w:sz="6" w:space="0" w:color="000000"/>
            <w:right w:val="none" w:sz="0" w:space="0" w:color="auto"/>
          </w:divBdr>
        </w:div>
        <w:div w:id="849679224">
          <w:marLeft w:val="15"/>
          <w:marRight w:val="15"/>
          <w:marTop w:val="15"/>
          <w:marBottom w:val="15"/>
          <w:divBdr>
            <w:top w:val="none" w:sz="0" w:space="0" w:color="auto"/>
            <w:left w:val="none" w:sz="0" w:space="0" w:color="auto"/>
            <w:bottom w:val="none" w:sz="0" w:space="0" w:color="auto"/>
            <w:right w:val="none" w:sz="0" w:space="0" w:color="auto"/>
          </w:divBdr>
        </w:div>
        <w:div w:id="2092385021">
          <w:marLeft w:val="15"/>
          <w:marRight w:val="15"/>
          <w:marTop w:val="15"/>
          <w:marBottom w:val="15"/>
          <w:divBdr>
            <w:top w:val="none" w:sz="0" w:space="0" w:color="auto"/>
            <w:left w:val="none" w:sz="0" w:space="0" w:color="auto"/>
            <w:bottom w:val="none" w:sz="0" w:space="0" w:color="auto"/>
            <w:right w:val="none" w:sz="0" w:space="0" w:color="auto"/>
          </w:divBdr>
        </w:div>
        <w:div w:id="72432707">
          <w:marLeft w:val="15"/>
          <w:marRight w:val="15"/>
          <w:marTop w:val="15"/>
          <w:marBottom w:val="15"/>
          <w:divBdr>
            <w:top w:val="none" w:sz="0" w:space="0" w:color="auto"/>
            <w:left w:val="none" w:sz="0" w:space="0" w:color="auto"/>
            <w:bottom w:val="none" w:sz="0" w:space="0" w:color="auto"/>
            <w:right w:val="none" w:sz="0" w:space="0" w:color="auto"/>
          </w:divBdr>
        </w:div>
        <w:div w:id="582222959">
          <w:marLeft w:val="15"/>
          <w:marRight w:val="15"/>
          <w:marTop w:val="270"/>
          <w:marBottom w:val="15"/>
          <w:divBdr>
            <w:top w:val="none" w:sz="0" w:space="0" w:color="auto"/>
            <w:left w:val="none" w:sz="0" w:space="0" w:color="auto"/>
            <w:bottom w:val="dashed" w:sz="6" w:space="0" w:color="000000"/>
            <w:right w:val="none" w:sz="0" w:space="0" w:color="auto"/>
          </w:divBdr>
        </w:div>
        <w:div w:id="645166686">
          <w:marLeft w:val="15"/>
          <w:marRight w:val="15"/>
          <w:marTop w:val="270"/>
          <w:marBottom w:val="15"/>
          <w:divBdr>
            <w:top w:val="none" w:sz="0" w:space="0" w:color="auto"/>
            <w:left w:val="none" w:sz="0" w:space="0" w:color="auto"/>
            <w:bottom w:val="dashed" w:sz="6" w:space="0" w:color="000000"/>
            <w:right w:val="none" w:sz="0" w:space="0" w:color="auto"/>
          </w:divBdr>
        </w:div>
        <w:div w:id="289282817">
          <w:marLeft w:val="15"/>
          <w:marRight w:val="15"/>
          <w:marTop w:val="15"/>
          <w:marBottom w:val="15"/>
          <w:divBdr>
            <w:top w:val="none" w:sz="0" w:space="0" w:color="auto"/>
            <w:left w:val="none" w:sz="0" w:space="0" w:color="auto"/>
            <w:bottom w:val="none" w:sz="0" w:space="0" w:color="auto"/>
            <w:right w:val="none" w:sz="0" w:space="0" w:color="auto"/>
          </w:divBdr>
        </w:div>
        <w:div w:id="139159505">
          <w:marLeft w:val="15"/>
          <w:marRight w:val="15"/>
          <w:marTop w:val="15"/>
          <w:marBottom w:val="15"/>
          <w:divBdr>
            <w:top w:val="none" w:sz="0" w:space="0" w:color="auto"/>
            <w:left w:val="none" w:sz="0" w:space="0" w:color="auto"/>
            <w:bottom w:val="none" w:sz="0" w:space="0" w:color="auto"/>
            <w:right w:val="none" w:sz="0" w:space="0" w:color="auto"/>
          </w:divBdr>
        </w:div>
        <w:div w:id="361253220">
          <w:marLeft w:val="15"/>
          <w:marRight w:val="15"/>
          <w:marTop w:val="15"/>
          <w:marBottom w:val="15"/>
          <w:divBdr>
            <w:top w:val="none" w:sz="0" w:space="0" w:color="auto"/>
            <w:left w:val="none" w:sz="0" w:space="0" w:color="auto"/>
            <w:bottom w:val="none" w:sz="0" w:space="0" w:color="auto"/>
            <w:right w:val="none" w:sz="0" w:space="0" w:color="auto"/>
          </w:divBdr>
        </w:div>
        <w:div w:id="235824754">
          <w:marLeft w:val="15"/>
          <w:marRight w:val="15"/>
          <w:marTop w:val="15"/>
          <w:marBottom w:val="15"/>
          <w:divBdr>
            <w:top w:val="none" w:sz="0" w:space="0" w:color="auto"/>
            <w:left w:val="none" w:sz="0" w:space="0" w:color="auto"/>
            <w:bottom w:val="none" w:sz="0" w:space="0" w:color="auto"/>
            <w:right w:val="none" w:sz="0" w:space="0" w:color="auto"/>
          </w:divBdr>
        </w:div>
        <w:div w:id="509637654">
          <w:marLeft w:val="15"/>
          <w:marRight w:val="15"/>
          <w:marTop w:val="15"/>
          <w:marBottom w:val="15"/>
          <w:divBdr>
            <w:top w:val="none" w:sz="0" w:space="0" w:color="auto"/>
            <w:left w:val="none" w:sz="0" w:space="0" w:color="auto"/>
            <w:bottom w:val="none" w:sz="0" w:space="0" w:color="auto"/>
            <w:right w:val="none" w:sz="0" w:space="0" w:color="auto"/>
          </w:divBdr>
        </w:div>
        <w:div w:id="271327029">
          <w:marLeft w:val="15"/>
          <w:marRight w:val="15"/>
          <w:marTop w:val="15"/>
          <w:marBottom w:val="15"/>
          <w:divBdr>
            <w:top w:val="none" w:sz="0" w:space="0" w:color="auto"/>
            <w:left w:val="none" w:sz="0" w:space="0" w:color="auto"/>
            <w:bottom w:val="none" w:sz="0" w:space="0" w:color="auto"/>
            <w:right w:val="none" w:sz="0" w:space="0" w:color="auto"/>
          </w:divBdr>
        </w:div>
        <w:div w:id="1883204809">
          <w:marLeft w:val="15"/>
          <w:marRight w:val="225"/>
          <w:marTop w:val="15"/>
          <w:marBottom w:val="15"/>
          <w:divBdr>
            <w:top w:val="none" w:sz="0" w:space="0" w:color="auto"/>
            <w:left w:val="none" w:sz="0" w:space="0" w:color="auto"/>
            <w:bottom w:val="none" w:sz="0" w:space="0" w:color="auto"/>
            <w:right w:val="none" w:sz="0" w:space="0" w:color="auto"/>
          </w:divBdr>
        </w:div>
        <w:div w:id="135610350">
          <w:marLeft w:val="15"/>
          <w:marRight w:val="15"/>
          <w:marTop w:val="15"/>
          <w:marBottom w:val="15"/>
          <w:divBdr>
            <w:top w:val="none" w:sz="0" w:space="0" w:color="auto"/>
            <w:left w:val="none" w:sz="0" w:space="0" w:color="auto"/>
            <w:bottom w:val="none" w:sz="0" w:space="0" w:color="auto"/>
            <w:right w:val="none" w:sz="0" w:space="0" w:color="auto"/>
          </w:divBdr>
        </w:div>
        <w:div w:id="1693457925">
          <w:marLeft w:val="15"/>
          <w:marRight w:val="15"/>
          <w:marTop w:val="270"/>
          <w:marBottom w:val="15"/>
          <w:divBdr>
            <w:top w:val="none" w:sz="0" w:space="0" w:color="auto"/>
            <w:left w:val="none" w:sz="0" w:space="0" w:color="auto"/>
            <w:bottom w:val="dashed" w:sz="6" w:space="0" w:color="000000"/>
            <w:right w:val="none" w:sz="0" w:space="0" w:color="auto"/>
          </w:divBdr>
        </w:div>
        <w:div w:id="647782403">
          <w:marLeft w:val="15"/>
          <w:marRight w:val="15"/>
          <w:marTop w:val="270"/>
          <w:marBottom w:val="15"/>
          <w:divBdr>
            <w:top w:val="none" w:sz="0" w:space="0" w:color="auto"/>
            <w:left w:val="none" w:sz="0" w:space="0" w:color="auto"/>
            <w:bottom w:val="dashed" w:sz="6" w:space="0" w:color="000000"/>
            <w:right w:val="none" w:sz="0" w:space="0" w:color="auto"/>
          </w:divBdr>
        </w:div>
        <w:div w:id="2089494790">
          <w:marLeft w:val="15"/>
          <w:marRight w:val="15"/>
          <w:marTop w:val="270"/>
          <w:marBottom w:val="15"/>
          <w:divBdr>
            <w:top w:val="none" w:sz="0" w:space="0" w:color="auto"/>
            <w:left w:val="none" w:sz="0" w:space="0" w:color="auto"/>
            <w:bottom w:val="dashed" w:sz="6" w:space="0" w:color="000000"/>
            <w:right w:val="none" w:sz="0" w:space="0" w:color="auto"/>
          </w:divBdr>
        </w:div>
        <w:div w:id="1841894823">
          <w:marLeft w:val="15"/>
          <w:marRight w:val="15"/>
          <w:marTop w:val="15"/>
          <w:marBottom w:val="15"/>
          <w:divBdr>
            <w:top w:val="none" w:sz="0" w:space="0" w:color="auto"/>
            <w:left w:val="none" w:sz="0" w:space="0" w:color="auto"/>
            <w:bottom w:val="none" w:sz="0" w:space="0" w:color="auto"/>
            <w:right w:val="none" w:sz="0" w:space="0" w:color="auto"/>
          </w:divBdr>
        </w:div>
        <w:div w:id="50348412">
          <w:marLeft w:val="15"/>
          <w:marRight w:val="15"/>
          <w:marTop w:val="15"/>
          <w:marBottom w:val="15"/>
          <w:divBdr>
            <w:top w:val="none" w:sz="0" w:space="0" w:color="auto"/>
            <w:left w:val="none" w:sz="0" w:space="0" w:color="auto"/>
            <w:bottom w:val="none" w:sz="0" w:space="0" w:color="auto"/>
            <w:right w:val="none" w:sz="0" w:space="0" w:color="auto"/>
          </w:divBdr>
        </w:div>
        <w:div w:id="1490563543">
          <w:marLeft w:val="15"/>
          <w:marRight w:val="15"/>
          <w:marTop w:val="15"/>
          <w:marBottom w:val="15"/>
          <w:divBdr>
            <w:top w:val="none" w:sz="0" w:space="0" w:color="auto"/>
            <w:left w:val="none" w:sz="0" w:space="0" w:color="auto"/>
            <w:bottom w:val="none" w:sz="0" w:space="0" w:color="auto"/>
            <w:right w:val="none" w:sz="0" w:space="0" w:color="auto"/>
          </w:divBdr>
        </w:div>
        <w:div w:id="774984632">
          <w:marLeft w:val="15"/>
          <w:marRight w:val="15"/>
          <w:marTop w:val="15"/>
          <w:marBottom w:val="15"/>
          <w:divBdr>
            <w:top w:val="none" w:sz="0" w:space="0" w:color="auto"/>
            <w:left w:val="none" w:sz="0" w:space="0" w:color="auto"/>
            <w:bottom w:val="none" w:sz="0" w:space="0" w:color="auto"/>
            <w:right w:val="none" w:sz="0" w:space="0" w:color="auto"/>
          </w:divBdr>
        </w:div>
        <w:div w:id="1645964675">
          <w:marLeft w:val="15"/>
          <w:marRight w:val="15"/>
          <w:marTop w:val="15"/>
          <w:marBottom w:val="15"/>
          <w:divBdr>
            <w:top w:val="none" w:sz="0" w:space="0" w:color="auto"/>
            <w:left w:val="none" w:sz="0" w:space="0" w:color="auto"/>
            <w:bottom w:val="none" w:sz="0" w:space="0" w:color="auto"/>
            <w:right w:val="none" w:sz="0" w:space="0" w:color="auto"/>
          </w:divBdr>
        </w:div>
        <w:div w:id="1811088935">
          <w:marLeft w:val="15"/>
          <w:marRight w:val="15"/>
          <w:marTop w:val="15"/>
          <w:marBottom w:val="15"/>
          <w:divBdr>
            <w:top w:val="none" w:sz="0" w:space="0" w:color="auto"/>
            <w:left w:val="none" w:sz="0" w:space="0" w:color="auto"/>
            <w:bottom w:val="none" w:sz="0" w:space="0" w:color="auto"/>
            <w:right w:val="none" w:sz="0" w:space="0" w:color="auto"/>
          </w:divBdr>
        </w:div>
        <w:div w:id="192963171">
          <w:marLeft w:val="15"/>
          <w:marRight w:val="15"/>
          <w:marTop w:val="270"/>
          <w:marBottom w:val="15"/>
          <w:divBdr>
            <w:top w:val="none" w:sz="0" w:space="0" w:color="auto"/>
            <w:left w:val="none" w:sz="0" w:space="0" w:color="auto"/>
            <w:bottom w:val="dashed" w:sz="6" w:space="0" w:color="000000"/>
            <w:right w:val="none" w:sz="0" w:space="0" w:color="auto"/>
          </w:divBdr>
        </w:div>
        <w:div w:id="603731472">
          <w:marLeft w:val="15"/>
          <w:marRight w:val="15"/>
          <w:marTop w:val="270"/>
          <w:marBottom w:val="15"/>
          <w:divBdr>
            <w:top w:val="none" w:sz="0" w:space="0" w:color="auto"/>
            <w:left w:val="none" w:sz="0" w:space="0" w:color="auto"/>
            <w:bottom w:val="dashed" w:sz="6" w:space="0" w:color="000000"/>
            <w:right w:val="none" w:sz="0" w:space="0" w:color="auto"/>
          </w:divBdr>
        </w:div>
        <w:div w:id="183633464">
          <w:marLeft w:val="15"/>
          <w:marRight w:val="15"/>
          <w:marTop w:val="270"/>
          <w:marBottom w:val="15"/>
          <w:divBdr>
            <w:top w:val="none" w:sz="0" w:space="0" w:color="auto"/>
            <w:left w:val="none" w:sz="0" w:space="0" w:color="auto"/>
            <w:bottom w:val="dashed" w:sz="6" w:space="0" w:color="000000"/>
            <w:right w:val="none" w:sz="0" w:space="0" w:color="auto"/>
          </w:divBdr>
        </w:div>
        <w:div w:id="585651699">
          <w:marLeft w:val="15"/>
          <w:marRight w:val="15"/>
          <w:marTop w:val="270"/>
          <w:marBottom w:val="15"/>
          <w:divBdr>
            <w:top w:val="none" w:sz="0" w:space="0" w:color="auto"/>
            <w:left w:val="none" w:sz="0" w:space="0" w:color="auto"/>
            <w:bottom w:val="dashed" w:sz="6" w:space="0" w:color="000000"/>
            <w:right w:val="none" w:sz="0" w:space="0" w:color="auto"/>
          </w:divBdr>
        </w:div>
        <w:div w:id="1634866778">
          <w:marLeft w:val="15"/>
          <w:marRight w:val="15"/>
          <w:marTop w:val="270"/>
          <w:marBottom w:val="15"/>
          <w:divBdr>
            <w:top w:val="none" w:sz="0" w:space="0" w:color="auto"/>
            <w:left w:val="none" w:sz="0" w:space="0" w:color="auto"/>
            <w:bottom w:val="dashed" w:sz="6" w:space="0" w:color="000000"/>
            <w:right w:val="none" w:sz="0" w:space="0" w:color="auto"/>
          </w:divBdr>
        </w:div>
        <w:div w:id="181822904">
          <w:marLeft w:val="15"/>
          <w:marRight w:val="15"/>
          <w:marTop w:val="15"/>
          <w:marBottom w:val="15"/>
          <w:divBdr>
            <w:top w:val="none" w:sz="0" w:space="0" w:color="auto"/>
            <w:left w:val="none" w:sz="0" w:space="0" w:color="auto"/>
            <w:bottom w:val="none" w:sz="0" w:space="0" w:color="auto"/>
            <w:right w:val="none" w:sz="0" w:space="0" w:color="auto"/>
          </w:divBdr>
        </w:div>
        <w:div w:id="2074115056">
          <w:marLeft w:val="15"/>
          <w:marRight w:val="15"/>
          <w:marTop w:val="15"/>
          <w:marBottom w:val="15"/>
          <w:divBdr>
            <w:top w:val="none" w:sz="0" w:space="0" w:color="auto"/>
            <w:left w:val="none" w:sz="0" w:space="0" w:color="auto"/>
            <w:bottom w:val="none" w:sz="0" w:space="0" w:color="auto"/>
            <w:right w:val="none" w:sz="0" w:space="0" w:color="auto"/>
          </w:divBdr>
        </w:div>
        <w:div w:id="1116095855">
          <w:marLeft w:val="15"/>
          <w:marRight w:val="15"/>
          <w:marTop w:val="270"/>
          <w:marBottom w:val="15"/>
          <w:divBdr>
            <w:top w:val="none" w:sz="0" w:space="0" w:color="auto"/>
            <w:left w:val="none" w:sz="0" w:space="0" w:color="auto"/>
            <w:bottom w:val="dashed" w:sz="6" w:space="0" w:color="000000"/>
            <w:right w:val="none" w:sz="0" w:space="0" w:color="auto"/>
          </w:divBdr>
        </w:div>
        <w:div w:id="1163202485">
          <w:marLeft w:val="15"/>
          <w:marRight w:val="15"/>
          <w:marTop w:val="270"/>
          <w:marBottom w:val="15"/>
          <w:divBdr>
            <w:top w:val="none" w:sz="0" w:space="0" w:color="auto"/>
            <w:left w:val="none" w:sz="0" w:space="0" w:color="auto"/>
            <w:bottom w:val="dashed" w:sz="6" w:space="0" w:color="000000"/>
            <w:right w:val="none" w:sz="0" w:space="0" w:color="auto"/>
          </w:divBdr>
        </w:div>
        <w:div w:id="718482750">
          <w:marLeft w:val="15"/>
          <w:marRight w:val="15"/>
          <w:marTop w:val="270"/>
          <w:marBottom w:val="15"/>
          <w:divBdr>
            <w:top w:val="none" w:sz="0" w:space="0" w:color="auto"/>
            <w:left w:val="none" w:sz="0" w:space="0" w:color="auto"/>
            <w:bottom w:val="dashed" w:sz="6" w:space="0" w:color="000000"/>
            <w:right w:val="none" w:sz="0" w:space="0" w:color="auto"/>
          </w:divBdr>
        </w:div>
        <w:div w:id="691686891">
          <w:marLeft w:val="15"/>
          <w:marRight w:val="15"/>
          <w:marTop w:val="270"/>
          <w:marBottom w:val="15"/>
          <w:divBdr>
            <w:top w:val="none" w:sz="0" w:space="0" w:color="auto"/>
            <w:left w:val="none" w:sz="0" w:space="0" w:color="auto"/>
            <w:bottom w:val="dashed" w:sz="6" w:space="0" w:color="000000"/>
            <w:right w:val="none" w:sz="0" w:space="0" w:color="auto"/>
          </w:divBdr>
        </w:div>
        <w:div w:id="1108739898">
          <w:marLeft w:val="15"/>
          <w:marRight w:val="15"/>
          <w:marTop w:val="270"/>
          <w:marBottom w:val="15"/>
          <w:divBdr>
            <w:top w:val="none" w:sz="0" w:space="0" w:color="auto"/>
            <w:left w:val="none" w:sz="0" w:space="0" w:color="auto"/>
            <w:bottom w:val="dashed" w:sz="6" w:space="0" w:color="000000"/>
            <w:right w:val="none" w:sz="0" w:space="0" w:color="auto"/>
          </w:divBdr>
        </w:div>
        <w:div w:id="1235553882">
          <w:marLeft w:val="15"/>
          <w:marRight w:val="15"/>
          <w:marTop w:val="270"/>
          <w:marBottom w:val="15"/>
          <w:divBdr>
            <w:top w:val="none" w:sz="0" w:space="0" w:color="auto"/>
            <w:left w:val="none" w:sz="0" w:space="0" w:color="auto"/>
            <w:bottom w:val="dashed" w:sz="6" w:space="0" w:color="000000"/>
            <w:right w:val="none" w:sz="0" w:space="0" w:color="auto"/>
          </w:divBdr>
        </w:div>
        <w:div w:id="327296419">
          <w:marLeft w:val="15"/>
          <w:marRight w:val="15"/>
          <w:marTop w:val="270"/>
          <w:marBottom w:val="15"/>
          <w:divBdr>
            <w:top w:val="none" w:sz="0" w:space="0" w:color="auto"/>
            <w:left w:val="none" w:sz="0" w:space="0" w:color="auto"/>
            <w:bottom w:val="dashed" w:sz="6" w:space="0" w:color="000000"/>
            <w:right w:val="none" w:sz="0" w:space="0" w:color="auto"/>
          </w:divBdr>
        </w:div>
        <w:div w:id="1669357947">
          <w:marLeft w:val="15"/>
          <w:marRight w:val="15"/>
          <w:marTop w:val="270"/>
          <w:marBottom w:val="15"/>
          <w:divBdr>
            <w:top w:val="none" w:sz="0" w:space="0" w:color="auto"/>
            <w:left w:val="none" w:sz="0" w:space="0" w:color="auto"/>
            <w:bottom w:val="dashed" w:sz="6" w:space="0" w:color="000000"/>
            <w:right w:val="none" w:sz="0" w:space="0" w:color="auto"/>
          </w:divBdr>
        </w:div>
        <w:div w:id="1349019806">
          <w:marLeft w:val="15"/>
          <w:marRight w:val="15"/>
          <w:marTop w:val="270"/>
          <w:marBottom w:val="15"/>
          <w:divBdr>
            <w:top w:val="none" w:sz="0" w:space="0" w:color="auto"/>
            <w:left w:val="none" w:sz="0" w:space="0" w:color="auto"/>
            <w:bottom w:val="dashed" w:sz="6" w:space="0" w:color="000000"/>
            <w:right w:val="none" w:sz="0" w:space="0" w:color="auto"/>
          </w:divBdr>
        </w:div>
        <w:div w:id="201016014">
          <w:marLeft w:val="15"/>
          <w:marRight w:val="15"/>
          <w:marTop w:val="270"/>
          <w:marBottom w:val="15"/>
          <w:divBdr>
            <w:top w:val="none" w:sz="0" w:space="0" w:color="auto"/>
            <w:left w:val="none" w:sz="0" w:space="0" w:color="auto"/>
            <w:bottom w:val="dashed" w:sz="6" w:space="0" w:color="000000"/>
            <w:right w:val="none" w:sz="0" w:space="0" w:color="auto"/>
          </w:divBdr>
        </w:div>
        <w:div w:id="1948005021">
          <w:marLeft w:val="15"/>
          <w:marRight w:val="15"/>
          <w:marTop w:val="270"/>
          <w:marBottom w:val="15"/>
          <w:divBdr>
            <w:top w:val="none" w:sz="0" w:space="0" w:color="auto"/>
            <w:left w:val="none" w:sz="0" w:space="0" w:color="auto"/>
            <w:bottom w:val="dashed" w:sz="6" w:space="0" w:color="000000"/>
            <w:right w:val="none" w:sz="0" w:space="0" w:color="auto"/>
          </w:divBdr>
        </w:div>
        <w:div w:id="899513963">
          <w:marLeft w:val="15"/>
          <w:marRight w:val="15"/>
          <w:marTop w:val="270"/>
          <w:marBottom w:val="15"/>
          <w:divBdr>
            <w:top w:val="none" w:sz="0" w:space="0" w:color="auto"/>
            <w:left w:val="none" w:sz="0" w:space="0" w:color="auto"/>
            <w:bottom w:val="dashed" w:sz="6" w:space="0" w:color="000000"/>
            <w:right w:val="none" w:sz="0" w:space="0" w:color="auto"/>
          </w:divBdr>
        </w:div>
        <w:div w:id="134226811">
          <w:marLeft w:val="15"/>
          <w:marRight w:val="15"/>
          <w:marTop w:val="270"/>
          <w:marBottom w:val="15"/>
          <w:divBdr>
            <w:top w:val="none" w:sz="0" w:space="0" w:color="auto"/>
            <w:left w:val="none" w:sz="0" w:space="0" w:color="auto"/>
            <w:bottom w:val="dashed" w:sz="6" w:space="0" w:color="000000"/>
            <w:right w:val="none" w:sz="0" w:space="0" w:color="auto"/>
          </w:divBdr>
        </w:div>
        <w:div w:id="757949308">
          <w:marLeft w:val="15"/>
          <w:marRight w:val="15"/>
          <w:marTop w:val="270"/>
          <w:marBottom w:val="15"/>
          <w:divBdr>
            <w:top w:val="none" w:sz="0" w:space="0" w:color="auto"/>
            <w:left w:val="none" w:sz="0" w:space="0" w:color="auto"/>
            <w:bottom w:val="dashed" w:sz="6" w:space="0" w:color="000000"/>
            <w:right w:val="none" w:sz="0" w:space="0" w:color="auto"/>
          </w:divBdr>
        </w:div>
        <w:div w:id="712576150">
          <w:marLeft w:val="15"/>
          <w:marRight w:val="15"/>
          <w:marTop w:val="270"/>
          <w:marBottom w:val="15"/>
          <w:divBdr>
            <w:top w:val="none" w:sz="0" w:space="0" w:color="auto"/>
            <w:left w:val="none" w:sz="0" w:space="0" w:color="auto"/>
            <w:bottom w:val="dashed" w:sz="6" w:space="0" w:color="000000"/>
            <w:right w:val="none" w:sz="0" w:space="0" w:color="auto"/>
          </w:divBdr>
        </w:div>
        <w:div w:id="1336688089">
          <w:marLeft w:val="15"/>
          <w:marRight w:val="15"/>
          <w:marTop w:val="270"/>
          <w:marBottom w:val="15"/>
          <w:divBdr>
            <w:top w:val="none" w:sz="0" w:space="0" w:color="auto"/>
            <w:left w:val="none" w:sz="0" w:space="0" w:color="auto"/>
            <w:bottom w:val="dashed" w:sz="6" w:space="0" w:color="000000"/>
            <w:right w:val="none" w:sz="0" w:space="0" w:color="auto"/>
          </w:divBdr>
        </w:div>
        <w:div w:id="1212839732">
          <w:marLeft w:val="15"/>
          <w:marRight w:val="15"/>
          <w:marTop w:val="270"/>
          <w:marBottom w:val="15"/>
          <w:divBdr>
            <w:top w:val="none" w:sz="0" w:space="0" w:color="auto"/>
            <w:left w:val="none" w:sz="0" w:space="0" w:color="auto"/>
            <w:bottom w:val="dashed" w:sz="6" w:space="0" w:color="000000"/>
            <w:right w:val="none" w:sz="0" w:space="0" w:color="auto"/>
          </w:divBdr>
        </w:div>
        <w:div w:id="888762188">
          <w:marLeft w:val="15"/>
          <w:marRight w:val="15"/>
          <w:marTop w:val="270"/>
          <w:marBottom w:val="15"/>
          <w:divBdr>
            <w:top w:val="none" w:sz="0" w:space="0" w:color="auto"/>
            <w:left w:val="none" w:sz="0" w:space="0" w:color="auto"/>
            <w:bottom w:val="dashed" w:sz="6" w:space="0" w:color="000000"/>
            <w:right w:val="none" w:sz="0" w:space="0" w:color="auto"/>
          </w:divBdr>
        </w:div>
        <w:div w:id="1308361441">
          <w:marLeft w:val="15"/>
          <w:marRight w:val="15"/>
          <w:marTop w:val="270"/>
          <w:marBottom w:val="15"/>
          <w:divBdr>
            <w:top w:val="none" w:sz="0" w:space="0" w:color="auto"/>
            <w:left w:val="none" w:sz="0" w:space="0" w:color="auto"/>
            <w:bottom w:val="dashed" w:sz="6" w:space="0" w:color="000000"/>
            <w:right w:val="none" w:sz="0" w:space="0" w:color="auto"/>
          </w:divBdr>
        </w:div>
        <w:div w:id="184175982">
          <w:marLeft w:val="15"/>
          <w:marRight w:val="15"/>
          <w:marTop w:val="270"/>
          <w:marBottom w:val="15"/>
          <w:divBdr>
            <w:top w:val="none" w:sz="0" w:space="0" w:color="auto"/>
            <w:left w:val="none" w:sz="0" w:space="0" w:color="auto"/>
            <w:bottom w:val="dashed" w:sz="6" w:space="0" w:color="000000"/>
            <w:right w:val="none" w:sz="0" w:space="0" w:color="auto"/>
          </w:divBdr>
        </w:div>
        <w:div w:id="236325516">
          <w:marLeft w:val="15"/>
          <w:marRight w:val="15"/>
          <w:marTop w:val="270"/>
          <w:marBottom w:val="15"/>
          <w:divBdr>
            <w:top w:val="none" w:sz="0" w:space="0" w:color="auto"/>
            <w:left w:val="none" w:sz="0" w:space="0" w:color="auto"/>
            <w:bottom w:val="dashed" w:sz="6" w:space="0" w:color="000000"/>
            <w:right w:val="none" w:sz="0" w:space="0" w:color="auto"/>
          </w:divBdr>
        </w:div>
        <w:div w:id="102116056">
          <w:marLeft w:val="15"/>
          <w:marRight w:val="15"/>
          <w:marTop w:val="15"/>
          <w:marBottom w:val="15"/>
          <w:divBdr>
            <w:top w:val="none" w:sz="0" w:space="0" w:color="auto"/>
            <w:left w:val="none" w:sz="0" w:space="0" w:color="auto"/>
            <w:bottom w:val="none" w:sz="0" w:space="0" w:color="auto"/>
            <w:right w:val="none" w:sz="0" w:space="0" w:color="auto"/>
          </w:divBdr>
        </w:div>
        <w:div w:id="879127234">
          <w:marLeft w:val="15"/>
          <w:marRight w:val="15"/>
          <w:marTop w:val="15"/>
          <w:marBottom w:val="15"/>
          <w:divBdr>
            <w:top w:val="none" w:sz="0" w:space="0" w:color="auto"/>
            <w:left w:val="none" w:sz="0" w:space="0" w:color="auto"/>
            <w:bottom w:val="none" w:sz="0" w:space="0" w:color="auto"/>
            <w:right w:val="none" w:sz="0" w:space="0" w:color="auto"/>
          </w:divBdr>
        </w:div>
        <w:div w:id="678779327">
          <w:marLeft w:val="15"/>
          <w:marRight w:val="15"/>
          <w:marTop w:val="15"/>
          <w:marBottom w:val="15"/>
          <w:divBdr>
            <w:top w:val="none" w:sz="0" w:space="0" w:color="auto"/>
            <w:left w:val="none" w:sz="0" w:space="0" w:color="auto"/>
            <w:bottom w:val="none" w:sz="0" w:space="0" w:color="auto"/>
            <w:right w:val="none" w:sz="0" w:space="0" w:color="auto"/>
          </w:divBdr>
        </w:div>
        <w:div w:id="1475566968">
          <w:marLeft w:val="15"/>
          <w:marRight w:val="15"/>
          <w:marTop w:val="270"/>
          <w:marBottom w:val="15"/>
          <w:divBdr>
            <w:top w:val="none" w:sz="0" w:space="0" w:color="auto"/>
            <w:left w:val="none" w:sz="0" w:space="0" w:color="auto"/>
            <w:bottom w:val="dashed" w:sz="6" w:space="0" w:color="000000"/>
            <w:right w:val="none" w:sz="0" w:space="0" w:color="auto"/>
          </w:divBdr>
        </w:div>
        <w:div w:id="1859080402">
          <w:marLeft w:val="15"/>
          <w:marRight w:val="15"/>
          <w:marTop w:val="270"/>
          <w:marBottom w:val="15"/>
          <w:divBdr>
            <w:top w:val="none" w:sz="0" w:space="0" w:color="auto"/>
            <w:left w:val="none" w:sz="0" w:space="0" w:color="auto"/>
            <w:bottom w:val="dashed" w:sz="6" w:space="0" w:color="000000"/>
            <w:right w:val="none" w:sz="0" w:space="0" w:color="auto"/>
          </w:divBdr>
        </w:div>
        <w:div w:id="376659510">
          <w:marLeft w:val="15"/>
          <w:marRight w:val="15"/>
          <w:marTop w:val="270"/>
          <w:marBottom w:val="15"/>
          <w:divBdr>
            <w:top w:val="none" w:sz="0" w:space="0" w:color="auto"/>
            <w:left w:val="none" w:sz="0" w:space="0" w:color="auto"/>
            <w:bottom w:val="dashed" w:sz="6" w:space="0" w:color="000000"/>
            <w:right w:val="none" w:sz="0" w:space="0" w:color="auto"/>
          </w:divBdr>
        </w:div>
        <w:div w:id="1793398671">
          <w:marLeft w:val="15"/>
          <w:marRight w:val="15"/>
          <w:marTop w:val="270"/>
          <w:marBottom w:val="15"/>
          <w:divBdr>
            <w:top w:val="none" w:sz="0" w:space="0" w:color="auto"/>
            <w:left w:val="none" w:sz="0" w:space="0" w:color="auto"/>
            <w:bottom w:val="dashed" w:sz="6" w:space="0" w:color="000000"/>
            <w:right w:val="none" w:sz="0" w:space="0" w:color="auto"/>
          </w:divBdr>
        </w:div>
        <w:div w:id="1362247434">
          <w:marLeft w:val="15"/>
          <w:marRight w:val="15"/>
          <w:marTop w:val="270"/>
          <w:marBottom w:val="15"/>
          <w:divBdr>
            <w:top w:val="none" w:sz="0" w:space="0" w:color="auto"/>
            <w:left w:val="none" w:sz="0" w:space="0" w:color="auto"/>
            <w:bottom w:val="dashed" w:sz="6" w:space="0" w:color="000000"/>
            <w:right w:val="none" w:sz="0" w:space="0" w:color="auto"/>
          </w:divBdr>
        </w:div>
        <w:div w:id="2071923234">
          <w:marLeft w:val="15"/>
          <w:marRight w:val="15"/>
          <w:marTop w:val="15"/>
          <w:marBottom w:val="15"/>
          <w:divBdr>
            <w:top w:val="none" w:sz="0" w:space="0" w:color="auto"/>
            <w:left w:val="none" w:sz="0" w:space="0" w:color="auto"/>
            <w:bottom w:val="none" w:sz="0" w:space="0" w:color="auto"/>
            <w:right w:val="none" w:sz="0" w:space="0" w:color="auto"/>
          </w:divBdr>
        </w:div>
        <w:div w:id="1209801683">
          <w:marLeft w:val="15"/>
          <w:marRight w:val="15"/>
          <w:marTop w:val="15"/>
          <w:marBottom w:val="15"/>
          <w:divBdr>
            <w:top w:val="none" w:sz="0" w:space="0" w:color="auto"/>
            <w:left w:val="none" w:sz="0" w:space="0" w:color="auto"/>
            <w:bottom w:val="none" w:sz="0" w:space="0" w:color="auto"/>
            <w:right w:val="none" w:sz="0" w:space="0" w:color="auto"/>
          </w:divBdr>
        </w:div>
        <w:div w:id="1931959699">
          <w:marLeft w:val="15"/>
          <w:marRight w:val="15"/>
          <w:marTop w:val="15"/>
          <w:marBottom w:val="15"/>
          <w:divBdr>
            <w:top w:val="none" w:sz="0" w:space="0" w:color="auto"/>
            <w:left w:val="none" w:sz="0" w:space="0" w:color="auto"/>
            <w:bottom w:val="none" w:sz="0" w:space="0" w:color="auto"/>
            <w:right w:val="none" w:sz="0" w:space="0" w:color="auto"/>
          </w:divBdr>
        </w:div>
        <w:div w:id="1859545557">
          <w:marLeft w:val="15"/>
          <w:marRight w:val="15"/>
          <w:marTop w:val="15"/>
          <w:marBottom w:val="15"/>
          <w:divBdr>
            <w:top w:val="none" w:sz="0" w:space="0" w:color="auto"/>
            <w:left w:val="none" w:sz="0" w:space="0" w:color="auto"/>
            <w:bottom w:val="none" w:sz="0" w:space="0" w:color="auto"/>
            <w:right w:val="none" w:sz="0" w:space="0" w:color="auto"/>
          </w:divBdr>
        </w:div>
        <w:div w:id="2012757205">
          <w:marLeft w:val="15"/>
          <w:marRight w:val="15"/>
          <w:marTop w:val="15"/>
          <w:marBottom w:val="15"/>
          <w:divBdr>
            <w:top w:val="none" w:sz="0" w:space="0" w:color="auto"/>
            <w:left w:val="none" w:sz="0" w:space="0" w:color="auto"/>
            <w:bottom w:val="none" w:sz="0" w:space="0" w:color="auto"/>
            <w:right w:val="none" w:sz="0" w:space="0" w:color="auto"/>
          </w:divBdr>
        </w:div>
        <w:div w:id="1364746794">
          <w:marLeft w:val="15"/>
          <w:marRight w:val="15"/>
          <w:marTop w:val="15"/>
          <w:marBottom w:val="15"/>
          <w:divBdr>
            <w:top w:val="none" w:sz="0" w:space="0" w:color="auto"/>
            <w:left w:val="none" w:sz="0" w:space="0" w:color="auto"/>
            <w:bottom w:val="none" w:sz="0" w:space="0" w:color="auto"/>
            <w:right w:val="none" w:sz="0" w:space="0" w:color="auto"/>
          </w:divBdr>
        </w:div>
        <w:div w:id="354887886">
          <w:marLeft w:val="15"/>
          <w:marRight w:val="15"/>
          <w:marTop w:val="15"/>
          <w:marBottom w:val="15"/>
          <w:divBdr>
            <w:top w:val="none" w:sz="0" w:space="0" w:color="auto"/>
            <w:left w:val="none" w:sz="0" w:space="0" w:color="auto"/>
            <w:bottom w:val="none" w:sz="0" w:space="0" w:color="auto"/>
            <w:right w:val="none" w:sz="0" w:space="0" w:color="auto"/>
          </w:divBdr>
        </w:div>
        <w:div w:id="1123310036">
          <w:marLeft w:val="15"/>
          <w:marRight w:val="15"/>
          <w:marTop w:val="15"/>
          <w:marBottom w:val="15"/>
          <w:divBdr>
            <w:top w:val="none" w:sz="0" w:space="0" w:color="auto"/>
            <w:left w:val="none" w:sz="0" w:space="0" w:color="auto"/>
            <w:bottom w:val="none" w:sz="0" w:space="0" w:color="auto"/>
            <w:right w:val="none" w:sz="0" w:space="0" w:color="auto"/>
          </w:divBdr>
        </w:div>
        <w:div w:id="1065640627">
          <w:marLeft w:val="15"/>
          <w:marRight w:val="15"/>
          <w:marTop w:val="15"/>
          <w:marBottom w:val="15"/>
          <w:divBdr>
            <w:top w:val="none" w:sz="0" w:space="0" w:color="auto"/>
            <w:left w:val="none" w:sz="0" w:space="0" w:color="auto"/>
            <w:bottom w:val="none" w:sz="0" w:space="0" w:color="auto"/>
            <w:right w:val="none" w:sz="0" w:space="0" w:color="auto"/>
          </w:divBdr>
        </w:div>
        <w:div w:id="398945922">
          <w:marLeft w:val="15"/>
          <w:marRight w:val="15"/>
          <w:marTop w:val="15"/>
          <w:marBottom w:val="15"/>
          <w:divBdr>
            <w:top w:val="none" w:sz="0" w:space="0" w:color="auto"/>
            <w:left w:val="none" w:sz="0" w:space="0" w:color="auto"/>
            <w:bottom w:val="none" w:sz="0" w:space="0" w:color="auto"/>
            <w:right w:val="none" w:sz="0" w:space="0" w:color="auto"/>
          </w:divBdr>
        </w:div>
        <w:div w:id="203178498">
          <w:marLeft w:val="15"/>
          <w:marRight w:val="15"/>
          <w:marTop w:val="15"/>
          <w:marBottom w:val="15"/>
          <w:divBdr>
            <w:top w:val="none" w:sz="0" w:space="0" w:color="auto"/>
            <w:left w:val="none" w:sz="0" w:space="0" w:color="auto"/>
            <w:bottom w:val="none" w:sz="0" w:space="0" w:color="auto"/>
            <w:right w:val="none" w:sz="0" w:space="0" w:color="auto"/>
          </w:divBdr>
        </w:div>
        <w:div w:id="542333034">
          <w:marLeft w:val="15"/>
          <w:marRight w:val="15"/>
          <w:marTop w:val="15"/>
          <w:marBottom w:val="15"/>
          <w:divBdr>
            <w:top w:val="none" w:sz="0" w:space="0" w:color="auto"/>
            <w:left w:val="none" w:sz="0" w:space="0" w:color="auto"/>
            <w:bottom w:val="none" w:sz="0" w:space="0" w:color="auto"/>
            <w:right w:val="none" w:sz="0" w:space="0" w:color="auto"/>
          </w:divBdr>
        </w:div>
        <w:div w:id="1903904446">
          <w:marLeft w:val="15"/>
          <w:marRight w:val="15"/>
          <w:marTop w:val="15"/>
          <w:marBottom w:val="15"/>
          <w:divBdr>
            <w:top w:val="none" w:sz="0" w:space="0" w:color="auto"/>
            <w:left w:val="none" w:sz="0" w:space="0" w:color="auto"/>
            <w:bottom w:val="none" w:sz="0" w:space="0" w:color="auto"/>
            <w:right w:val="none" w:sz="0" w:space="0" w:color="auto"/>
          </w:divBdr>
        </w:div>
        <w:div w:id="1951860461">
          <w:marLeft w:val="15"/>
          <w:marRight w:val="15"/>
          <w:marTop w:val="15"/>
          <w:marBottom w:val="15"/>
          <w:divBdr>
            <w:top w:val="none" w:sz="0" w:space="0" w:color="auto"/>
            <w:left w:val="none" w:sz="0" w:space="0" w:color="auto"/>
            <w:bottom w:val="none" w:sz="0" w:space="0" w:color="auto"/>
            <w:right w:val="none" w:sz="0" w:space="0" w:color="auto"/>
          </w:divBdr>
        </w:div>
        <w:div w:id="705133273">
          <w:marLeft w:val="15"/>
          <w:marRight w:val="15"/>
          <w:marTop w:val="15"/>
          <w:marBottom w:val="15"/>
          <w:divBdr>
            <w:top w:val="none" w:sz="0" w:space="0" w:color="auto"/>
            <w:left w:val="none" w:sz="0" w:space="0" w:color="auto"/>
            <w:bottom w:val="none" w:sz="0" w:space="0" w:color="auto"/>
            <w:right w:val="none" w:sz="0" w:space="0" w:color="auto"/>
          </w:divBdr>
        </w:div>
        <w:div w:id="163086115">
          <w:marLeft w:val="15"/>
          <w:marRight w:val="15"/>
          <w:marTop w:val="15"/>
          <w:marBottom w:val="15"/>
          <w:divBdr>
            <w:top w:val="none" w:sz="0" w:space="0" w:color="auto"/>
            <w:left w:val="none" w:sz="0" w:space="0" w:color="auto"/>
            <w:bottom w:val="none" w:sz="0" w:space="0" w:color="auto"/>
            <w:right w:val="none" w:sz="0" w:space="0" w:color="auto"/>
          </w:divBdr>
        </w:div>
        <w:div w:id="51462280">
          <w:marLeft w:val="15"/>
          <w:marRight w:val="15"/>
          <w:marTop w:val="270"/>
          <w:marBottom w:val="15"/>
          <w:divBdr>
            <w:top w:val="none" w:sz="0" w:space="0" w:color="auto"/>
            <w:left w:val="none" w:sz="0" w:space="0" w:color="auto"/>
            <w:bottom w:val="dashed" w:sz="6" w:space="0" w:color="000000"/>
            <w:right w:val="none" w:sz="0" w:space="0" w:color="auto"/>
          </w:divBdr>
        </w:div>
        <w:div w:id="1081440871">
          <w:marLeft w:val="15"/>
          <w:marRight w:val="15"/>
          <w:marTop w:val="270"/>
          <w:marBottom w:val="15"/>
          <w:divBdr>
            <w:top w:val="none" w:sz="0" w:space="0" w:color="auto"/>
            <w:left w:val="none" w:sz="0" w:space="0" w:color="auto"/>
            <w:bottom w:val="dashed" w:sz="6" w:space="0" w:color="000000"/>
            <w:right w:val="none" w:sz="0" w:space="0" w:color="auto"/>
          </w:divBdr>
        </w:div>
        <w:div w:id="1796217040">
          <w:marLeft w:val="15"/>
          <w:marRight w:val="15"/>
          <w:marTop w:val="270"/>
          <w:marBottom w:val="15"/>
          <w:divBdr>
            <w:top w:val="none" w:sz="0" w:space="0" w:color="auto"/>
            <w:left w:val="none" w:sz="0" w:space="0" w:color="auto"/>
            <w:bottom w:val="dashed" w:sz="6" w:space="0" w:color="000000"/>
            <w:right w:val="none" w:sz="0" w:space="0" w:color="auto"/>
          </w:divBdr>
        </w:div>
        <w:div w:id="1952007894">
          <w:marLeft w:val="15"/>
          <w:marRight w:val="15"/>
          <w:marTop w:val="270"/>
          <w:marBottom w:val="15"/>
          <w:divBdr>
            <w:top w:val="none" w:sz="0" w:space="0" w:color="auto"/>
            <w:left w:val="none" w:sz="0" w:space="0" w:color="auto"/>
            <w:bottom w:val="dashed" w:sz="6" w:space="0" w:color="000000"/>
            <w:right w:val="none" w:sz="0" w:space="0" w:color="auto"/>
          </w:divBdr>
        </w:div>
        <w:div w:id="1906530639">
          <w:marLeft w:val="15"/>
          <w:marRight w:val="15"/>
          <w:marTop w:val="15"/>
          <w:marBottom w:val="15"/>
          <w:divBdr>
            <w:top w:val="none" w:sz="0" w:space="0" w:color="auto"/>
            <w:left w:val="none" w:sz="0" w:space="0" w:color="auto"/>
            <w:bottom w:val="none" w:sz="0" w:space="0" w:color="auto"/>
            <w:right w:val="none" w:sz="0" w:space="0" w:color="auto"/>
          </w:divBdr>
        </w:div>
        <w:div w:id="1369526100">
          <w:marLeft w:val="15"/>
          <w:marRight w:val="15"/>
          <w:marTop w:val="15"/>
          <w:marBottom w:val="15"/>
          <w:divBdr>
            <w:top w:val="none" w:sz="0" w:space="0" w:color="auto"/>
            <w:left w:val="none" w:sz="0" w:space="0" w:color="auto"/>
            <w:bottom w:val="none" w:sz="0" w:space="0" w:color="auto"/>
            <w:right w:val="none" w:sz="0" w:space="0" w:color="auto"/>
          </w:divBdr>
        </w:div>
        <w:div w:id="1990093618">
          <w:marLeft w:val="15"/>
          <w:marRight w:val="15"/>
          <w:marTop w:val="270"/>
          <w:marBottom w:val="15"/>
          <w:divBdr>
            <w:top w:val="none" w:sz="0" w:space="0" w:color="auto"/>
            <w:left w:val="none" w:sz="0" w:space="0" w:color="auto"/>
            <w:bottom w:val="dashed" w:sz="6" w:space="0" w:color="000000"/>
            <w:right w:val="none" w:sz="0" w:space="0" w:color="auto"/>
          </w:divBdr>
        </w:div>
        <w:div w:id="1981768445">
          <w:marLeft w:val="15"/>
          <w:marRight w:val="15"/>
          <w:marTop w:val="270"/>
          <w:marBottom w:val="15"/>
          <w:divBdr>
            <w:top w:val="none" w:sz="0" w:space="0" w:color="auto"/>
            <w:left w:val="none" w:sz="0" w:space="0" w:color="auto"/>
            <w:bottom w:val="dashed" w:sz="6" w:space="0" w:color="000000"/>
            <w:right w:val="none" w:sz="0" w:space="0" w:color="auto"/>
          </w:divBdr>
        </w:div>
        <w:div w:id="942111590">
          <w:marLeft w:val="15"/>
          <w:marRight w:val="15"/>
          <w:marTop w:val="270"/>
          <w:marBottom w:val="15"/>
          <w:divBdr>
            <w:top w:val="none" w:sz="0" w:space="0" w:color="auto"/>
            <w:left w:val="none" w:sz="0" w:space="0" w:color="auto"/>
            <w:bottom w:val="dashed" w:sz="6" w:space="0" w:color="000000"/>
            <w:right w:val="none" w:sz="0" w:space="0" w:color="auto"/>
          </w:divBdr>
        </w:div>
        <w:div w:id="1593271022">
          <w:marLeft w:val="15"/>
          <w:marRight w:val="15"/>
          <w:marTop w:val="15"/>
          <w:marBottom w:val="15"/>
          <w:divBdr>
            <w:top w:val="none" w:sz="0" w:space="0" w:color="auto"/>
            <w:left w:val="none" w:sz="0" w:space="0" w:color="auto"/>
            <w:bottom w:val="none" w:sz="0" w:space="0" w:color="auto"/>
            <w:right w:val="none" w:sz="0" w:space="0" w:color="auto"/>
          </w:divBdr>
        </w:div>
        <w:div w:id="1708607022">
          <w:marLeft w:val="15"/>
          <w:marRight w:val="15"/>
          <w:marTop w:val="15"/>
          <w:marBottom w:val="15"/>
          <w:divBdr>
            <w:top w:val="none" w:sz="0" w:space="0" w:color="auto"/>
            <w:left w:val="none" w:sz="0" w:space="0" w:color="auto"/>
            <w:bottom w:val="none" w:sz="0" w:space="0" w:color="auto"/>
            <w:right w:val="none" w:sz="0" w:space="0" w:color="auto"/>
          </w:divBdr>
        </w:div>
        <w:div w:id="2021621152">
          <w:marLeft w:val="15"/>
          <w:marRight w:val="15"/>
          <w:marTop w:val="15"/>
          <w:marBottom w:val="15"/>
          <w:divBdr>
            <w:top w:val="none" w:sz="0" w:space="0" w:color="auto"/>
            <w:left w:val="none" w:sz="0" w:space="0" w:color="auto"/>
            <w:bottom w:val="none" w:sz="0" w:space="0" w:color="auto"/>
            <w:right w:val="none" w:sz="0" w:space="0" w:color="auto"/>
          </w:divBdr>
        </w:div>
        <w:div w:id="26419286">
          <w:marLeft w:val="15"/>
          <w:marRight w:val="15"/>
          <w:marTop w:val="15"/>
          <w:marBottom w:val="15"/>
          <w:divBdr>
            <w:top w:val="none" w:sz="0" w:space="0" w:color="auto"/>
            <w:left w:val="none" w:sz="0" w:space="0" w:color="auto"/>
            <w:bottom w:val="none" w:sz="0" w:space="0" w:color="auto"/>
            <w:right w:val="none" w:sz="0" w:space="0" w:color="auto"/>
          </w:divBdr>
        </w:div>
        <w:div w:id="1797403410">
          <w:marLeft w:val="15"/>
          <w:marRight w:val="15"/>
          <w:marTop w:val="270"/>
          <w:marBottom w:val="15"/>
          <w:divBdr>
            <w:top w:val="none" w:sz="0" w:space="0" w:color="auto"/>
            <w:left w:val="none" w:sz="0" w:space="0" w:color="auto"/>
            <w:bottom w:val="dashed" w:sz="6" w:space="0" w:color="000000"/>
            <w:right w:val="none" w:sz="0" w:space="0" w:color="auto"/>
          </w:divBdr>
        </w:div>
        <w:div w:id="1320963428">
          <w:marLeft w:val="15"/>
          <w:marRight w:val="15"/>
          <w:marTop w:val="270"/>
          <w:marBottom w:val="15"/>
          <w:divBdr>
            <w:top w:val="none" w:sz="0" w:space="0" w:color="auto"/>
            <w:left w:val="none" w:sz="0" w:space="0" w:color="auto"/>
            <w:bottom w:val="dashed" w:sz="6" w:space="0" w:color="000000"/>
            <w:right w:val="none" w:sz="0" w:space="0" w:color="auto"/>
          </w:divBdr>
        </w:div>
        <w:div w:id="93523609">
          <w:marLeft w:val="15"/>
          <w:marRight w:val="15"/>
          <w:marTop w:val="270"/>
          <w:marBottom w:val="15"/>
          <w:divBdr>
            <w:top w:val="none" w:sz="0" w:space="0" w:color="auto"/>
            <w:left w:val="none" w:sz="0" w:space="0" w:color="auto"/>
            <w:bottom w:val="dashed" w:sz="6" w:space="0" w:color="000000"/>
            <w:right w:val="none" w:sz="0" w:space="0" w:color="auto"/>
          </w:divBdr>
        </w:div>
        <w:div w:id="27875550">
          <w:marLeft w:val="15"/>
          <w:marRight w:val="15"/>
          <w:marTop w:val="15"/>
          <w:marBottom w:val="15"/>
          <w:divBdr>
            <w:top w:val="none" w:sz="0" w:space="0" w:color="auto"/>
            <w:left w:val="none" w:sz="0" w:space="0" w:color="auto"/>
            <w:bottom w:val="none" w:sz="0" w:space="0" w:color="auto"/>
            <w:right w:val="none" w:sz="0" w:space="0" w:color="auto"/>
          </w:divBdr>
        </w:div>
        <w:div w:id="1610501819">
          <w:marLeft w:val="15"/>
          <w:marRight w:val="15"/>
          <w:marTop w:val="15"/>
          <w:marBottom w:val="15"/>
          <w:divBdr>
            <w:top w:val="none" w:sz="0" w:space="0" w:color="auto"/>
            <w:left w:val="none" w:sz="0" w:space="0" w:color="auto"/>
            <w:bottom w:val="none" w:sz="0" w:space="0" w:color="auto"/>
            <w:right w:val="none" w:sz="0" w:space="0" w:color="auto"/>
          </w:divBdr>
        </w:div>
        <w:div w:id="2100172756">
          <w:marLeft w:val="15"/>
          <w:marRight w:val="15"/>
          <w:marTop w:val="15"/>
          <w:marBottom w:val="15"/>
          <w:divBdr>
            <w:top w:val="none" w:sz="0" w:space="0" w:color="auto"/>
            <w:left w:val="none" w:sz="0" w:space="0" w:color="auto"/>
            <w:bottom w:val="none" w:sz="0" w:space="0" w:color="auto"/>
            <w:right w:val="none" w:sz="0" w:space="0" w:color="auto"/>
          </w:divBdr>
        </w:div>
        <w:div w:id="759255262">
          <w:marLeft w:val="15"/>
          <w:marRight w:val="15"/>
          <w:marTop w:val="15"/>
          <w:marBottom w:val="15"/>
          <w:divBdr>
            <w:top w:val="none" w:sz="0" w:space="0" w:color="auto"/>
            <w:left w:val="none" w:sz="0" w:space="0" w:color="auto"/>
            <w:bottom w:val="none" w:sz="0" w:space="0" w:color="auto"/>
            <w:right w:val="none" w:sz="0" w:space="0" w:color="auto"/>
          </w:divBdr>
        </w:div>
        <w:div w:id="1744910277">
          <w:marLeft w:val="15"/>
          <w:marRight w:val="15"/>
          <w:marTop w:val="15"/>
          <w:marBottom w:val="15"/>
          <w:divBdr>
            <w:top w:val="none" w:sz="0" w:space="0" w:color="auto"/>
            <w:left w:val="none" w:sz="0" w:space="0" w:color="auto"/>
            <w:bottom w:val="none" w:sz="0" w:space="0" w:color="auto"/>
            <w:right w:val="none" w:sz="0" w:space="0" w:color="auto"/>
          </w:divBdr>
        </w:div>
        <w:div w:id="375202862">
          <w:marLeft w:val="15"/>
          <w:marRight w:val="15"/>
          <w:marTop w:val="15"/>
          <w:marBottom w:val="15"/>
          <w:divBdr>
            <w:top w:val="none" w:sz="0" w:space="0" w:color="auto"/>
            <w:left w:val="none" w:sz="0" w:space="0" w:color="auto"/>
            <w:bottom w:val="none" w:sz="0" w:space="0" w:color="auto"/>
            <w:right w:val="none" w:sz="0" w:space="0" w:color="auto"/>
          </w:divBdr>
        </w:div>
        <w:div w:id="152255950">
          <w:marLeft w:val="15"/>
          <w:marRight w:val="15"/>
          <w:marTop w:val="15"/>
          <w:marBottom w:val="15"/>
          <w:divBdr>
            <w:top w:val="none" w:sz="0" w:space="0" w:color="auto"/>
            <w:left w:val="none" w:sz="0" w:space="0" w:color="auto"/>
            <w:bottom w:val="none" w:sz="0" w:space="0" w:color="auto"/>
            <w:right w:val="none" w:sz="0" w:space="0" w:color="auto"/>
          </w:divBdr>
        </w:div>
        <w:div w:id="805857174">
          <w:marLeft w:val="15"/>
          <w:marRight w:val="15"/>
          <w:marTop w:val="15"/>
          <w:marBottom w:val="15"/>
          <w:divBdr>
            <w:top w:val="none" w:sz="0" w:space="0" w:color="auto"/>
            <w:left w:val="none" w:sz="0" w:space="0" w:color="auto"/>
            <w:bottom w:val="none" w:sz="0" w:space="0" w:color="auto"/>
            <w:right w:val="none" w:sz="0" w:space="0" w:color="auto"/>
          </w:divBdr>
        </w:div>
        <w:div w:id="1520003989">
          <w:marLeft w:val="15"/>
          <w:marRight w:val="15"/>
          <w:marTop w:val="15"/>
          <w:marBottom w:val="15"/>
          <w:divBdr>
            <w:top w:val="none" w:sz="0" w:space="0" w:color="auto"/>
            <w:left w:val="none" w:sz="0" w:space="0" w:color="auto"/>
            <w:bottom w:val="none" w:sz="0" w:space="0" w:color="auto"/>
            <w:right w:val="none" w:sz="0" w:space="0" w:color="auto"/>
          </w:divBdr>
        </w:div>
        <w:div w:id="1580553864">
          <w:marLeft w:val="15"/>
          <w:marRight w:val="225"/>
          <w:marTop w:val="15"/>
          <w:marBottom w:val="15"/>
          <w:divBdr>
            <w:top w:val="none" w:sz="0" w:space="0" w:color="auto"/>
            <w:left w:val="none" w:sz="0" w:space="0" w:color="auto"/>
            <w:bottom w:val="none" w:sz="0" w:space="0" w:color="auto"/>
            <w:right w:val="none" w:sz="0" w:space="0" w:color="auto"/>
          </w:divBdr>
        </w:div>
        <w:div w:id="1205828700">
          <w:marLeft w:val="15"/>
          <w:marRight w:val="15"/>
          <w:marTop w:val="270"/>
          <w:marBottom w:val="15"/>
          <w:divBdr>
            <w:top w:val="none" w:sz="0" w:space="0" w:color="auto"/>
            <w:left w:val="none" w:sz="0" w:space="0" w:color="auto"/>
            <w:bottom w:val="dashed" w:sz="6" w:space="0" w:color="000000"/>
            <w:right w:val="none" w:sz="0" w:space="0" w:color="auto"/>
          </w:divBdr>
        </w:div>
        <w:div w:id="2029788874">
          <w:marLeft w:val="15"/>
          <w:marRight w:val="15"/>
          <w:marTop w:val="270"/>
          <w:marBottom w:val="15"/>
          <w:divBdr>
            <w:top w:val="none" w:sz="0" w:space="0" w:color="auto"/>
            <w:left w:val="none" w:sz="0" w:space="0" w:color="auto"/>
            <w:bottom w:val="dashed" w:sz="6" w:space="0" w:color="000000"/>
            <w:right w:val="none" w:sz="0" w:space="0" w:color="auto"/>
          </w:divBdr>
        </w:div>
        <w:div w:id="1333410418">
          <w:marLeft w:val="15"/>
          <w:marRight w:val="15"/>
          <w:marTop w:val="270"/>
          <w:marBottom w:val="15"/>
          <w:divBdr>
            <w:top w:val="none" w:sz="0" w:space="0" w:color="auto"/>
            <w:left w:val="none" w:sz="0" w:space="0" w:color="auto"/>
            <w:bottom w:val="dashed" w:sz="6" w:space="0" w:color="000000"/>
            <w:right w:val="none" w:sz="0" w:space="0" w:color="auto"/>
          </w:divBdr>
        </w:div>
        <w:div w:id="1314989524">
          <w:marLeft w:val="15"/>
          <w:marRight w:val="15"/>
          <w:marTop w:val="270"/>
          <w:marBottom w:val="15"/>
          <w:divBdr>
            <w:top w:val="none" w:sz="0" w:space="0" w:color="auto"/>
            <w:left w:val="none" w:sz="0" w:space="0" w:color="auto"/>
            <w:bottom w:val="dashed" w:sz="6" w:space="0" w:color="000000"/>
            <w:right w:val="none" w:sz="0" w:space="0" w:color="auto"/>
          </w:divBdr>
        </w:div>
        <w:div w:id="1436168248">
          <w:marLeft w:val="15"/>
          <w:marRight w:val="15"/>
          <w:marTop w:val="270"/>
          <w:marBottom w:val="15"/>
          <w:divBdr>
            <w:top w:val="none" w:sz="0" w:space="0" w:color="auto"/>
            <w:left w:val="none" w:sz="0" w:space="0" w:color="auto"/>
            <w:bottom w:val="dashed" w:sz="6" w:space="0" w:color="000000"/>
            <w:right w:val="none" w:sz="0" w:space="0" w:color="auto"/>
          </w:divBdr>
        </w:div>
        <w:div w:id="1728916896">
          <w:marLeft w:val="15"/>
          <w:marRight w:val="15"/>
          <w:marTop w:val="270"/>
          <w:marBottom w:val="15"/>
          <w:divBdr>
            <w:top w:val="none" w:sz="0" w:space="0" w:color="auto"/>
            <w:left w:val="none" w:sz="0" w:space="0" w:color="auto"/>
            <w:bottom w:val="dashed" w:sz="6" w:space="0" w:color="000000"/>
            <w:right w:val="none" w:sz="0" w:space="0" w:color="auto"/>
          </w:divBdr>
        </w:div>
        <w:div w:id="1984192443">
          <w:marLeft w:val="15"/>
          <w:marRight w:val="15"/>
          <w:marTop w:val="270"/>
          <w:marBottom w:val="15"/>
          <w:divBdr>
            <w:top w:val="none" w:sz="0" w:space="0" w:color="auto"/>
            <w:left w:val="none" w:sz="0" w:space="0" w:color="auto"/>
            <w:bottom w:val="dashed" w:sz="6" w:space="0" w:color="000000"/>
            <w:right w:val="none" w:sz="0" w:space="0" w:color="auto"/>
          </w:divBdr>
        </w:div>
        <w:div w:id="1020744107">
          <w:marLeft w:val="15"/>
          <w:marRight w:val="15"/>
          <w:marTop w:val="270"/>
          <w:marBottom w:val="15"/>
          <w:divBdr>
            <w:top w:val="none" w:sz="0" w:space="0" w:color="auto"/>
            <w:left w:val="none" w:sz="0" w:space="0" w:color="auto"/>
            <w:bottom w:val="dashed" w:sz="6" w:space="0" w:color="000000"/>
            <w:right w:val="none" w:sz="0" w:space="0" w:color="auto"/>
          </w:divBdr>
        </w:div>
        <w:div w:id="887649777">
          <w:marLeft w:val="15"/>
          <w:marRight w:val="15"/>
          <w:marTop w:val="270"/>
          <w:marBottom w:val="15"/>
          <w:divBdr>
            <w:top w:val="none" w:sz="0" w:space="0" w:color="auto"/>
            <w:left w:val="none" w:sz="0" w:space="0" w:color="auto"/>
            <w:bottom w:val="dashed" w:sz="6" w:space="0" w:color="000000"/>
            <w:right w:val="none" w:sz="0" w:space="0" w:color="auto"/>
          </w:divBdr>
        </w:div>
        <w:div w:id="1508910235">
          <w:marLeft w:val="15"/>
          <w:marRight w:val="15"/>
          <w:marTop w:val="15"/>
          <w:marBottom w:val="15"/>
          <w:divBdr>
            <w:top w:val="none" w:sz="0" w:space="0" w:color="auto"/>
            <w:left w:val="none" w:sz="0" w:space="0" w:color="auto"/>
            <w:bottom w:val="none" w:sz="0" w:space="0" w:color="auto"/>
            <w:right w:val="none" w:sz="0" w:space="0" w:color="auto"/>
          </w:divBdr>
        </w:div>
        <w:div w:id="1763836683">
          <w:marLeft w:val="15"/>
          <w:marRight w:val="15"/>
          <w:marTop w:val="15"/>
          <w:marBottom w:val="15"/>
          <w:divBdr>
            <w:top w:val="none" w:sz="0" w:space="0" w:color="auto"/>
            <w:left w:val="none" w:sz="0" w:space="0" w:color="auto"/>
            <w:bottom w:val="none" w:sz="0" w:space="0" w:color="auto"/>
            <w:right w:val="none" w:sz="0" w:space="0" w:color="auto"/>
          </w:divBdr>
        </w:div>
        <w:div w:id="1349798688">
          <w:marLeft w:val="15"/>
          <w:marRight w:val="15"/>
          <w:marTop w:val="15"/>
          <w:marBottom w:val="15"/>
          <w:divBdr>
            <w:top w:val="none" w:sz="0" w:space="0" w:color="auto"/>
            <w:left w:val="none" w:sz="0" w:space="0" w:color="auto"/>
            <w:bottom w:val="none" w:sz="0" w:space="0" w:color="auto"/>
            <w:right w:val="none" w:sz="0" w:space="0" w:color="auto"/>
          </w:divBdr>
        </w:div>
        <w:div w:id="575015051">
          <w:marLeft w:val="15"/>
          <w:marRight w:val="225"/>
          <w:marTop w:val="15"/>
          <w:marBottom w:val="15"/>
          <w:divBdr>
            <w:top w:val="none" w:sz="0" w:space="0" w:color="auto"/>
            <w:left w:val="none" w:sz="0" w:space="0" w:color="auto"/>
            <w:bottom w:val="none" w:sz="0" w:space="0" w:color="auto"/>
            <w:right w:val="none" w:sz="0" w:space="0" w:color="auto"/>
          </w:divBdr>
        </w:div>
        <w:div w:id="769082009">
          <w:marLeft w:val="15"/>
          <w:marRight w:val="15"/>
          <w:marTop w:val="15"/>
          <w:marBottom w:val="15"/>
          <w:divBdr>
            <w:top w:val="none" w:sz="0" w:space="0" w:color="auto"/>
            <w:left w:val="none" w:sz="0" w:space="0" w:color="auto"/>
            <w:bottom w:val="none" w:sz="0" w:space="0" w:color="auto"/>
            <w:right w:val="none" w:sz="0" w:space="0" w:color="auto"/>
          </w:divBdr>
        </w:div>
        <w:div w:id="209656340">
          <w:marLeft w:val="15"/>
          <w:marRight w:val="15"/>
          <w:marTop w:val="15"/>
          <w:marBottom w:val="15"/>
          <w:divBdr>
            <w:top w:val="none" w:sz="0" w:space="0" w:color="auto"/>
            <w:left w:val="none" w:sz="0" w:space="0" w:color="auto"/>
            <w:bottom w:val="none" w:sz="0" w:space="0" w:color="auto"/>
            <w:right w:val="none" w:sz="0" w:space="0" w:color="auto"/>
          </w:divBdr>
        </w:div>
        <w:div w:id="55321778">
          <w:marLeft w:val="15"/>
          <w:marRight w:val="15"/>
          <w:marTop w:val="15"/>
          <w:marBottom w:val="15"/>
          <w:divBdr>
            <w:top w:val="none" w:sz="0" w:space="0" w:color="auto"/>
            <w:left w:val="none" w:sz="0" w:space="0" w:color="auto"/>
            <w:bottom w:val="none" w:sz="0" w:space="0" w:color="auto"/>
            <w:right w:val="none" w:sz="0" w:space="0" w:color="auto"/>
          </w:divBdr>
        </w:div>
        <w:div w:id="275528464">
          <w:marLeft w:val="15"/>
          <w:marRight w:val="15"/>
          <w:marTop w:val="15"/>
          <w:marBottom w:val="15"/>
          <w:divBdr>
            <w:top w:val="none" w:sz="0" w:space="0" w:color="auto"/>
            <w:left w:val="none" w:sz="0" w:space="0" w:color="auto"/>
            <w:bottom w:val="none" w:sz="0" w:space="0" w:color="auto"/>
            <w:right w:val="none" w:sz="0" w:space="0" w:color="auto"/>
          </w:divBdr>
        </w:div>
        <w:div w:id="12806160">
          <w:marLeft w:val="15"/>
          <w:marRight w:val="225"/>
          <w:marTop w:val="15"/>
          <w:marBottom w:val="15"/>
          <w:divBdr>
            <w:top w:val="none" w:sz="0" w:space="0" w:color="auto"/>
            <w:left w:val="none" w:sz="0" w:space="0" w:color="auto"/>
            <w:bottom w:val="none" w:sz="0" w:space="0" w:color="auto"/>
            <w:right w:val="none" w:sz="0" w:space="0" w:color="auto"/>
          </w:divBdr>
        </w:div>
        <w:div w:id="1334726660">
          <w:marLeft w:val="15"/>
          <w:marRight w:val="225"/>
          <w:marTop w:val="15"/>
          <w:marBottom w:val="15"/>
          <w:divBdr>
            <w:top w:val="none" w:sz="0" w:space="0" w:color="auto"/>
            <w:left w:val="none" w:sz="0" w:space="0" w:color="auto"/>
            <w:bottom w:val="none" w:sz="0" w:space="0" w:color="auto"/>
            <w:right w:val="none" w:sz="0" w:space="0" w:color="auto"/>
          </w:divBdr>
        </w:div>
        <w:div w:id="1815945046">
          <w:marLeft w:val="15"/>
          <w:marRight w:val="15"/>
          <w:marTop w:val="15"/>
          <w:marBottom w:val="15"/>
          <w:divBdr>
            <w:top w:val="none" w:sz="0" w:space="0" w:color="auto"/>
            <w:left w:val="none" w:sz="0" w:space="0" w:color="auto"/>
            <w:bottom w:val="none" w:sz="0" w:space="0" w:color="auto"/>
            <w:right w:val="none" w:sz="0" w:space="0" w:color="auto"/>
          </w:divBdr>
        </w:div>
        <w:div w:id="677728755">
          <w:marLeft w:val="15"/>
          <w:marRight w:val="15"/>
          <w:marTop w:val="15"/>
          <w:marBottom w:val="15"/>
          <w:divBdr>
            <w:top w:val="none" w:sz="0" w:space="0" w:color="auto"/>
            <w:left w:val="none" w:sz="0" w:space="0" w:color="auto"/>
            <w:bottom w:val="none" w:sz="0" w:space="0" w:color="auto"/>
            <w:right w:val="none" w:sz="0" w:space="0" w:color="auto"/>
          </w:divBdr>
        </w:div>
        <w:div w:id="2116097299">
          <w:marLeft w:val="15"/>
          <w:marRight w:val="15"/>
          <w:marTop w:val="270"/>
          <w:marBottom w:val="15"/>
          <w:divBdr>
            <w:top w:val="none" w:sz="0" w:space="0" w:color="auto"/>
            <w:left w:val="none" w:sz="0" w:space="0" w:color="auto"/>
            <w:bottom w:val="dashed" w:sz="6" w:space="0" w:color="000000"/>
            <w:right w:val="none" w:sz="0" w:space="0" w:color="auto"/>
          </w:divBdr>
        </w:div>
        <w:div w:id="293608121">
          <w:marLeft w:val="15"/>
          <w:marRight w:val="15"/>
          <w:marTop w:val="270"/>
          <w:marBottom w:val="15"/>
          <w:divBdr>
            <w:top w:val="none" w:sz="0" w:space="0" w:color="auto"/>
            <w:left w:val="none" w:sz="0" w:space="0" w:color="auto"/>
            <w:bottom w:val="dashed" w:sz="6" w:space="0" w:color="000000"/>
            <w:right w:val="none" w:sz="0" w:space="0" w:color="auto"/>
          </w:divBdr>
        </w:div>
        <w:div w:id="1027679538">
          <w:marLeft w:val="15"/>
          <w:marRight w:val="15"/>
          <w:marTop w:val="270"/>
          <w:marBottom w:val="15"/>
          <w:divBdr>
            <w:top w:val="none" w:sz="0" w:space="0" w:color="auto"/>
            <w:left w:val="none" w:sz="0" w:space="0" w:color="auto"/>
            <w:bottom w:val="dashed" w:sz="6" w:space="0" w:color="000000"/>
            <w:right w:val="none" w:sz="0" w:space="0" w:color="auto"/>
          </w:divBdr>
        </w:div>
        <w:div w:id="289408601">
          <w:marLeft w:val="15"/>
          <w:marRight w:val="15"/>
          <w:marTop w:val="270"/>
          <w:marBottom w:val="15"/>
          <w:divBdr>
            <w:top w:val="none" w:sz="0" w:space="0" w:color="auto"/>
            <w:left w:val="none" w:sz="0" w:space="0" w:color="auto"/>
            <w:bottom w:val="dashed" w:sz="6" w:space="0" w:color="000000"/>
            <w:right w:val="none" w:sz="0" w:space="0" w:color="auto"/>
          </w:divBdr>
        </w:div>
        <w:div w:id="422577817">
          <w:marLeft w:val="15"/>
          <w:marRight w:val="15"/>
          <w:marTop w:val="270"/>
          <w:marBottom w:val="15"/>
          <w:divBdr>
            <w:top w:val="none" w:sz="0" w:space="0" w:color="auto"/>
            <w:left w:val="none" w:sz="0" w:space="0" w:color="auto"/>
            <w:bottom w:val="dashed" w:sz="6" w:space="0" w:color="000000"/>
            <w:right w:val="none" w:sz="0" w:space="0" w:color="auto"/>
          </w:divBdr>
        </w:div>
        <w:div w:id="673192994">
          <w:marLeft w:val="15"/>
          <w:marRight w:val="15"/>
          <w:marTop w:val="270"/>
          <w:marBottom w:val="15"/>
          <w:divBdr>
            <w:top w:val="none" w:sz="0" w:space="0" w:color="auto"/>
            <w:left w:val="none" w:sz="0" w:space="0" w:color="auto"/>
            <w:bottom w:val="dashed" w:sz="6" w:space="0" w:color="000000"/>
            <w:right w:val="none" w:sz="0" w:space="0" w:color="auto"/>
          </w:divBdr>
        </w:div>
        <w:div w:id="1545405725">
          <w:marLeft w:val="15"/>
          <w:marRight w:val="15"/>
          <w:marTop w:val="270"/>
          <w:marBottom w:val="15"/>
          <w:divBdr>
            <w:top w:val="none" w:sz="0" w:space="0" w:color="auto"/>
            <w:left w:val="none" w:sz="0" w:space="0" w:color="auto"/>
            <w:bottom w:val="dashed" w:sz="6" w:space="0" w:color="000000"/>
            <w:right w:val="none" w:sz="0" w:space="0" w:color="auto"/>
          </w:divBdr>
        </w:div>
        <w:div w:id="1126511564">
          <w:marLeft w:val="15"/>
          <w:marRight w:val="15"/>
          <w:marTop w:val="270"/>
          <w:marBottom w:val="15"/>
          <w:divBdr>
            <w:top w:val="none" w:sz="0" w:space="0" w:color="auto"/>
            <w:left w:val="none" w:sz="0" w:space="0" w:color="auto"/>
            <w:bottom w:val="dashed" w:sz="6" w:space="0" w:color="000000"/>
            <w:right w:val="none" w:sz="0" w:space="0" w:color="auto"/>
          </w:divBdr>
        </w:div>
        <w:div w:id="593170491">
          <w:marLeft w:val="15"/>
          <w:marRight w:val="15"/>
          <w:marTop w:val="270"/>
          <w:marBottom w:val="15"/>
          <w:divBdr>
            <w:top w:val="none" w:sz="0" w:space="0" w:color="auto"/>
            <w:left w:val="none" w:sz="0" w:space="0" w:color="auto"/>
            <w:bottom w:val="dashed" w:sz="6" w:space="0" w:color="000000"/>
            <w:right w:val="none" w:sz="0" w:space="0" w:color="auto"/>
          </w:divBdr>
        </w:div>
        <w:div w:id="1034620697">
          <w:marLeft w:val="15"/>
          <w:marRight w:val="15"/>
          <w:marTop w:val="270"/>
          <w:marBottom w:val="15"/>
          <w:divBdr>
            <w:top w:val="none" w:sz="0" w:space="0" w:color="auto"/>
            <w:left w:val="none" w:sz="0" w:space="0" w:color="auto"/>
            <w:bottom w:val="dashed" w:sz="6" w:space="0" w:color="000000"/>
            <w:right w:val="none" w:sz="0" w:space="0" w:color="auto"/>
          </w:divBdr>
        </w:div>
        <w:div w:id="1187131671">
          <w:marLeft w:val="15"/>
          <w:marRight w:val="15"/>
          <w:marTop w:val="270"/>
          <w:marBottom w:val="15"/>
          <w:divBdr>
            <w:top w:val="none" w:sz="0" w:space="0" w:color="auto"/>
            <w:left w:val="none" w:sz="0" w:space="0" w:color="auto"/>
            <w:bottom w:val="dashed" w:sz="6" w:space="0" w:color="000000"/>
            <w:right w:val="none" w:sz="0" w:space="0" w:color="auto"/>
          </w:divBdr>
        </w:div>
        <w:div w:id="1656448490">
          <w:marLeft w:val="15"/>
          <w:marRight w:val="15"/>
          <w:marTop w:val="270"/>
          <w:marBottom w:val="15"/>
          <w:divBdr>
            <w:top w:val="none" w:sz="0" w:space="0" w:color="auto"/>
            <w:left w:val="none" w:sz="0" w:space="0" w:color="auto"/>
            <w:bottom w:val="dashed" w:sz="6" w:space="0" w:color="000000"/>
            <w:right w:val="none" w:sz="0" w:space="0" w:color="auto"/>
          </w:divBdr>
        </w:div>
        <w:div w:id="742869755">
          <w:marLeft w:val="15"/>
          <w:marRight w:val="15"/>
          <w:marTop w:val="15"/>
          <w:marBottom w:val="15"/>
          <w:divBdr>
            <w:top w:val="none" w:sz="0" w:space="0" w:color="auto"/>
            <w:left w:val="none" w:sz="0" w:space="0" w:color="auto"/>
            <w:bottom w:val="none" w:sz="0" w:space="0" w:color="auto"/>
            <w:right w:val="none" w:sz="0" w:space="0" w:color="auto"/>
          </w:divBdr>
        </w:div>
        <w:div w:id="728841308">
          <w:marLeft w:val="15"/>
          <w:marRight w:val="15"/>
          <w:marTop w:val="15"/>
          <w:marBottom w:val="15"/>
          <w:divBdr>
            <w:top w:val="none" w:sz="0" w:space="0" w:color="auto"/>
            <w:left w:val="none" w:sz="0" w:space="0" w:color="auto"/>
            <w:bottom w:val="none" w:sz="0" w:space="0" w:color="auto"/>
            <w:right w:val="none" w:sz="0" w:space="0" w:color="auto"/>
          </w:divBdr>
        </w:div>
        <w:div w:id="885334495">
          <w:marLeft w:val="15"/>
          <w:marRight w:val="15"/>
          <w:marTop w:val="15"/>
          <w:marBottom w:val="15"/>
          <w:divBdr>
            <w:top w:val="none" w:sz="0" w:space="0" w:color="auto"/>
            <w:left w:val="none" w:sz="0" w:space="0" w:color="auto"/>
            <w:bottom w:val="none" w:sz="0" w:space="0" w:color="auto"/>
            <w:right w:val="none" w:sz="0" w:space="0" w:color="auto"/>
          </w:divBdr>
        </w:div>
        <w:div w:id="2087411019">
          <w:marLeft w:val="15"/>
          <w:marRight w:val="15"/>
          <w:marTop w:val="15"/>
          <w:marBottom w:val="15"/>
          <w:divBdr>
            <w:top w:val="none" w:sz="0" w:space="0" w:color="auto"/>
            <w:left w:val="none" w:sz="0" w:space="0" w:color="auto"/>
            <w:bottom w:val="none" w:sz="0" w:space="0" w:color="auto"/>
            <w:right w:val="none" w:sz="0" w:space="0" w:color="auto"/>
          </w:divBdr>
        </w:div>
        <w:div w:id="2142263907">
          <w:marLeft w:val="15"/>
          <w:marRight w:val="15"/>
          <w:marTop w:val="15"/>
          <w:marBottom w:val="15"/>
          <w:divBdr>
            <w:top w:val="none" w:sz="0" w:space="0" w:color="auto"/>
            <w:left w:val="none" w:sz="0" w:space="0" w:color="auto"/>
            <w:bottom w:val="none" w:sz="0" w:space="0" w:color="auto"/>
            <w:right w:val="none" w:sz="0" w:space="0" w:color="auto"/>
          </w:divBdr>
        </w:div>
        <w:div w:id="516652692">
          <w:marLeft w:val="15"/>
          <w:marRight w:val="15"/>
          <w:marTop w:val="15"/>
          <w:marBottom w:val="15"/>
          <w:divBdr>
            <w:top w:val="none" w:sz="0" w:space="0" w:color="auto"/>
            <w:left w:val="none" w:sz="0" w:space="0" w:color="auto"/>
            <w:bottom w:val="none" w:sz="0" w:space="0" w:color="auto"/>
            <w:right w:val="none" w:sz="0" w:space="0" w:color="auto"/>
          </w:divBdr>
        </w:div>
        <w:div w:id="321783262">
          <w:marLeft w:val="15"/>
          <w:marRight w:val="15"/>
          <w:marTop w:val="15"/>
          <w:marBottom w:val="15"/>
          <w:divBdr>
            <w:top w:val="none" w:sz="0" w:space="0" w:color="auto"/>
            <w:left w:val="none" w:sz="0" w:space="0" w:color="auto"/>
            <w:bottom w:val="none" w:sz="0" w:space="0" w:color="auto"/>
            <w:right w:val="none" w:sz="0" w:space="0" w:color="auto"/>
          </w:divBdr>
        </w:div>
        <w:div w:id="1827278579">
          <w:marLeft w:val="15"/>
          <w:marRight w:val="15"/>
          <w:marTop w:val="15"/>
          <w:marBottom w:val="15"/>
          <w:divBdr>
            <w:top w:val="none" w:sz="0" w:space="0" w:color="auto"/>
            <w:left w:val="none" w:sz="0" w:space="0" w:color="auto"/>
            <w:bottom w:val="none" w:sz="0" w:space="0" w:color="auto"/>
            <w:right w:val="none" w:sz="0" w:space="0" w:color="auto"/>
          </w:divBdr>
        </w:div>
        <w:div w:id="388498578">
          <w:marLeft w:val="15"/>
          <w:marRight w:val="15"/>
          <w:marTop w:val="15"/>
          <w:marBottom w:val="15"/>
          <w:divBdr>
            <w:top w:val="none" w:sz="0" w:space="0" w:color="auto"/>
            <w:left w:val="none" w:sz="0" w:space="0" w:color="auto"/>
            <w:bottom w:val="none" w:sz="0" w:space="0" w:color="auto"/>
            <w:right w:val="none" w:sz="0" w:space="0" w:color="auto"/>
          </w:divBdr>
        </w:div>
        <w:div w:id="232660478">
          <w:marLeft w:val="15"/>
          <w:marRight w:val="15"/>
          <w:marTop w:val="15"/>
          <w:marBottom w:val="15"/>
          <w:divBdr>
            <w:top w:val="none" w:sz="0" w:space="0" w:color="auto"/>
            <w:left w:val="none" w:sz="0" w:space="0" w:color="auto"/>
            <w:bottom w:val="none" w:sz="0" w:space="0" w:color="auto"/>
            <w:right w:val="none" w:sz="0" w:space="0" w:color="auto"/>
          </w:divBdr>
        </w:div>
        <w:div w:id="610934574">
          <w:marLeft w:val="15"/>
          <w:marRight w:val="15"/>
          <w:marTop w:val="15"/>
          <w:marBottom w:val="15"/>
          <w:divBdr>
            <w:top w:val="none" w:sz="0" w:space="0" w:color="auto"/>
            <w:left w:val="none" w:sz="0" w:space="0" w:color="auto"/>
            <w:bottom w:val="none" w:sz="0" w:space="0" w:color="auto"/>
            <w:right w:val="none" w:sz="0" w:space="0" w:color="auto"/>
          </w:divBdr>
        </w:div>
        <w:div w:id="704329574">
          <w:marLeft w:val="15"/>
          <w:marRight w:val="15"/>
          <w:marTop w:val="15"/>
          <w:marBottom w:val="15"/>
          <w:divBdr>
            <w:top w:val="none" w:sz="0" w:space="0" w:color="auto"/>
            <w:left w:val="none" w:sz="0" w:space="0" w:color="auto"/>
            <w:bottom w:val="none" w:sz="0" w:space="0" w:color="auto"/>
            <w:right w:val="none" w:sz="0" w:space="0" w:color="auto"/>
          </w:divBdr>
        </w:div>
        <w:div w:id="1772511356">
          <w:marLeft w:val="15"/>
          <w:marRight w:val="225"/>
          <w:marTop w:val="15"/>
          <w:marBottom w:val="15"/>
          <w:divBdr>
            <w:top w:val="none" w:sz="0" w:space="0" w:color="auto"/>
            <w:left w:val="none" w:sz="0" w:space="0" w:color="auto"/>
            <w:bottom w:val="none" w:sz="0" w:space="0" w:color="auto"/>
            <w:right w:val="none" w:sz="0" w:space="0" w:color="auto"/>
          </w:divBdr>
        </w:div>
        <w:div w:id="1958639142">
          <w:marLeft w:val="15"/>
          <w:marRight w:val="15"/>
          <w:marTop w:val="15"/>
          <w:marBottom w:val="15"/>
          <w:divBdr>
            <w:top w:val="none" w:sz="0" w:space="0" w:color="auto"/>
            <w:left w:val="none" w:sz="0" w:space="0" w:color="auto"/>
            <w:bottom w:val="none" w:sz="0" w:space="0" w:color="auto"/>
            <w:right w:val="none" w:sz="0" w:space="0" w:color="auto"/>
          </w:divBdr>
        </w:div>
        <w:div w:id="855652433">
          <w:marLeft w:val="15"/>
          <w:marRight w:val="15"/>
          <w:marTop w:val="15"/>
          <w:marBottom w:val="15"/>
          <w:divBdr>
            <w:top w:val="none" w:sz="0" w:space="0" w:color="auto"/>
            <w:left w:val="none" w:sz="0" w:space="0" w:color="auto"/>
            <w:bottom w:val="none" w:sz="0" w:space="0" w:color="auto"/>
            <w:right w:val="none" w:sz="0" w:space="0" w:color="auto"/>
          </w:divBdr>
        </w:div>
        <w:div w:id="319895591">
          <w:marLeft w:val="15"/>
          <w:marRight w:val="15"/>
          <w:marTop w:val="270"/>
          <w:marBottom w:val="15"/>
          <w:divBdr>
            <w:top w:val="none" w:sz="0" w:space="0" w:color="auto"/>
            <w:left w:val="none" w:sz="0" w:space="0" w:color="auto"/>
            <w:bottom w:val="dashed" w:sz="6" w:space="0" w:color="000000"/>
            <w:right w:val="none" w:sz="0" w:space="0" w:color="auto"/>
          </w:divBdr>
        </w:div>
        <w:div w:id="1033774563">
          <w:marLeft w:val="15"/>
          <w:marRight w:val="15"/>
          <w:marTop w:val="270"/>
          <w:marBottom w:val="15"/>
          <w:divBdr>
            <w:top w:val="none" w:sz="0" w:space="0" w:color="auto"/>
            <w:left w:val="none" w:sz="0" w:space="0" w:color="auto"/>
            <w:bottom w:val="dashed" w:sz="6" w:space="0" w:color="000000"/>
            <w:right w:val="none" w:sz="0" w:space="0" w:color="auto"/>
          </w:divBdr>
        </w:div>
        <w:div w:id="305594566">
          <w:marLeft w:val="15"/>
          <w:marRight w:val="15"/>
          <w:marTop w:val="270"/>
          <w:marBottom w:val="15"/>
          <w:divBdr>
            <w:top w:val="none" w:sz="0" w:space="0" w:color="auto"/>
            <w:left w:val="none" w:sz="0" w:space="0" w:color="auto"/>
            <w:bottom w:val="dashed" w:sz="6" w:space="0" w:color="000000"/>
            <w:right w:val="none" w:sz="0" w:space="0" w:color="auto"/>
          </w:divBdr>
        </w:div>
        <w:div w:id="606356028">
          <w:marLeft w:val="15"/>
          <w:marRight w:val="15"/>
          <w:marTop w:val="270"/>
          <w:marBottom w:val="15"/>
          <w:divBdr>
            <w:top w:val="none" w:sz="0" w:space="0" w:color="auto"/>
            <w:left w:val="none" w:sz="0" w:space="0" w:color="auto"/>
            <w:bottom w:val="dashed" w:sz="6" w:space="0" w:color="000000"/>
            <w:right w:val="none" w:sz="0" w:space="0" w:color="auto"/>
          </w:divBdr>
        </w:div>
        <w:div w:id="358513977">
          <w:marLeft w:val="15"/>
          <w:marRight w:val="15"/>
          <w:marTop w:val="270"/>
          <w:marBottom w:val="15"/>
          <w:divBdr>
            <w:top w:val="none" w:sz="0" w:space="0" w:color="auto"/>
            <w:left w:val="none" w:sz="0" w:space="0" w:color="auto"/>
            <w:bottom w:val="dashed" w:sz="6" w:space="0" w:color="000000"/>
            <w:right w:val="none" w:sz="0" w:space="0" w:color="auto"/>
          </w:divBdr>
        </w:div>
        <w:div w:id="792986054">
          <w:marLeft w:val="15"/>
          <w:marRight w:val="15"/>
          <w:marTop w:val="270"/>
          <w:marBottom w:val="15"/>
          <w:divBdr>
            <w:top w:val="none" w:sz="0" w:space="0" w:color="auto"/>
            <w:left w:val="none" w:sz="0" w:space="0" w:color="auto"/>
            <w:bottom w:val="dashed" w:sz="6" w:space="0" w:color="000000"/>
            <w:right w:val="none" w:sz="0" w:space="0" w:color="auto"/>
          </w:divBdr>
        </w:div>
        <w:div w:id="156118459">
          <w:marLeft w:val="15"/>
          <w:marRight w:val="15"/>
          <w:marTop w:val="270"/>
          <w:marBottom w:val="15"/>
          <w:divBdr>
            <w:top w:val="none" w:sz="0" w:space="0" w:color="auto"/>
            <w:left w:val="none" w:sz="0" w:space="0" w:color="auto"/>
            <w:bottom w:val="dashed" w:sz="6" w:space="0" w:color="000000"/>
            <w:right w:val="none" w:sz="0" w:space="0" w:color="auto"/>
          </w:divBdr>
        </w:div>
        <w:div w:id="53285242">
          <w:marLeft w:val="15"/>
          <w:marRight w:val="15"/>
          <w:marTop w:val="270"/>
          <w:marBottom w:val="15"/>
          <w:divBdr>
            <w:top w:val="none" w:sz="0" w:space="0" w:color="auto"/>
            <w:left w:val="none" w:sz="0" w:space="0" w:color="auto"/>
            <w:bottom w:val="dashed" w:sz="6" w:space="0" w:color="000000"/>
            <w:right w:val="none" w:sz="0" w:space="0" w:color="auto"/>
          </w:divBdr>
        </w:div>
        <w:div w:id="2003191830">
          <w:marLeft w:val="15"/>
          <w:marRight w:val="15"/>
          <w:marTop w:val="15"/>
          <w:marBottom w:val="15"/>
          <w:divBdr>
            <w:top w:val="none" w:sz="0" w:space="0" w:color="auto"/>
            <w:left w:val="none" w:sz="0" w:space="0" w:color="auto"/>
            <w:bottom w:val="none" w:sz="0" w:space="0" w:color="auto"/>
            <w:right w:val="none" w:sz="0" w:space="0" w:color="auto"/>
          </w:divBdr>
        </w:div>
        <w:div w:id="481889523">
          <w:marLeft w:val="15"/>
          <w:marRight w:val="15"/>
          <w:marTop w:val="15"/>
          <w:marBottom w:val="15"/>
          <w:divBdr>
            <w:top w:val="none" w:sz="0" w:space="0" w:color="auto"/>
            <w:left w:val="none" w:sz="0" w:space="0" w:color="auto"/>
            <w:bottom w:val="none" w:sz="0" w:space="0" w:color="auto"/>
            <w:right w:val="none" w:sz="0" w:space="0" w:color="auto"/>
          </w:divBdr>
        </w:div>
        <w:div w:id="1540389657">
          <w:marLeft w:val="15"/>
          <w:marRight w:val="15"/>
          <w:marTop w:val="15"/>
          <w:marBottom w:val="15"/>
          <w:divBdr>
            <w:top w:val="none" w:sz="0" w:space="0" w:color="auto"/>
            <w:left w:val="none" w:sz="0" w:space="0" w:color="auto"/>
            <w:bottom w:val="none" w:sz="0" w:space="0" w:color="auto"/>
            <w:right w:val="none" w:sz="0" w:space="0" w:color="auto"/>
          </w:divBdr>
        </w:div>
        <w:div w:id="1106390632">
          <w:marLeft w:val="15"/>
          <w:marRight w:val="225"/>
          <w:marTop w:val="15"/>
          <w:marBottom w:val="15"/>
          <w:divBdr>
            <w:top w:val="none" w:sz="0" w:space="0" w:color="auto"/>
            <w:left w:val="none" w:sz="0" w:space="0" w:color="auto"/>
            <w:bottom w:val="none" w:sz="0" w:space="0" w:color="auto"/>
            <w:right w:val="none" w:sz="0" w:space="0" w:color="auto"/>
          </w:divBdr>
        </w:div>
        <w:div w:id="1348098919">
          <w:marLeft w:val="15"/>
          <w:marRight w:val="15"/>
          <w:marTop w:val="15"/>
          <w:marBottom w:val="15"/>
          <w:divBdr>
            <w:top w:val="none" w:sz="0" w:space="0" w:color="auto"/>
            <w:left w:val="none" w:sz="0" w:space="0" w:color="auto"/>
            <w:bottom w:val="none" w:sz="0" w:space="0" w:color="auto"/>
            <w:right w:val="none" w:sz="0" w:space="0" w:color="auto"/>
          </w:divBdr>
        </w:div>
        <w:div w:id="465707145">
          <w:marLeft w:val="15"/>
          <w:marRight w:val="15"/>
          <w:marTop w:val="15"/>
          <w:marBottom w:val="15"/>
          <w:divBdr>
            <w:top w:val="none" w:sz="0" w:space="0" w:color="auto"/>
            <w:left w:val="none" w:sz="0" w:space="0" w:color="auto"/>
            <w:bottom w:val="none" w:sz="0" w:space="0" w:color="auto"/>
            <w:right w:val="none" w:sz="0" w:space="0" w:color="auto"/>
          </w:divBdr>
        </w:div>
        <w:div w:id="1104763860">
          <w:marLeft w:val="15"/>
          <w:marRight w:val="15"/>
          <w:marTop w:val="15"/>
          <w:marBottom w:val="15"/>
          <w:divBdr>
            <w:top w:val="none" w:sz="0" w:space="0" w:color="auto"/>
            <w:left w:val="none" w:sz="0" w:space="0" w:color="auto"/>
            <w:bottom w:val="none" w:sz="0" w:space="0" w:color="auto"/>
            <w:right w:val="none" w:sz="0" w:space="0" w:color="auto"/>
          </w:divBdr>
        </w:div>
        <w:div w:id="33430907">
          <w:marLeft w:val="15"/>
          <w:marRight w:val="15"/>
          <w:marTop w:val="15"/>
          <w:marBottom w:val="15"/>
          <w:divBdr>
            <w:top w:val="none" w:sz="0" w:space="0" w:color="auto"/>
            <w:left w:val="none" w:sz="0" w:space="0" w:color="auto"/>
            <w:bottom w:val="none" w:sz="0" w:space="0" w:color="auto"/>
            <w:right w:val="none" w:sz="0" w:space="0" w:color="auto"/>
          </w:divBdr>
        </w:div>
        <w:div w:id="2116631686">
          <w:marLeft w:val="15"/>
          <w:marRight w:val="15"/>
          <w:marTop w:val="270"/>
          <w:marBottom w:val="15"/>
          <w:divBdr>
            <w:top w:val="none" w:sz="0" w:space="0" w:color="auto"/>
            <w:left w:val="none" w:sz="0" w:space="0" w:color="auto"/>
            <w:bottom w:val="dashed" w:sz="6" w:space="0" w:color="000000"/>
            <w:right w:val="none" w:sz="0" w:space="0" w:color="auto"/>
          </w:divBdr>
        </w:div>
        <w:div w:id="2117359584">
          <w:marLeft w:val="15"/>
          <w:marRight w:val="15"/>
          <w:marTop w:val="270"/>
          <w:marBottom w:val="15"/>
          <w:divBdr>
            <w:top w:val="none" w:sz="0" w:space="0" w:color="auto"/>
            <w:left w:val="none" w:sz="0" w:space="0" w:color="auto"/>
            <w:bottom w:val="dashed" w:sz="6" w:space="0" w:color="000000"/>
            <w:right w:val="none" w:sz="0" w:space="0" w:color="auto"/>
          </w:divBdr>
        </w:div>
        <w:div w:id="1089694737">
          <w:marLeft w:val="15"/>
          <w:marRight w:val="15"/>
          <w:marTop w:val="270"/>
          <w:marBottom w:val="15"/>
          <w:divBdr>
            <w:top w:val="none" w:sz="0" w:space="0" w:color="auto"/>
            <w:left w:val="none" w:sz="0" w:space="0" w:color="auto"/>
            <w:bottom w:val="dashed" w:sz="6" w:space="0" w:color="000000"/>
            <w:right w:val="none" w:sz="0" w:space="0" w:color="auto"/>
          </w:divBdr>
        </w:div>
        <w:div w:id="1709909698">
          <w:marLeft w:val="15"/>
          <w:marRight w:val="15"/>
          <w:marTop w:val="270"/>
          <w:marBottom w:val="15"/>
          <w:divBdr>
            <w:top w:val="none" w:sz="0" w:space="0" w:color="auto"/>
            <w:left w:val="none" w:sz="0" w:space="0" w:color="auto"/>
            <w:bottom w:val="dashed" w:sz="6" w:space="0" w:color="000000"/>
            <w:right w:val="none" w:sz="0" w:space="0" w:color="auto"/>
          </w:divBdr>
        </w:div>
        <w:div w:id="2112629433">
          <w:marLeft w:val="15"/>
          <w:marRight w:val="15"/>
          <w:marTop w:val="270"/>
          <w:marBottom w:val="15"/>
          <w:divBdr>
            <w:top w:val="none" w:sz="0" w:space="0" w:color="auto"/>
            <w:left w:val="none" w:sz="0" w:space="0" w:color="auto"/>
            <w:bottom w:val="dashed" w:sz="6" w:space="0" w:color="000000"/>
            <w:right w:val="none" w:sz="0" w:space="0" w:color="auto"/>
          </w:divBdr>
        </w:div>
        <w:div w:id="161823837">
          <w:marLeft w:val="15"/>
          <w:marRight w:val="15"/>
          <w:marTop w:val="270"/>
          <w:marBottom w:val="15"/>
          <w:divBdr>
            <w:top w:val="none" w:sz="0" w:space="0" w:color="auto"/>
            <w:left w:val="none" w:sz="0" w:space="0" w:color="auto"/>
            <w:bottom w:val="dashed" w:sz="6" w:space="0" w:color="000000"/>
            <w:right w:val="none" w:sz="0" w:space="0" w:color="auto"/>
          </w:divBdr>
        </w:div>
        <w:div w:id="1653295597">
          <w:marLeft w:val="15"/>
          <w:marRight w:val="15"/>
          <w:marTop w:val="270"/>
          <w:marBottom w:val="15"/>
          <w:divBdr>
            <w:top w:val="none" w:sz="0" w:space="0" w:color="auto"/>
            <w:left w:val="none" w:sz="0" w:space="0" w:color="auto"/>
            <w:bottom w:val="dashed" w:sz="6" w:space="0" w:color="000000"/>
            <w:right w:val="none" w:sz="0" w:space="0" w:color="auto"/>
          </w:divBdr>
        </w:div>
        <w:div w:id="386683805">
          <w:marLeft w:val="15"/>
          <w:marRight w:val="15"/>
          <w:marTop w:val="270"/>
          <w:marBottom w:val="15"/>
          <w:divBdr>
            <w:top w:val="none" w:sz="0" w:space="0" w:color="auto"/>
            <w:left w:val="none" w:sz="0" w:space="0" w:color="auto"/>
            <w:bottom w:val="dashed" w:sz="6" w:space="0" w:color="000000"/>
            <w:right w:val="none" w:sz="0" w:space="0" w:color="auto"/>
          </w:divBdr>
        </w:div>
        <w:div w:id="1983342471">
          <w:marLeft w:val="15"/>
          <w:marRight w:val="15"/>
          <w:marTop w:val="15"/>
          <w:marBottom w:val="15"/>
          <w:divBdr>
            <w:top w:val="none" w:sz="0" w:space="0" w:color="auto"/>
            <w:left w:val="none" w:sz="0" w:space="0" w:color="auto"/>
            <w:bottom w:val="none" w:sz="0" w:space="0" w:color="auto"/>
            <w:right w:val="none" w:sz="0" w:space="0" w:color="auto"/>
          </w:divBdr>
        </w:div>
        <w:div w:id="1280330790">
          <w:marLeft w:val="15"/>
          <w:marRight w:val="15"/>
          <w:marTop w:val="15"/>
          <w:marBottom w:val="15"/>
          <w:divBdr>
            <w:top w:val="none" w:sz="0" w:space="0" w:color="auto"/>
            <w:left w:val="none" w:sz="0" w:space="0" w:color="auto"/>
            <w:bottom w:val="none" w:sz="0" w:space="0" w:color="auto"/>
            <w:right w:val="none" w:sz="0" w:space="0" w:color="auto"/>
          </w:divBdr>
        </w:div>
        <w:div w:id="1580864843">
          <w:marLeft w:val="15"/>
          <w:marRight w:val="15"/>
          <w:marTop w:val="15"/>
          <w:marBottom w:val="15"/>
          <w:divBdr>
            <w:top w:val="none" w:sz="0" w:space="0" w:color="auto"/>
            <w:left w:val="none" w:sz="0" w:space="0" w:color="auto"/>
            <w:bottom w:val="none" w:sz="0" w:space="0" w:color="auto"/>
            <w:right w:val="none" w:sz="0" w:space="0" w:color="auto"/>
          </w:divBdr>
        </w:div>
        <w:div w:id="1369183192">
          <w:marLeft w:val="15"/>
          <w:marRight w:val="15"/>
          <w:marTop w:val="15"/>
          <w:marBottom w:val="15"/>
          <w:divBdr>
            <w:top w:val="none" w:sz="0" w:space="0" w:color="auto"/>
            <w:left w:val="none" w:sz="0" w:space="0" w:color="auto"/>
            <w:bottom w:val="none" w:sz="0" w:space="0" w:color="auto"/>
            <w:right w:val="none" w:sz="0" w:space="0" w:color="auto"/>
          </w:divBdr>
        </w:div>
        <w:div w:id="1639334280">
          <w:marLeft w:val="15"/>
          <w:marRight w:val="15"/>
          <w:marTop w:val="15"/>
          <w:marBottom w:val="15"/>
          <w:divBdr>
            <w:top w:val="none" w:sz="0" w:space="0" w:color="auto"/>
            <w:left w:val="none" w:sz="0" w:space="0" w:color="auto"/>
            <w:bottom w:val="none" w:sz="0" w:space="0" w:color="auto"/>
            <w:right w:val="none" w:sz="0" w:space="0" w:color="auto"/>
          </w:divBdr>
        </w:div>
        <w:div w:id="1061174857">
          <w:marLeft w:val="15"/>
          <w:marRight w:val="15"/>
          <w:marTop w:val="15"/>
          <w:marBottom w:val="15"/>
          <w:divBdr>
            <w:top w:val="none" w:sz="0" w:space="0" w:color="auto"/>
            <w:left w:val="none" w:sz="0" w:space="0" w:color="auto"/>
            <w:bottom w:val="none" w:sz="0" w:space="0" w:color="auto"/>
            <w:right w:val="none" w:sz="0" w:space="0" w:color="auto"/>
          </w:divBdr>
        </w:div>
        <w:div w:id="1377461768">
          <w:marLeft w:val="15"/>
          <w:marRight w:val="15"/>
          <w:marTop w:val="15"/>
          <w:marBottom w:val="15"/>
          <w:divBdr>
            <w:top w:val="none" w:sz="0" w:space="0" w:color="auto"/>
            <w:left w:val="none" w:sz="0" w:space="0" w:color="auto"/>
            <w:bottom w:val="none" w:sz="0" w:space="0" w:color="auto"/>
            <w:right w:val="none" w:sz="0" w:space="0" w:color="auto"/>
          </w:divBdr>
        </w:div>
        <w:div w:id="124274057">
          <w:marLeft w:val="15"/>
          <w:marRight w:val="15"/>
          <w:marTop w:val="15"/>
          <w:marBottom w:val="15"/>
          <w:divBdr>
            <w:top w:val="none" w:sz="0" w:space="0" w:color="auto"/>
            <w:left w:val="none" w:sz="0" w:space="0" w:color="auto"/>
            <w:bottom w:val="none" w:sz="0" w:space="0" w:color="auto"/>
            <w:right w:val="none" w:sz="0" w:space="0" w:color="auto"/>
          </w:divBdr>
        </w:div>
        <w:div w:id="1625765455">
          <w:marLeft w:val="15"/>
          <w:marRight w:val="15"/>
          <w:marTop w:val="15"/>
          <w:marBottom w:val="15"/>
          <w:divBdr>
            <w:top w:val="none" w:sz="0" w:space="0" w:color="auto"/>
            <w:left w:val="none" w:sz="0" w:space="0" w:color="auto"/>
            <w:bottom w:val="none" w:sz="0" w:space="0" w:color="auto"/>
            <w:right w:val="none" w:sz="0" w:space="0" w:color="auto"/>
          </w:divBdr>
        </w:div>
        <w:div w:id="382409633">
          <w:marLeft w:val="15"/>
          <w:marRight w:val="15"/>
          <w:marTop w:val="15"/>
          <w:marBottom w:val="15"/>
          <w:divBdr>
            <w:top w:val="none" w:sz="0" w:space="0" w:color="auto"/>
            <w:left w:val="none" w:sz="0" w:space="0" w:color="auto"/>
            <w:bottom w:val="none" w:sz="0" w:space="0" w:color="auto"/>
            <w:right w:val="none" w:sz="0" w:space="0" w:color="auto"/>
          </w:divBdr>
        </w:div>
        <w:div w:id="1188062986">
          <w:marLeft w:val="15"/>
          <w:marRight w:val="15"/>
          <w:marTop w:val="15"/>
          <w:marBottom w:val="15"/>
          <w:divBdr>
            <w:top w:val="none" w:sz="0" w:space="0" w:color="auto"/>
            <w:left w:val="none" w:sz="0" w:space="0" w:color="auto"/>
            <w:bottom w:val="none" w:sz="0" w:space="0" w:color="auto"/>
            <w:right w:val="none" w:sz="0" w:space="0" w:color="auto"/>
          </w:divBdr>
          <w:divsChild>
            <w:div w:id="1996756922">
              <w:marLeft w:val="15"/>
              <w:marRight w:val="15"/>
              <w:marTop w:val="270"/>
              <w:marBottom w:val="15"/>
              <w:divBdr>
                <w:top w:val="none" w:sz="0" w:space="0" w:color="auto"/>
                <w:left w:val="none" w:sz="0" w:space="0" w:color="auto"/>
                <w:bottom w:val="dashed" w:sz="6" w:space="0" w:color="000000"/>
                <w:right w:val="none" w:sz="0" w:space="0" w:color="auto"/>
              </w:divBdr>
            </w:div>
            <w:div w:id="1406101672">
              <w:marLeft w:val="15"/>
              <w:marRight w:val="15"/>
              <w:marTop w:val="270"/>
              <w:marBottom w:val="15"/>
              <w:divBdr>
                <w:top w:val="none" w:sz="0" w:space="0" w:color="auto"/>
                <w:left w:val="none" w:sz="0" w:space="0" w:color="auto"/>
                <w:bottom w:val="dashed" w:sz="6" w:space="0" w:color="000000"/>
                <w:right w:val="none" w:sz="0" w:space="0" w:color="auto"/>
              </w:divBdr>
            </w:div>
            <w:div w:id="412507297">
              <w:marLeft w:val="15"/>
              <w:marRight w:val="15"/>
              <w:marTop w:val="270"/>
              <w:marBottom w:val="15"/>
              <w:divBdr>
                <w:top w:val="none" w:sz="0" w:space="0" w:color="auto"/>
                <w:left w:val="none" w:sz="0" w:space="0" w:color="auto"/>
                <w:bottom w:val="dashed" w:sz="6" w:space="0" w:color="000000"/>
                <w:right w:val="none" w:sz="0" w:space="0" w:color="auto"/>
              </w:divBdr>
            </w:div>
            <w:div w:id="948003334">
              <w:marLeft w:val="15"/>
              <w:marRight w:val="15"/>
              <w:marTop w:val="270"/>
              <w:marBottom w:val="15"/>
              <w:divBdr>
                <w:top w:val="none" w:sz="0" w:space="0" w:color="auto"/>
                <w:left w:val="none" w:sz="0" w:space="0" w:color="auto"/>
                <w:bottom w:val="dashed" w:sz="6" w:space="0" w:color="000000"/>
                <w:right w:val="none" w:sz="0" w:space="0" w:color="auto"/>
              </w:divBdr>
            </w:div>
            <w:div w:id="579413828">
              <w:marLeft w:val="15"/>
              <w:marRight w:val="15"/>
              <w:marTop w:val="270"/>
              <w:marBottom w:val="15"/>
              <w:divBdr>
                <w:top w:val="none" w:sz="0" w:space="0" w:color="auto"/>
                <w:left w:val="none" w:sz="0" w:space="0" w:color="auto"/>
                <w:bottom w:val="dashed" w:sz="6" w:space="0" w:color="000000"/>
                <w:right w:val="none" w:sz="0" w:space="0" w:color="auto"/>
              </w:divBdr>
            </w:div>
            <w:div w:id="1729694029">
              <w:marLeft w:val="15"/>
              <w:marRight w:val="15"/>
              <w:marTop w:val="270"/>
              <w:marBottom w:val="15"/>
              <w:divBdr>
                <w:top w:val="none" w:sz="0" w:space="0" w:color="auto"/>
                <w:left w:val="none" w:sz="0" w:space="0" w:color="auto"/>
                <w:bottom w:val="dashed" w:sz="6" w:space="0" w:color="000000"/>
                <w:right w:val="none" w:sz="0" w:space="0" w:color="auto"/>
              </w:divBdr>
            </w:div>
            <w:div w:id="1511792690">
              <w:marLeft w:val="15"/>
              <w:marRight w:val="15"/>
              <w:marTop w:val="270"/>
              <w:marBottom w:val="15"/>
              <w:divBdr>
                <w:top w:val="none" w:sz="0" w:space="0" w:color="auto"/>
                <w:left w:val="none" w:sz="0" w:space="0" w:color="auto"/>
                <w:bottom w:val="dashed" w:sz="6" w:space="0" w:color="000000"/>
                <w:right w:val="none" w:sz="0" w:space="0" w:color="auto"/>
              </w:divBdr>
            </w:div>
            <w:div w:id="853232695">
              <w:marLeft w:val="15"/>
              <w:marRight w:val="15"/>
              <w:marTop w:val="270"/>
              <w:marBottom w:val="15"/>
              <w:divBdr>
                <w:top w:val="none" w:sz="0" w:space="0" w:color="auto"/>
                <w:left w:val="none" w:sz="0" w:space="0" w:color="auto"/>
                <w:bottom w:val="dashed" w:sz="6" w:space="0" w:color="000000"/>
                <w:right w:val="none" w:sz="0" w:space="0" w:color="auto"/>
              </w:divBdr>
            </w:div>
            <w:div w:id="1880702699">
              <w:marLeft w:val="15"/>
              <w:marRight w:val="15"/>
              <w:marTop w:val="270"/>
              <w:marBottom w:val="15"/>
              <w:divBdr>
                <w:top w:val="none" w:sz="0" w:space="0" w:color="auto"/>
                <w:left w:val="none" w:sz="0" w:space="0" w:color="auto"/>
                <w:bottom w:val="dashed" w:sz="6" w:space="0" w:color="000000"/>
                <w:right w:val="none" w:sz="0" w:space="0" w:color="auto"/>
              </w:divBdr>
            </w:div>
            <w:div w:id="1271160076">
              <w:marLeft w:val="15"/>
              <w:marRight w:val="15"/>
              <w:marTop w:val="270"/>
              <w:marBottom w:val="15"/>
              <w:divBdr>
                <w:top w:val="none" w:sz="0" w:space="0" w:color="auto"/>
                <w:left w:val="none" w:sz="0" w:space="0" w:color="auto"/>
                <w:bottom w:val="dashed" w:sz="6" w:space="0" w:color="000000"/>
                <w:right w:val="none" w:sz="0" w:space="0" w:color="auto"/>
              </w:divBdr>
            </w:div>
            <w:div w:id="958486312">
              <w:marLeft w:val="15"/>
              <w:marRight w:val="15"/>
              <w:marTop w:val="270"/>
              <w:marBottom w:val="15"/>
              <w:divBdr>
                <w:top w:val="none" w:sz="0" w:space="0" w:color="auto"/>
                <w:left w:val="none" w:sz="0" w:space="0" w:color="auto"/>
                <w:bottom w:val="dashed" w:sz="6" w:space="0" w:color="000000"/>
                <w:right w:val="none" w:sz="0" w:space="0" w:color="auto"/>
              </w:divBdr>
            </w:div>
            <w:div w:id="876509794">
              <w:marLeft w:val="15"/>
              <w:marRight w:val="15"/>
              <w:marTop w:val="270"/>
              <w:marBottom w:val="15"/>
              <w:divBdr>
                <w:top w:val="none" w:sz="0" w:space="0" w:color="auto"/>
                <w:left w:val="none" w:sz="0" w:space="0" w:color="auto"/>
                <w:bottom w:val="dashed" w:sz="6" w:space="0" w:color="000000"/>
                <w:right w:val="none" w:sz="0" w:space="0" w:color="auto"/>
              </w:divBdr>
            </w:div>
            <w:div w:id="531260151">
              <w:marLeft w:val="15"/>
              <w:marRight w:val="15"/>
              <w:marTop w:val="270"/>
              <w:marBottom w:val="15"/>
              <w:divBdr>
                <w:top w:val="none" w:sz="0" w:space="0" w:color="auto"/>
                <w:left w:val="none" w:sz="0" w:space="0" w:color="auto"/>
                <w:bottom w:val="dashed" w:sz="6" w:space="0" w:color="000000"/>
                <w:right w:val="none" w:sz="0" w:space="0" w:color="auto"/>
              </w:divBdr>
            </w:div>
            <w:div w:id="1350833076">
              <w:marLeft w:val="15"/>
              <w:marRight w:val="15"/>
              <w:marTop w:val="270"/>
              <w:marBottom w:val="15"/>
              <w:divBdr>
                <w:top w:val="none" w:sz="0" w:space="0" w:color="auto"/>
                <w:left w:val="none" w:sz="0" w:space="0" w:color="auto"/>
                <w:bottom w:val="dashed" w:sz="6" w:space="0" w:color="000000"/>
                <w:right w:val="none" w:sz="0" w:space="0" w:color="auto"/>
              </w:divBdr>
            </w:div>
            <w:div w:id="1665040101">
              <w:marLeft w:val="15"/>
              <w:marRight w:val="15"/>
              <w:marTop w:val="270"/>
              <w:marBottom w:val="15"/>
              <w:divBdr>
                <w:top w:val="none" w:sz="0" w:space="0" w:color="auto"/>
                <w:left w:val="none" w:sz="0" w:space="0" w:color="auto"/>
                <w:bottom w:val="dashed" w:sz="6" w:space="0" w:color="000000"/>
                <w:right w:val="none" w:sz="0" w:space="0" w:color="auto"/>
              </w:divBdr>
            </w:div>
            <w:div w:id="1315718822">
              <w:marLeft w:val="15"/>
              <w:marRight w:val="15"/>
              <w:marTop w:val="270"/>
              <w:marBottom w:val="15"/>
              <w:divBdr>
                <w:top w:val="none" w:sz="0" w:space="0" w:color="auto"/>
                <w:left w:val="none" w:sz="0" w:space="0" w:color="auto"/>
                <w:bottom w:val="dashed" w:sz="6" w:space="0" w:color="000000"/>
                <w:right w:val="none" w:sz="0" w:space="0" w:color="auto"/>
              </w:divBdr>
            </w:div>
            <w:div w:id="2045254654">
              <w:marLeft w:val="15"/>
              <w:marRight w:val="15"/>
              <w:marTop w:val="270"/>
              <w:marBottom w:val="15"/>
              <w:divBdr>
                <w:top w:val="none" w:sz="0" w:space="0" w:color="auto"/>
                <w:left w:val="none" w:sz="0" w:space="0" w:color="auto"/>
                <w:bottom w:val="dashed" w:sz="6" w:space="0" w:color="000000"/>
                <w:right w:val="none" w:sz="0" w:space="0" w:color="auto"/>
              </w:divBdr>
            </w:div>
            <w:div w:id="2033988937">
              <w:marLeft w:val="15"/>
              <w:marRight w:val="15"/>
              <w:marTop w:val="270"/>
              <w:marBottom w:val="15"/>
              <w:divBdr>
                <w:top w:val="none" w:sz="0" w:space="0" w:color="auto"/>
                <w:left w:val="none" w:sz="0" w:space="0" w:color="auto"/>
                <w:bottom w:val="dashed" w:sz="6" w:space="0" w:color="000000"/>
                <w:right w:val="none" w:sz="0" w:space="0" w:color="auto"/>
              </w:divBdr>
            </w:div>
            <w:div w:id="1053702101">
              <w:marLeft w:val="15"/>
              <w:marRight w:val="15"/>
              <w:marTop w:val="270"/>
              <w:marBottom w:val="15"/>
              <w:divBdr>
                <w:top w:val="none" w:sz="0" w:space="0" w:color="auto"/>
                <w:left w:val="none" w:sz="0" w:space="0" w:color="auto"/>
                <w:bottom w:val="dashed" w:sz="6" w:space="0" w:color="000000"/>
                <w:right w:val="none" w:sz="0" w:space="0" w:color="auto"/>
              </w:divBdr>
            </w:div>
            <w:div w:id="1851795777">
              <w:marLeft w:val="15"/>
              <w:marRight w:val="15"/>
              <w:marTop w:val="270"/>
              <w:marBottom w:val="15"/>
              <w:divBdr>
                <w:top w:val="none" w:sz="0" w:space="0" w:color="auto"/>
                <w:left w:val="none" w:sz="0" w:space="0" w:color="auto"/>
                <w:bottom w:val="dashed" w:sz="6" w:space="0" w:color="000000"/>
                <w:right w:val="none" w:sz="0" w:space="0" w:color="auto"/>
              </w:divBdr>
            </w:div>
            <w:div w:id="628319770">
              <w:marLeft w:val="15"/>
              <w:marRight w:val="15"/>
              <w:marTop w:val="270"/>
              <w:marBottom w:val="15"/>
              <w:divBdr>
                <w:top w:val="none" w:sz="0" w:space="0" w:color="auto"/>
                <w:left w:val="none" w:sz="0" w:space="0" w:color="auto"/>
                <w:bottom w:val="dashed" w:sz="6" w:space="0" w:color="000000"/>
                <w:right w:val="none" w:sz="0" w:space="0" w:color="auto"/>
              </w:divBdr>
            </w:div>
            <w:div w:id="369189717">
              <w:marLeft w:val="15"/>
              <w:marRight w:val="15"/>
              <w:marTop w:val="270"/>
              <w:marBottom w:val="15"/>
              <w:divBdr>
                <w:top w:val="none" w:sz="0" w:space="0" w:color="auto"/>
                <w:left w:val="none" w:sz="0" w:space="0" w:color="auto"/>
                <w:bottom w:val="dashed" w:sz="6" w:space="0" w:color="000000"/>
                <w:right w:val="none" w:sz="0" w:space="0" w:color="auto"/>
              </w:divBdr>
            </w:div>
            <w:div w:id="1249463183">
              <w:marLeft w:val="15"/>
              <w:marRight w:val="15"/>
              <w:marTop w:val="270"/>
              <w:marBottom w:val="15"/>
              <w:divBdr>
                <w:top w:val="none" w:sz="0" w:space="0" w:color="auto"/>
                <w:left w:val="none" w:sz="0" w:space="0" w:color="auto"/>
                <w:bottom w:val="dashed" w:sz="6" w:space="0" w:color="000000"/>
                <w:right w:val="none" w:sz="0" w:space="0" w:color="auto"/>
              </w:divBdr>
            </w:div>
          </w:divsChild>
        </w:div>
        <w:div w:id="1035809591">
          <w:marLeft w:val="15"/>
          <w:marRight w:val="15"/>
          <w:marTop w:val="15"/>
          <w:marBottom w:val="15"/>
          <w:divBdr>
            <w:top w:val="none" w:sz="0" w:space="0" w:color="auto"/>
            <w:left w:val="none" w:sz="0" w:space="0" w:color="auto"/>
            <w:bottom w:val="none" w:sz="0" w:space="0" w:color="auto"/>
            <w:right w:val="none" w:sz="0" w:space="0" w:color="auto"/>
          </w:divBdr>
        </w:div>
        <w:div w:id="1511217037">
          <w:marLeft w:val="15"/>
          <w:marRight w:val="15"/>
          <w:marTop w:val="15"/>
          <w:marBottom w:val="15"/>
          <w:divBdr>
            <w:top w:val="none" w:sz="0" w:space="0" w:color="auto"/>
            <w:left w:val="none" w:sz="0" w:space="0" w:color="auto"/>
            <w:bottom w:val="none" w:sz="0" w:space="0" w:color="auto"/>
            <w:right w:val="none" w:sz="0" w:space="0" w:color="auto"/>
          </w:divBdr>
        </w:div>
        <w:div w:id="402607536">
          <w:marLeft w:val="15"/>
          <w:marRight w:val="15"/>
          <w:marTop w:val="15"/>
          <w:marBottom w:val="15"/>
          <w:divBdr>
            <w:top w:val="none" w:sz="0" w:space="0" w:color="auto"/>
            <w:left w:val="none" w:sz="0" w:space="0" w:color="auto"/>
            <w:bottom w:val="none" w:sz="0" w:space="0" w:color="auto"/>
            <w:right w:val="none" w:sz="0" w:space="0" w:color="auto"/>
          </w:divBdr>
          <w:divsChild>
            <w:div w:id="1560242566">
              <w:marLeft w:val="15"/>
              <w:marRight w:val="15"/>
              <w:marTop w:val="15"/>
              <w:marBottom w:val="15"/>
              <w:divBdr>
                <w:top w:val="none" w:sz="0" w:space="0" w:color="auto"/>
                <w:left w:val="none" w:sz="0" w:space="0" w:color="auto"/>
                <w:bottom w:val="none" w:sz="0" w:space="0" w:color="auto"/>
                <w:right w:val="none" w:sz="0" w:space="0" w:color="auto"/>
              </w:divBdr>
            </w:div>
            <w:div w:id="525337047">
              <w:marLeft w:val="15"/>
              <w:marRight w:val="15"/>
              <w:marTop w:val="15"/>
              <w:marBottom w:val="15"/>
              <w:divBdr>
                <w:top w:val="none" w:sz="0" w:space="0" w:color="auto"/>
                <w:left w:val="none" w:sz="0" w:space="0" w:color="auto"/>
                <w:bottom w:val="none" w:sz="0" w:space="0" w:color="auto"/>
                <w:right w:val="none" w:sz="0" w:space="0" w:color="auto"/>
              </w:divBdr>
            </w:div>
            <w:div w:id="1417439258">
              <w:marLeft w:val="15"/>
              <w:marRight w:val="15"/>
              <w:marTop w:val="270"/>
              <w:marBottom w:val="15"/>
              <w:divBdr>
                <w:top w:val="none" w:sz="0" w:space="0" w:color="auto"/>
                <w:left w:val="none" w:sz="0" w:space="0" w:color="auto"/>
                <w:bottom w:val="dashed" w:sz="6" w:space="0" w:color="000000"/>
                <w:right w:val="none" w:sz="0" w:space="0" w:color="auto"/>
              </w:divBdr>
            </w:div>
            <w:div w:id="1410466593">
              <w:marLeft w:val="15"/>
              <w:marRight w:val="15"/>
              <w:marTop w:val="270"/>
              <w:marBottom w:val="15"/>
              <w:divBdr>
                <w:top w:val="none" w:sz="0" w:space="0" w:color="auto"/>
                <w:left w:val="none" w:sz="0" w:space="0" w:color="auto"/>
                <w:bottom w:val="dashed" w:sz="6" w:space="0" w:color="000000"/>
                <w:right w:val="none" w:sz="0" w:space="0" w:color="auto"/>
              </w:divBdr>
            </w:div>
            <w:div w:id="450132858">
              <w:marLeft w:val="15"/>
              <w:marRight w:val="15"/>
              <w:marTop w:val="270"/>
              <w:marBottom w:val="15"/>
              <w:divBdr>
                <w:top w:val="none" w:sz="0" w:space="0" w:color="auto"/>
                <w:left w:val="none" w:sz="0" w:space="0" w:color="auto"/>
                <w:bottom w:val="dashed" w:sz="6" w:space="0" w:color="000000"/>
                <w:right w:val="none" w:sz="0" w:space="0" w:color="auto"/>
              </w:divBdr>
            </w:div>
            <w:div w:id="885291820">
              <w:marLeft w:val="15"/>
              <w:marRight w:val="15"/>
              <w:marTop w:val="270"/>
              <w:marBottom w:val="15"/>
              <w:divBdr>
                <w:top w:val="none" w:sz="0" w:space="0" w:color="auto"/>
                <w:left w:val="none" w:sz="0" w:space="0" w:color="auto"/>
                <w:bottom w:val="dashed" w:sz="6" w:space="0" w:color="000000"/>
                <w:right w:val="none" w:sz="0" w:space="0" w:color="auto"/>
              </w:divBdr>
            </w:div>
            <w:div w:id="1997761844">
              <w:marLeft w:val="15"/>
              <w:marRight w:val="15"/>
              <w:marTop w:val="270"/>
              <w:marBottom w:val="15"/>
              <w:divBdr>
                <w:top w:val="none" w:sz="0" w:space="0" w:color="auto"/>
                <w:left w:val="none" w:sz="0" w:space="0" w:color="auto"/>
                <w:bottom w:val="dashed" w:sz="6" w:space="0" w:color="000000"/>
                <w:right w:val="none" w:sz="0" w:space="0" w:color="auto"/>
              </w:divBdr>
            </w:div>
            <w:div w:id="450055711">
              <w:marLeft w:val="15"/>
              <w:marRight w:val="15"/>
              <w:marTop w:val="270"/>
              <w:marBottom w:val="15"/>
              <w:divBdr>
                <w:top w:val="none" w:sz="0" w:space="0" w:color="auto"/>
                <w:left w:val="none" w:sz="0" w:space="0" w:color="auto"/>
                <w:bottom w:val="dashed" w:sz="6" w:space="0" w:color="000000"/>
                <w:right w:val="none" w:sz="0" w:space="0" w:color="auto"/>
              </w:divBdr>
            </w:div>
            <w:div w:id="638194996">
              <w:marLeft w:val="15"/>
              <w:marRight w:val="15"/>
              <w:marTop w:val="270"/>
              <w:marBottom w:val="15"/>
              <w:divBdr>
                <w:top w:val="none" w:sz="0" w:space="0" w:color="auto"/>
                <w:left w:val="none" w:sz="0" w:space="0" w:color="auto"/>
                <w:bottom w:val="dashed" w:sz="6" w:space="0" w:color="000000"/>
                <w:right w:val="none" w:sz="0" w:space="0" w:color="auto"/>
              </w:divBdr>
            </w:div>
            <w:div w:id="1863471420">
              <w:marLeft w:val="15"/>
              <w:marRight w:val="15"/>
              <w:marTop w:val="270"/>
              <w:marBottom w:val="15"/>
              <w:divBdr>
                <w:top w:val="none" w:sz="0" w:space="0" w:color="auto"/>
                <w:left w:val="none" w:sz="0" w:space="0" w:color="auto"/>
                <w:bottom w:val="dashed" w:sz="6" w:space="0" w:color="000000"/>
                <w:right w:val="none" w:sz="0" w:space="0" w:color="auto"/>
              </w:divBdr>
            </w:div>
            <w:div w:id="327636762">
              <w:marLeft w:val="15"/>
              <w:marRight w:val="15"/>
              <w:marTop w:val="270"/>
              <w:marBottom w:val="15"/>
              <w:divBdr>
                <w:top w:val="none" w:sz="0" w:space="0" w:color="auto"/>
                <w:left w:val="none" w:sz="0" w:space="0" w:color="auto"/>
                <w:bottom w:val="dashed" w:sz="6" w:space="0" w:color="000000"/>
                <w:right w:val="none" w:sz="0" w:space="0" w:color="auto"/>
              </w:divBdr>
            </w:div>
            <w:div w:id="465896619">
              <w:marLeft w:val="15"/>
              <w:marRight w:val="15"/>
              <w:marTop w:val="270"/>
              <w:marBottom w:val="15"/>
              <w:divBdr>
                <w:top w:val="none" w:sz="0" w:space="0" w:color="auto"/>
                <w:left w:val="none" w:sz="0" w:space="0" w:color="auto"/>
                <w:bottom w:val="dashed" w:sz="6" w:space="0" w:color="000000"/>
                <w:right w:val="none" w:sz="0" w:space="0" w:color="auto"/>
              </w:divBdr>
            </w:div>
            <w:div w:id="531528862">
              <w:marLeft w:val="15"/>
              <w:marRight w:val="15"/>
              <w:marTop w:val="270"/>
              <w:marBottom w:val="15"/>
              <w:divBdr>
                <w:top w:val="none" w:sz="0" w:space="0" w:color="auto"/>
                <w:left w:val="none" w:sz="0" w:space="0" w:color="auto"/>
                <w:bottom w:val="dashed" w:sz="6" w:space="0" w:color="000000"/>
                <w:right w:val="none" w:sz="0" w:space="0" w:color="auto"/>
              </w:divBdr>
            </w:div>
            <w:div w:id="1995528316">
              <w:marLeft w:val="15"/>
              <w:marRight w:val="15"/>
              <w:marTop w:val="270"/>
              <w:marBottom w:val="15"/>
              <w:divBdr>
                <w:top w:val="none" w:sz="0" w:space="0" w:color="auto"/>
                <w:left w:val="none" w:sz="0" w:space="0" w:color="auto"/>
                <w:bottom w:val="dashed" w:sz="6" w:space="0" w:color="000000"/>
                <w:right w:val="none" w:sz="0" w:space="0" w:color="auto"/>
              </w:divBdr>
            </w:div>
            <w:div w:id="904609224">
              <w:marLeft w:val="15"/>
              <w:marRight w:val="15"/>
              <w:marTop w:val="270"/>
              <w:marBottom w:val="15"/>
              <w:divBdr>
                <w:top w:val="none" w:sz="0" w:space="0" w:color="auto"/>
                <w:left w:val="none" w:sz="0" w:space="0" w:color="auto"/>
                <w:bottom w:val="dashed" w:sz="6" w:space="0" w:color="000000"/>
                <w:right w:val="none" w:sz="0" w:space="0" w:color="auto"/>
              </w:divBdr>
            </w:div>
            <w:div w:id="1266617729">
              <w:marLeft w:val="15"/>
              <w:marRight w:val="15"/>
              <w:marTop w:val="270"/>
              <w:marBottom w:val="15"/>
              <w:divBdr>
                <w:top w:val="none" w:sz="0" w:space="0" w:color="auto"/>
                <w:left w:val="none" w:sz="0" w:space="0" w:color="auto"/>
                <w:bottom w:val="dashed" w:sz="6" w:space="0" w:color="000000"/>
                <w:right w:val="none" w:sz="0" w:space="0" w:color="auto"/>
              </w:divBdr>
            </w:div>
            <w:div w:id="715854866">
              <w:marLeft w:val="15"/>
              <w:marRight w:val="15"/>
              <w:marTop w:val="270"/>
              <w:marBottom w:val="15"/>
              <w:divBdr>
                <w:top w:val="none" w:sz="0" w:space="0" w:color="auto"/>
                <w:left w:val="none" w:sz="0" w:space="0" w:color="auto"/>
                <w:bottom w:val="dashed" w:sz="6" w:space="0" w:color="000000"/>
                <w:right w:val="none" w:sz="0" w:space="0" w:color="auto"/>
              </w:divBdr>
            </w:div>
            <w:div w:id="2031177305">
              <w:marLeft w:val="15"/>
              <w:marRight w:val="15"/>
              <w:marTop w:val="270"/>
              <w:marBottom w:val="15"/>
              <w:divBdr>
                <w:top w:val="none" w:sz="0" w:space="0" w:color="auto"/>
                <w:left w:val="none" w:sz="0" w:space="0" w:color="auto"/>
                <w:bottom w:val="dashed" w:sz="6" w:space="0" w:color="000000"/>
                <w:right w:val="none" w:sz="0" w:space="0" w:color="auto"/>
              </w:divBdr>
            </w:div>
            <w:div w:id="976494996">
              <w:marLeft w:val="15"/>
              <w:marRight w:val="15"/>
              <w:marTop w:val="270"/>
              <w:marBottom w:val="15"/>
              <w:divBdr>
                <w:top w:val="none" w:sz="0" w:space="0" w:color="auto"/>
                <w:left w:val="none" w:sz="0" w:space="0" w:color="auto"/>
                <w:bottom w:val="dashed" w:sz="6" w:space="0" w:color="000000"/>
                <w:right w:val="none" w:sz="0" w:space="0" w:color="auto"/>
              </w:divBdr>
            </w:div>
            <w:div w:id="1330718768">
              <w:marLeft w:val="15"/>
              <w:marRight w:val="15"/>
              <w:marTop w:val="270"/>
              <w:marBottom w:val="15"/>
              <w:divBdr>
                <w:top w:val="none" w:sz="0" w:space="0" w:color="auto"/>
                <w:left w:val="none" w:sz="0" w:space="0" w:color="auto"/>
                <w:bottom w:val="dashed" w:sz="6" w:space="0" w:color="000000"/>
                <w:right w:val="none" w:sz="0" w:space="0" w:color="auto"/>
              </w:divBdr>
            </w:div>
            <w:div w:id="1598097971">
              <w:marLeft w:val="15"/>
              <w:marRight w:val="15"/>
              <w:marTop w:val="270"/>
              <w:marBottom w:val="15"/>
              <w:divBdr>
                <w:top w:val="none" w:sz="0" w:space="0" w:color="auto"/>
                <w:left w:val="none" w:sz="0" w:space="0" w:color="auto"/>
                <w:bottom w:val="dashed" w:sz="6" w:space="0" w:color="000000"/>
                <w:right w:val="none" w:sz="0" w:space="0" w:color="auto"/>
              </w:divBdr>
            </w:div>
            <w:div w:id="1106853210">
              <w:marLeft w:val="15"/>
              <w:marRight w:val="15"/>
              <w:marTop w:val="270"/>
              <w:marBottom w:val="15"/>
              <w:divBdr>
                <w:top w:val="none" w:sz="0" w:space="0" w:color="auto"/>
                <w:left w:val="none" w:sz="0" w:space="0" w:color="auto"/>
                <w:bottom w:val="dashed" w:sz="6" w:space="0" w:color="000000"/>
                <w:right w:val="none" w:sz="0" w:space="0" w:color="auto"/>
              </w:divBdr>
            </w:div>
            <w:div w:id="773136244">
              <w:marLeft w:val="15"/>
              <w:marRight w:val="15"/>
              <w:marTop w:val="270"/>
              <w:marBottom w:val="15"/>
              <w:divBdr>
                <w:top w:val="none" w:sz="0" w:space="0" w:color="auto"/>
                <w:left w:val="none" w:sz="0" w:space="0" w:color="auto"/>
                <w:bottom w:val="dashed" w:sz="6" w:space="0" w:color="000000"/>
                <w:right w:val="none" w:sz="0" w:space="0" w:color="auto"/>
              </w:divBdr>
            </w:div>
            <w:div w:id="809250776">
              <w:marLeft w:val="15"/>
              <w:marRight w:val="15"/>
              <w:marTop w:val="270"/>
              <w:marBottom w:val="15"/>
              <w:divBdr>
                <w:top w:val="none" w:sz="0" w:space="0" w:color="auto"/>
                <w:left w:val="none" w:sz="0" w:space="0" w:color="auto"/>
                <w:bottom w:val="dashed" w:sz="6" w:space="0" w:color="000000"/>
                <w:right w:val="none" w:sz="0" w:space="0" w:color="auto"/>
              </w:divBdr>
            </w:div>
          </w:divsChild>
        </w:div>
        <w:div w:id="86196817">
          <w:marLeft w:val="15"/>
          <w:marRight w:val="15"/>
          <w:marTop w:val="15"/>
          <w:marBottom w:val="15"/>
          <w:divBdr>
            <w:top w:val="none" w:sz="0" w:space="0" w:color="auto"/>
            <w:left w:val="none" w:sz="0" w:space="0" w:color="auto"/>
            <w:bottom w:val="none" w:sz="0" w:space="0" w:color="auto"/>
            <w:right w:val="none" w:sz="0" w:space="0" w:color="auto"/>
          </w:divBdr>
        </w:div>
        <w:div w:id="1246456731">
          <w:marLeft w:val="15"/>
          <w:marRight w:val="15"/>
          <w:marTop w:val="15"/>
          <w:marBottom w:val="15"/>
          <w:divBdr>
            <w:top w:val="none" w:sz="0" w:space="0" w:color="auto"/>
            <w:left w:val="none" w:sz="0" w:space="0" w:color="auto"/>
            <w:bottom w:val="none" w:sz="0" w:space="0" w:color="auto"/>
            <w:right w:val="none" w:sz="0" w:space="0" w:color="auto"/>
          </w:divBdr>
        </w:div>
        <w:div w:id="1042366585">
          <w:marLeft w:val="15"/>
          <w:marRight w:val="15"/>
          <w:marTop w:val="15"/>
          <w:marBottom w:val="15"/>
          <w:divBdr>
            <w:top w:val="none" w:sz="0" w:space="0" w:color="auto"/>
            <w:left w:val="none" w:sz="0" w:space="0" w:color="auto"/>
            <w:bottom w:val="none" w:sz="0" w:space="0" w:color="auto"/>
            <w:right w:val="none" w:sz="0" w:space="0" w:color="auto"/>
          </w:divBdr>
        </w:div>
        <w:div w:id="1291478231">
          <w:marLeft w:val="15"/>
          <w:marRight w:val="15"/>
          <w:marTop w:val="15"/>
          <w:marBottom w:val="15"/>
          <w:divBdr>
            <w:top w:val="none" w:sz="0" w:space="0" w:color="auto"/>
            <w:left w:val="none" w:sz="0" w:space="0" w:color="auto"/>
            <w:bottom w:val="none" w:sz="0" w:space="0" w:color="auto"/>
            <w:right w:val="none" w:sz="0" w:space="0" w:color="auto"/>
          </w:divBdr>
        </w:div>
        <w:div w:id="838154230">
          <w:marLeft w:val="15"/>
          <w:marRight w:val="15"/>
          <w:marTop w:val="15"/>
          <w:marBottom w:val="15"/>
          <w:divBdr>
            <w:top w:val="none" w:sz="0" w:space="0" w:color="auto"/>
            <w:left w:val="none" w:sz="0" w:space="0" w:color="auto"/>
            <w:bottom w:val="none" w:sz="0" w:space="0" w:color="auto"/>
            <w:right w:val="none" w:sz="0" w:space="0" w:color="auto"/>
          </w:divBdr>
        </w:div>
        <w:div w:id="2021620721">
          <w:marLeft w:val="15"/>
          <w:marRight w:val="15"/>
          <w:marTop w:val="15"/>
          <w:marBottom w:val="15"/>
          <w:divBdr>
            <w:top w:val="none" w:sz="0" w:space="0" w:color="auto"/>
            <w:left w:val="none" w:sz="0" w:space="0" w:color="auto"/>
            <w:bottom w:val="none" w:sz="0" w:space="0" w:color="auto"/>
            <w:right w:val="none" w:sz="0" w:space="0" w:color="auto"/>
          </w:divBdr>
        </w:div>
        <w:div w:id="93016445">
          <w:marLeft w:val="15"/>
          <w:marRight w:val="15"/>
          <w:marTop w:val="15"/>
          <w:marBottom w:val="15"/>
          <w:divBdr>
            <w:top w:val="none" w:sz="0" w:space="0" w:color="auto"/>
            <w:left w:val="none" w:sz="0" w:space="0" w:color="auto"/>
            <w:bottom w:val="none" w:sz="0" w:space="0" w:color="auto"/>
            <w:right w:val="none" w:sz="0" w:space="0" w:color="auto"/>
          </w:divBdr>
        </w:div>
        <w:div w:id="1842964997">
          <w:marLeft w:val="15"/>
          <w:marRight w:val="15"/>
          <w:marTop w:val="270"/>
          <w:marBottom w:val="15"/>
          <w:divBdr>
            <w:top w:val="none" w:sz="0" w:space="0" w:color="auto"/>
            <w:left w:val="none" w:sz="0" w:space="0" w:color="auto"/>
            <w:bottom w:val="dashed" w:sz="6" w:space="0" w:color="000000"/>
            <w:right w:val="none" w:sz="0" w:space="0" w:color="auto"/>
          </w:divBdr>
        </w:div>
        <w:div w:id="1881942274">
          <w:marLeft w:val="15"/>
          <w:marRight w:val="15"/>
          <w:marTop w:val="270"/>
          <w:marBottom w:val="15"/>
          <w:divBdr>
            <w:top w:val="none" w:sz="0" w:space="0" w:color="auto"/>
            <w:left w:val="none" w:sz="0" w:space="0" w:color="auto"/>
            <w:bottom w:val="dashed" w:sz="6" w:space="0" w:color="000000"/>
            <w:right w:val="none" w:sz="0" w:space="0" w:color="auto"/>
          </w:divBdr>
        </w:div>
        <w:div w:id="1349790875">
          <w:marLeft w:val="15"/>
          <w:marRight w:val="15"/>
          <w:marTop w:val="270"/>
          <w:marBottom w:val="15"/>
          <w:divBdr>
            <w:top w:val="none" w:sz="0" w:space="0" w:color="auto"/>
            <w:left w:val="none" w:sz="0" w:space="0" w:color="auto"/>
            <w:bottom w:val="dashed" w:sz="6" w:space="0" w:color="000000"/>
            <w:right w:val="none" w:sz="0" w:space="0" w:color="auto"/>
          </w:divBdr>
        </w:div>
        <w:div w:id="1389374505">
          <w:marLeft w:val="15"/>
          <w:marRight w:val="15"/>
          <w:marTop w:val="270"/>
          <w:marBottom w:val="15"/>
          <w:divBdr>
            <w:top w:val="none" w:sz="0" w:space="0" w:color="auto"/>
            <w:left w:val="none" w:sz="0" w:space="0" w:color="auto"/>
            <w:bottom w:val="dashed" w:sz="6" w:space="0" w:color="000000"/>
            <w:right w:val="none" w:sz="0" w:space="0" w:color="auto"/>
          </w:divBdr>
        </w:div>
        <w:div w:id="1039938752">
          <w:marLeft w:val="15"/>
          <w:marRight w:val="15"/>
          <w:marTop w:val="270"/>
          <w:marBottom w:val="15"/>
          <w:divBdr>
            <w:top w:val="none" w:sz="0" w:space="0" w:color="auto"/>
            <w:left w:val="none" w:sz="0" w:space="0" w:color="auto"/>
            <w:bottom w:val="dashed" w:sz="6" w:space="0" w:color="000000"/>
            <w:right w:val="none" w:sz="0" w:space="0" w:color="auto"/>
          </w:divBdr>
        </w:div>
        <w:div w:id="1226256321">
          <w:marLeft w:val="15"/>
          <w:marRight w:val="15"/>
          <w:marTop w:val="270"/>
          <w:marBottom w:val="15"/>
          <w:divBdr>
            <w:top w:val="none" w:sz="0" w:space="0" w:color="auto"/>
            <w:left w:val="none" w:sz="0" w:space="0" w:color="auto"/>
            <w:bottom w:val="dashed" w:sz="6" w:space="0" w:color="000000"/>
            <w:right w:val="none" w:sz="0" w:space="0" w:color="auto"/>
          </w:divBdr>
        </w:div>
        <w:div w:id="52655465">
          <w:marLeft w:val="15"/>
          <w:marRight w:val="15"/>
          <w:marTop w:val="270"/>
          <w:marBottom w:val="15"/>
          <w:divBdr>
            <w:top w:val="none" w:sz="0" w:space="0" w:color="auto"/>
            <w:left w:val="none" w:sz="0" w:space="0" w:color="auto"/>
            <w:bottom w:val="dashed" w:sz="6" w:space="0" w:color="000000"/>
            <w:right w:val="none" w:sz="0" w:space="0" w:color="auto"/>
          </w:divBdr>
        </w:div>
        <w:div w:id="1573806257">
          <w:marLeft w:val="15"/>
          <w:marRight w:val="15"/>
          <w:marTop w:val="270"/>
          <w:marBottom w:val="15"/>
          <w:divBdr>
            <w:top w:val="none" w:sz="0" w:space="0" w:color="auto"/>
            <w:left w:val="none" w:sz="0" w:space="0" w:color="auto"/>
            <w:bottom w:val="dashed" w:sz="6" w:space="0" w:color="000000"/>
            <w:right w:val="none" w:sz="0" w:space="0" w:color="auto"/>
          </w:divBdr>
        </w:div>
        <w:div w:id="397552849">
          <w:marLeft w:val="15"/>
          <w:marRight w:val="15"/>
          <w:marTop w:val="270"/>
          <w:marBottom w:val="15"/>
          <w:divBdr>
            <w:top w:val="none" w:sz="0" w:space="0" w:color="auto"/>
            <w:left w:val="none" w:sz="0" w:space="0" w:color="auto"/>
            <w:bottom w:val="dashed" w:sz="6" w:space="0" w:color="000000"/>
            <w:right w:val="none" w:sz="0" w:space="0" w:color="auto"/>
          </w:divBdr>
        </w:div>
        <w:div w:id="1819154285">
          <w:marLeft w:val="15"/>
          <w:marRight w:val="15"/>
          <w:marTop w:val="270"/>
          <w:marBottom w:val="15"/>
          <w:divBdr>
            <w:top w:val="none" w:sz="0" w:space="0" w:color="auto"/>
            <w:left w:val="none" w:sz="0" w:space="0" w:color="auto"/>
            <w:bottom w:val="dashed" w:sz="6" w:space="0" w:color="000000"/>
            <w:right w:val="none" w:sz="0" w:space="0" w:color="auto"/>
          </w:divBdr>
        </w:div>
        <w:div w:id="1352798427">
          <w:marLeft w:val="15"/>
          <w:marRight w:val="15"/>
          <w:marTop w:val="270"/>
          <w:marBottom w:val="15"/>
          <w:divBdr>
            <w:top w:val="none" w:sz="0" w:space="0" w:color="auto"/>
            <w:left w:val="none" w:sz="0" w:space="0" w:color="auto"/>
            <w:bottom w:val="dashed" w:sz="6" w:space="0" w:color="000000"/>
            <w:right w:val="none" w:sz="0" w:space="0" w:color="auto"/>
          </w:divBdr>
        </w:div>
        <w:div w:id="920482445">
          <w:marLeft w:val="15"/>
          <w:marRight w:val="15"/>
          <w:marTop w:val="270"/>
          <w:marBottom w:val="15"/>
          <w:divBdr>
            <w:top w:val="none" w:sz="0" w:space="0" w:color="auto"/>
            <w:left w:val="none" w:sz="0" w:space="0" w:color="auto"/>
            <w:bottom w:val="dashed" w:sz="6" w:space="0" w:color="000000"/>
            <w:right w:val="none" w:sz="0" w:space="0" w:color="auto"/>
          </w:divBdr>
        </w:div>
        <w:div w:id="691999064">
          <w:marLeft w:val="15"/>
          <w:marRight w:val="15"/>
          <w:marTop w:val="270"/>
          <w:marBottom w:val="15"/>
          <w:divBdr>
            <w:top w:val="none" w:sz="0" w:space="0" w:color="auto"/>
            <w:left w:val="none" w:sz="0" w:space="0" w:color="auto"/>
            <w:bottom w:val="dashed" w:sz="6" w:space="0" w:color="000000"/>
            <w:right w:val="none" w:sz="0" w:space="0" w:color="auto"/>
          </w:divBdr>
        </w:div>
        <w:div w:id="1481191671">
          <w:marLeft w:val="15"/>
          <w:marRight w:val="15"/>
          <w:marTop w:val="270"/>
          <w:marBottom w:val="15"/>
          <w:divBdr>
            <w:top w:val="none" w:sz="0" w:space="0" w:color="auto"/>
            <w:left w:val="none" w:sz="0" w:space="0" w:color="auto"/>
            <w:bottom w:val="dashed" w:sz="6" w:space="0" w:color="000000"/>
            <w:right w:val="none" w:sz="0" w:space="0" w:color="auto"/>
          </w:divBdr>
        </w:div>
        <w:div w:id="364789498">
          <w:marLeft w:val="15"/>
          <w:marRight w:val="15"/>
          <w:marTop w:val="270"/>
          <w:marBottom w:val="15"/>
          <w:divBdr>
            <w:top w:val="none" w:sz="0" w:space="0" w:color="auto"/>
            <w:left w:val="none" w:sz="0" w:space="0" w:color="auto"/>
            <w:bottom w:val="dashed" w:sz="6" w:space="0" w:color="000000"/>
            <w:right w:val="none" w:sz="0" w:space="0" w:color="auto"/>
          </w:divBdr>
        </w:div>
        <w:div w:id="283779963">
          <w:marLeft w:val="15"/>
          <w:marRight w:val="15"/>
          <w:marTop w:val="270"/>
          <w:marBottom w:val="15"/>
          <w:divBdr>
            <w:top w:val="none" w:sz="0" w:space="0" w:color="auto"/>
            <w:left w:val="none" w:sz="0" w:space="0" w:color="auto"/>
            <w:bottom w:val="dashed" w:sz="6" w:space="0" w:color="000000"/>
            <w:right w:val="none" w:sz="0" w:space="0" w:color="auto"/>
          </w:divBdr>
        </w:div>
        <w:div w:id="1061487241">
          <w:marLeft w:val="15"/>
          <w:marRight w:val="15"/>
          <w:marTop w:val="270"/>
          <w:marBottom w:val="15"/>
          <w:divBdr>
            <w:top w:val="none" w:sz="0" w:space="0" w:color="auto"/>
            <w:left w:val="none" w:sz="0" w:space="0" w:color="auto"/>
            <w:bottom w:val="dashed" w:sz="6" w:space="0" w:color="000000"/>
            <w:right w:val="none" w:sz="0" w:space="0" w:color="auto"/>
          </w:divBdr>
        </w:div>
        <w:div w:id="1359503654">
          <w:marLeft w:val="15"/>
          <w:marRight w:val="15"/>
          <w:marTop w:val="270"/>
          <w:marBottom w:val="15"/>
          <w:divBdr>
            <w:top w:val="none" w:sz="0" w:space="0" w:color="auto"/>
            <w:left w:val="none" w:sz="0" w:space="0" w:color="auto"/>
            <w:bottom w:val="dashed" w:sz="6" w:space="0" w:color="000000"/>
            <w:right w:val="none" w:sz="0" w:space="0" w:color="auto"/>
          </w:divBdr>
        </w:div>
        <w:div w:id="534386907">
          <w:marLeft w:val="15"/>
          <w:marRight w:val="15"/>
          <w:marTop w:val="270"/>
          <w:marBottom w:val="15"/>
          <w:divBdr>
            <w:top w:val="none" w:sz="0" w:space="0" w:color="auto"/>
            <w:left w:val="none" w:sz="0" w:space="0" w:color="auto"/>
            <w:bottom w:val="dashed" w:sz="6" w:space="0" w:color="000000"/>
            <w:right w:val="none" w:sz="0" w:space="0" w:color="auto"/>
          </w:divBdr>
        </w:div>
        <w:div w:id="505437702">
          <w:marLeft w:val="15"/>
          <w:marRight w:val="15"/>
          <w:marTop w:val="270"/>
          <w:marBottom w:val="15"/>
          <w:divBdr>
            <w:top w:val="none" w:sz="0" w:space="0" w:color="auto"/>
            <w:left w:val="none" w:sz="0" w:space="0" w:color="auto"/>
            <w:bottom w:val="dashed" w:sz="6" w:space="0" w:color="000000"/>
            <w:right w:val="none" w:sz="0" w:space="0" w:color="auto"/>
          </w:divBdr>
        </w:div>
        <w:div w:id="1130896868">
          <w:marLeft w:val="15"/>
          <w:marRight w:val="15"/>
          <w:marTop w:val="270"/>
          <w:marBottom w:val="15"/>
          <w:divBdr>
            <w:top w:val="none" w:sz="0" w:space="0" w:color="auto"/>
            <w:left w:val="none" w:sz="0" w:space="0" w:color="auto"/>
            <w:bottom w:val="dashed" w:sz="6" w:space="0" w:color="000000"/>
            <w:right w:val="none" w:sz="0" w:space="0" w:color="auto"/>
          </w:divBdr>
        </w:div>
        <w:div w:id="1012028029">
          <w:marLeft w:val="15"/>
          <w:marRight w:val="15"/>
          <w:marTop w:val="270"/>
          <w:marBottom w:val="15"/>
          <w:divBdr>
            <w:top w:val="none" w:sz="0" w:space="0" w:color="auto"/>
            <w:left w:val="none" w:sz="0" w:space="0" w:color="auto"/>
            <w:bottom w:val="dashed" w:sz="6" w:space="0" w:color="000000"/>
            <w:right w:val="none" w:sz="0" w:space="0" w:color="auto"/>
          </w:divBdr>
        </w:div>
        <w:div w:id="900288136">
          <w:marLeft w:val="15"/>
          <w:marRight w:val="15"/>
          <w:marTop w:val="270"/>
          <w:marBottom w:val="15"/>
          <w:divBdr>
            <w:top w:val="none" w:sz="0" w:space="0" w:color="auto"/>
            <w:left w:val="none" w:sz="0" w:space="0" w:color="auto"/>
            <w:bottom w:val="dashed" w:sz="6" w:space="0" w:color="000000"/>
            <w:right w:val="none" w:sz="0" w:space="0" w:color="auto"/>
          </w:divBdr>
        </w:div>
        <w:div w:id="1536311077">
          <w:marLeft w:val="15"/>
          <w:marRight w:val="15"/>
          <w:marTop w:val="270"/>
          <w:marBottom w:val="15"/>
          <w:divBdr>
            <w:top w:val="none" w:sz="0" w:space="0" w:color="auto"/>
            <w:left w:val="none" w:sz="0" w:space="0" w:color="auto"/>
            <w:bottom w:val="dashed" w:sz="6" w:space="0" w:color="000000"/>
            <w:right w:val="none" w:sz="0" w:space="0" w:color="auto"/>
          </w:divBdr>
        </w:div>
        <w:div w:id="335426795">
          <w:marLeft w:val="15"/>
          <w:marRight w:val="15"/>
          <w:marTop w:val="270"/>
          <w:marBottom w:val="15"/>
          <w:divBdr>
            <w:top w:val="none" w:sz="0" w:space="0" w:color="auto"/>
            <w:left w:val="none" w:sz="0" w:space="0" w:color="auto"/>
            <w:bottom w:val="dashed" w:sz="6" w:space="0" w:color="000000"/>
            <w:right w:val="none" w:sz="0" w:space="0" w:color="auto"/>
          </w:divBdr>
        </w:div>
        <w:div w:id="1056585541">
          <w:marLeft w:val="15"/>
          <w:marRight w:val="15"/>
          <w:marTop w:val="15"/>
          <w:marBottom w:val="15"/>
          <w:divBdr>
            <w:top w:val="none" w:sz="0" w:space="0" w:color="auto"/>
            <w:left w:val="none" w:sz="0" w:space="0" w:color="auto"/>
            <w:bottom w:val="none" w:sz="0" w:space="0" w:color="auto"/>
            <w:right w:val="none" w:sz="0" w:space="0" w:color="auto"/>
          </w:divBdr>
        </w:div>
        <w:div w:id="1959677070">
          <w:marLeft w:val="15"/>
          <w:marRight w:val="15"/>
          <w:marTop w:val="15"/>
          <w:marBottom w:val="15"/>
          <w:divBdr>
            <w:top w:val="none" w:sz="0" w:space="0" w:color="auto"/>
            <w:left w:val="none" w:sz="0" w:space="0" w:color="auto"/>
            <w:bottom w:val="none" w:sz="0" w:space="0" w:color="auto"/>
            <w:right w:val="none" w:sz="0" w:space="0" w:color="auto"/>
          </w:divBdr>
        </w:div>
        <w:div w:id="2046981978">
          <w:marLeft w:val="15"/>
          <w:marRight w:val="15"/>
          <w:marTop w:val="15"/>
          <w:marBottom w:val="15"/>
          <w:divBdr>
            <w:top w:val="none" w:sz="0" w:space="0" w:color="auto"/>
            <w:left w:val="none" w:sz="0" w:space="0" w:color="auto"/>
            <w:bottom w:val="none" w:sz="0" w:space="0" w:color="auto"/>
            <w:right w:val="none" w:sz="0" w:space="0" w:color="auto"/>
          </w:divBdr>
        </w:div>
        <w:div w:id="1965427278">
          <w:marLeft w:val="15"/>
          <w:marRight w:val="15"/>
          <w:marTop w:val="15"/>
          <w:marBottom w:val="15"/>
          <w:divBdr>
            <w:top w:val="none" w:sz="0" w:space="0" w:color="auto"/>
            <w:left w:val="none" w:sz="0" w:space="0" w:color="auto"/>
            <w:bottom w:val="none" w:sz="0" w:space="0" w:color="auto"/>
            <w:right w:val="none" w:sz="0" w:space="0" w:color="auto"/>
          </w:divBdr>
        </w:div>
        <w:div w:id="1547335113">
          <w:marLeft w:val="15"/>
          <w:marRight w:val="15"/>
          <w:marTop w:val="270"/>
          <w:marBottom w:val="15"/>
          <w:divBdr>
            <w:top w:val="none" w:sz="0" w:space="0" w:color="auto"/>
            <w:left w:val="none" w:sz="0" w:space="0" w:color="auto"/>
            <w:bottom w:val="dashed" w:sz="6" w:space="0" w:color="000000"/>
            <w:right w:val="none" w:sz="0" w:space="0" w:color="auto"/>
          </w:divBdr>
        </w:div>
        <w:div w:id="110437610">
          <w:marLeft w:val="15"/>
          <w:marRight w:val="15"/>
          <w:marTop w:val="15"/>
          <w:marBottom w:val="15"/>
          <w:divBdr>
            <w:top w:val="none" w:sz="0" w:space="0" w:color="auto"/>
            <w:left w:val="none" w:sz="0" w:space="0" w:color="auto"/>
            <w:bottom w:val="none" w:sz="0" w:space="0" w:color="auto"/>
            <w:right w:val="none" w:sz="0" w:space="0" w:color="auto"/>
          </w:divBdr>
        </w:div>
        <w:div w:id="960306536">
          <w:marLeft w:val="15"/>
          <w:marRight w:val="15"/>
          <w:marTop w:val="15"/>
          <w:marBottom w:val="15"/>
          <w:divBdr>
            <w:top w:val="none" w:sz="0" w:space="0" w:color="auto"/>
            <w:left w:val="none" w:sz="0" w:space="0" w:color="auto"/>
            <w:bottom w:val="none" w:sz="0" w:space="0" w:color="auto"/>
            <w:right w:val="none" w:sz="0" w:space="0" w:color="auto"/>
          </w:divBdr>
        </w:div>
        <w:div w:id="2043433952">
          <w:marLeft w:val="15"/>
          <w:marRight w:val="15"/>
          <w:marTop w:val="15"/>
          <w:marBottom w:val="15"/>
          <w:divBdr>
            <w:top w:val="none" w:sz="0" w:space="0" w:color="auto"/>
            <w:left w:val="none" w:sz="0" w:space="0" w:color="auto"/>
            <w:bottom w:val="none" w:sz="0" w:space="0" w:color="auto"/>
            <w:right w:val="none" w:sz="0" w:space="0" w:color="auto"/>
          </w:divBdr>
          <w:divsChild>
            <w:div w:id="1032809094">
              <w:marLeft w:val="15"/>
              <w:marRight w:val="15"/>
              <w:marTop w:val="15"/>
              <w:marBottom w:val="15"/>
              <w:divBdr>
                <w:top w:val="none" w:sz="0" w:space="0" w:color="auto"/>
                <w:left w:val="none" w:sz="0" w:space="0" w:color="auto"/>
                <w:bottom w:val="none" w:sz="0" w:space="0" w:color="auto"/>
                <w:right w:val="none" w:sz="0" w:space="0" w:color="auto"/>
              </w:divBdr>
            </w:div>
            <w:div w:id="815219799">
              <w:marLeft w:val="15"/>
              <w:marRight w:val="15"/>
              <w:marTop w:val="15"/>
              <w:marBottom w:val="15"/>
              <w:divBdr>
                <w:top w:val="none" w:sz="0" w:space="0" w:color="auto"/>
                <w:left w:val="none" w:sz="0" w:space="0" w:color="auto"/>
                <w:bottom w:val="none" w:sz="0" w:space="0" w:color="auto"/>
                <w:right w:val="none" w:sz="0" w:space="0" w:color="auto"/>
              </w:divBdr>
            </w:div>
            <w:div w:id="1329208895">
              <w:marLeft w:val="15"/>
              <w:marRight w:val="15"/>
              <w:marTop w:val="270"/>
              <w:marBottom w:val="15"/>
              <w:divBdr>
                <w:top w:val="none" w:sz="0" w:space="0" w:color="auto"/>
                <w:left w:val="none" w:sz="0" w:space="0" w:color="auto"/>
                <w:bottom w:val="dashed" w:sz="6" w:space="0" w:color="000000"/>
                <w:right w:val="none" w:sz="0" w:space="0" w:color="auto"/>
              </w:divBdr>
            </w:div>
            <w:div w:id="1760440451">
              <w:marLeft w:val="15"/>
              <w:marRight w:val="15"/>
              <w:marTop w:val="270"/>
              <w:marBottom w:val="15"/>
              <w:divBdr>
                <w:top w:val="none" w:sz="0" w:space="0" w:color="auto"/>
                <w:left w:val="none" w:sz="0" w:space="0" w:color="auto"/>
                <w:bottom w:val="dashed" w:sz="6" w:space="0" w:color="000000"/>
                <w:right w:val="none" w:sz="0" w:space="0" w:color="auto"/>
              </w:divBdr>
            </w:div>
            <w:div w:id="706031650">
              <w:marLeft w:val="15"/>
              <w:marRight w:val="15"/>
              <w:marTop w:val="270"/>
              <w:marBottom w:val="15"/>
              <w:divBdr>
                <w:top w:val="none" w:sz="0" w:space="0" w:color="auto"/>
                <w:left w:val="none" w:sz="0" w:space="0" w:color="auto"/>
                <w:bottom w:val="dashed" w:sz="6" w:space="0" w:color="000000"/>
                <w:right w:val="none" w:sz="0" w:space="0" w:color="auto"/>
              </w:divBdr>
            </w:div>
            <w:div w:id="333190902">
              <w:marLeft w:val="15"/>
              <w:marRight w:val="15"/>
              <w:marTop w:val="270"/>
              <w:marBottom w:val="15"/>
              <w:divBdr>
                <w:top w:val="none" w:sz="0" w:space="0" w:color="auto"/>
                <w:left w:val="none" w:sz="0" w:space="0" w:color="auto"/>
                <w:bottom w:val="dashed" w:sz="6" w:space="0" w:color="000000"/>
                <w:right w:val="none" w:sz="0" w:space="0" w:color="auto"/>
              </w:divBdr>
            </w:div>
            <w:div w:id="1532376908">
              <w:marLeft w:val="15"/>
              <w:marRight w:val="15"/>
              <w:marTop w:val="270"/>
              <w:marBottom w:val="15"/>
              <w:divBdr>
                <w:top w:val="none" w:sz="0" w:space="0" w:color="auto"/>
                <w:left w:val="none" w:sz="0" w:space="0" w:color="auto"/>
                <w:bottom w:val="dashed" w:sz="6" w:space="0" w:color="000000"/>
                <w:right w:val="none" w:sz="0" w:space="0" w:color="auto"/>
              </w:divBdr>
            </w:div>
            <w:div w:id="2072343276">
              <w:marLeft w:val="15"/>
              <w:marRight w:val="15"/>
              <w:marTop w:val="270"/>
              <w:marBottom w:val="15"/>
              <w:divBdr>
                <w:top w:val="none" w:sz="0" w:space="0" w:color="auto"/>
                <w:left w:val="none" w:sz="0" w:space="0" w:color="auto"/>
                <w:bottom w:val="dashed" w:sz="6" w:space="0" w:color="000000"/>
                <w:right w:val="none" w:sz="0" w:space="0" w:color="auto"/>
              </w:divBdr>
            </w:div>
            <w:div w:id="1756854235">
              <w:marLeft w:val="15"/>
              <w:marRight w:val="15"/>
              <w:marTop w:val="270"/>
              <w:marBottom w:val="15"/>
              <w:divBdr>
                <w:top w:val="none" w:sz="0" w:space="0" w:color="auto"/>
                <w:left w:val="none" w:sz="0" w:space="0" w:color="auto"/>
                <w:bottom w:val="dashed" w:sz="6" w:space="0" w:color="000000"/>
                <w:right w:val="none" w:sz="0" w:space="0" w:color="auto"/>
              </w:divBdr>
            </w:div>
            <w:div w:id="817724051">
              <w:marLeft w:val="15"/>
              <w:marRight w:val="15"/>
              <w:marTop w:val="270"/>
              <w:marBottom w:val="15"/>
              <w:divBdr>
                <w:top w:val="none" w:sz="0" w:space="0" w:color="auto"/>
                <w:left w:val="none" w:sz="0" w:space="0" w:color="auto"/>
                <w:bottom w:val="dashed" w:sz="6" w:space="0" w:color="000000"/>
                <w:right w:val="none" w:sz="0" w:space="0" w:color="auto"/>
              </w:divBdr>
            </w:div>
            <w:div w:id="2139564154">
              <w:marLeft w:val="15"/>
              <w:marRight w:val="15"/>
              <w:marTop w:val="270"/>
              <w:marBottom w:val="15"/>
              <w:divBdr>
                <w:top w:val="none" w:sz="0" w:space="0" w:color="auto"/>
                <w:left w:val="none" w:sz="0" w:space="0" w:color="auto"/>
                <w:bottom w:val="dashed" w:sz="6" w:space="0" w:color="000000"/>
                <w:right w:val="none" w:sz="0" w:space="0" w:color="auto"/>
              </w:divBdr>
            </w:div>
            <w:div w:id="1421639049">
              <w:marLeft w:val="15"/>
              <w:marRight w:val="15"/>
              <w:marTop w:val="270"/>
              <w:marBottom w:val="15"/>
              <w:divBdr>
                <w:top w:val="none" w:sz="0" w:space="0" w:color="auto"/>
                <w:left w:val="none" w:sz="0" w:space="0" w:color="auto"/>
                <w:bottom w:val="dashed" w:sz="6" w:space="0" w:color="000000"/>
                <w:right w:val="none" w:sz="0" w:space="0" w:color="auto"/>
              </w:divBdr>
            </w:div>
            <w:div w:id="196889664">
              <w:marLeft w:val="15"/>
              <w:marRight w:val="15"/>
              <w:marTop w:val="270"/>
              <w:marBottom w:val="15"/>
              <w:divBdr>
                <w:top w:val="none" w:sz="0" w:space="0" w:color="auto"/>
                <w:left w:val="none" w:sz="0" w:space="0" w:color="auto"/>
                <w:bottom w:val="dashed" w:sz="6" w:space="0" w:color="000000"/>
                <w:right w:val="none" w:sz="0" w:space="0" w:color="auto"/>
              </w:divBdr>
            </w:div>
            <w:div w:id="1680083426">
              <w:marLeft w:val="15"/>
              <w:marRight w:val="15"/>
              <w:marTop w:val="270"/>
              <w:marBottom w:val="15"/>
              <w:divBdr>
                <w:top w:val="none" w:sz="0" w:space="0" w:color="auto"/>
                <w:left w:val="none" w:sz="0" w:space="0" w:color="auto"/>
                <w:bottom w:val="dashed" w:sz="6" w:space="0" w:color="000000"/>
                <w:right w:val="none" w:sz="0" w:space="0" w:color="auto"/>
              </w:divBdr>
            </w:div>
            <w:div w:id="740056197">
              <w:marLeft w:val="15"/>
              <w:marRight w:val="15"/>
              <w:marTop w:val="270"/>
              <w:marBottom w:val="15"/>
              <w:divBdr>
                <w:top w:val="none" w:sz="0" w:space="0" w:color="auto"/>
                <w:left w:val="none" w:sz="0" w:space="0" w:color="auto"/>
                <w:bottom w:val="dashed" w:sz="6" w:space="0" w:color="000000"/>
                <w:right w:val="none" w:sz="0" w:space="0" w:color="auto"/>
              </w:divBdr>
            </w:div>
            <w:div w:id="2124835021">
              <w:marLeft w:val="15"/>
              <w:marRight w:val="15"/>
              <w:marTop w:val="270"/>
              <w:marBottom w:val="15"/>
              <w:divBdr>
                <w:top w:val="none" w:sz="0" w:space="0" w:color="auto"/>
                <w:left w:val="none" w:sz="0" w:space="0" w:color="auto"/>
                <w:bottom w:val="dashed" w:sz="6" w:space="0" w:color="000000"/>
                <w:right w:val="none" w:sz="0" w:space="0" w:color="auto"/>
              </w:divBdr>
            </w:div>
            <w:div w:id="943271066">
              <w:marLeft w:val="15"/>
              <w:marRight w:val="15"/>
              <w:marTop w:val="270"/>
              <w:marBottom w:val="15"/>
              <w:divBdr>
                <w:top w:val="none" w:sz="0" w:space="0" w:color="auto"/>
                <w:left w:val="none" w:sz="0" w:space="0" w:color="auto"/>
                <w:bottom w:val="dashed" w:sz="6" w:space="0" w:color="000000"/>
                <w:right w:val="none" w:sz="0" w:space="0" w:color="auto"/>
              </w:divBdr>
            </w:div>
            <w:div w:id="797138673">
              <w:marLeft w:val="15"/>
              <w:marRight w:val="15"/>
              <w:marTop w:val="270"/>
              <w:marBottom w:val="15"/>
              <w:divBdr>
                <w:top w:val="none" w:sz="0" w:space="0" w:color="auto"/>
                <w:left w:val="none" w:sz="0" w:space="0" w:color="auto"/>
                <w:bottom w:val="dashed" w:sz="6" w:space="0" w:color="000000"/>
                <w:right w:val="none" w:sz="0" w:space="0" w:color="auto"/>
              </w:divBdr>
            </w:div>
            <w:div w:id="1538154398">
              <w:marLeft w:val="15"/>
              <w:marRight w:val="15"/>
              <w:marTop w:val="270"/>
              <w:marBottom w:val="15"/>
              <w:divBdr>
                <w:top w:val="none" w:sz="0" w:space="0" w:color="auto"/>
                <w:left w:val="none" w:sz="0" w:space="0" w:color="auto"/>
                <w:bottom w:val="dashed" w:sz="6" w:space="0" w:color="000000"/>
                <w:right w:val="none" w:sz="0" w:space="0" w:color="auto"/>
              </w:divBdr>
            </w:div>
            <w:div w:id="1337685795">
              <w:marLeft w:val="15"/>
              <w:marRight w:val="15"/>
              <w:marTop w:val="270"/>
              <w:marBottom w:val="15"/>
              <w:divBdr>
                <w:top w:val="none" w:sz="0" w:space="0" w:color="auto"/>
                <w:left w:val="none" w:sz="0" w:space="0" w:color="auto"/>
                <w:bottom w:val="dashed" w:sz="6" w:space="0" w:color="000000"/>
                <w:right w:val="none" w:sz="0" w:space="0" w:color="auto"/>
              </w:divBdr>
            </w:div>
            <w:div w:id="406611932">
              <w:marLeft w:val="15"/>
              <w:marRight w:val="15"/>
              <w:marTop w:val="270"/>
              <w:marBottom w:val="15"/>
              <w:divBdr>
                <w:top w:val="none" w:sz="0" w:space="0" w:color="auto"/>
                <w:left w:val="none" w:sz="0" w:space="0" w:color="auto"/>
                <w:bottom w:val="dashed" w:sz="6" w:space="0" w:color="000000"/>
                <w:right w:val="none" w:sz="0" w:space="0" w:color="auto"/>
              </w:divBdr>
            </w:div>
            <w:div w:id="219489195">
              <w:marLeft w:val="15"/>
              <w:marRight w:val="15"/>
              <w:marTop w:val="270"/>
              <w:marBottom w:val="15"/>
              <w:divBdr>
                <w:top w:val="none" w:sz="0" w:space="0" w:color="auto"/>
                <w:left w:val="none" w:sz="0" w:space="0" w:color="auto"/>
                <w:bottom w:val="dashed" w:sz="6" w:space="0" w:color="000000"/>
                <w:right w:val="none" w:sz="0" w:space="0" w:color="auto"/>
              </w:divBdr>
            </w:div>
          </w:divsChild>
        </w:div>
        <w:div w:id="1344168850">
          <w:marLeft w:val="15"/>
          <w:marRight w:val="15"/>
          <w:marTop w:val="15"/>
          <w:marBottom w:val="15"/>
          <w:divBdr>
            <w:top w:val="none" w:sz="0" w:space="0" w:color="auto"/>
            <w:left w:val="none" w:sz="0" w:space="0" w:color="auto"/>
            <w:bottom w:val="none" w:sz="0" w:space="0" w:color="auto"/>
            <w:right w:val="none" w:sz="0" w:space="0" w:color="auto"/>
          </w:divBdr>
        </w:div>
        <w:div w:id="49960224">
          <w:marLeft w:val="15"/>
          <w:marRight w:val="15"/>
          <w:marTop w:val="15"/>
          <w:marBottom w:val="15"/>
          <w:divBdr>
            <w:top w:val="none" w:sz="0" w:space="0" w:color="auto"/>
            <w:left w:val="none" w:sz="0" w:space="0" w:color="auto"/>
            <w:bottom w:val="none" w:sz="0" w:space="0" w:color="auto"/>
            <w:right w:val="none" w:sz="0" w:space="0" w:color="auto"/>
          </w:divBdr>
        </w:div>
        <w:div w:id="1008554694">
          <w:marLeft w:val="15"/>
          <w:marRight w:val="15"/>
          <w:marTop w:val="15"/>
          <w:marBottom w:val="15"/>
          <w:divBdr>
            <w:top w:val="none" w:sz="0" w:space="0" w:color="auto"/>
            <w:left w:val="none" w:sz="0" w:space="0" w:color="auto"/>
            <w:bottom w:val="none" w:sz="0" w:space="0" w:color="auto"/>
            <w:right w:val="none" w:sz="0" w:space="0" w:color="auto"/>
          </w:divBdr>
        </w:div>
        <w:div w:id="826821625">
          <w:marLeft w:val="15"/>
          <w:marRight w:val="15"/>
          <w:marTop w:val="15"/>
          <w:marBottom w:val="15"/>
          <w:divBdr>
            <w:top w:val="none" w:sz="0" w:space="0" w:color="auto"/>
            <w:left w:val="none" w:sz="0" w:space="0" w:color="auto"/>
            <w:bottom w:val="none" w:sz="0" w:space="0" w:color="auto"/>
            <w:right w:val="none" w:sz="0" w:space="0" w:color="auto"/>
          </w:divBdr>
        </w:div>
        <w:div w:id="2007972227">
          <w:marLeft w:val="15"/>
          <w:marRight w:val="15"/>
          <w:marTop w:val="15"/>
          <w:marBottom w:val="15"/>
          <w:divBdr>
            <w:top w:val="none" w:sz="0" w:space="0" w:color="auto"/>
            <w:left w:val="none" w:sz="0" w:space="0" w:color="auto"/>
            <w:bottom w:val="none" w:sz="0" w:space="0" w:color="auto"/>
            <w:right w:val="none" w:sz="0" w:space="0" w:color="auto"/>
          </w:divBdr>
        </w:div>
        <w:div w:id="1612856268">
          <w:marLeft w:val="15"/>
          <w:marRight w:val="15"/>
          <w:marTop w:val="270"/>
          <w:marBottom w:val="15"/>
          <w:divBdr>
            <w:top w:val="none" w:sz="0" w:space="0" w:color="auto"/>
            <w:left w:val="none" w:sz="0" w:space="0" w:color="auto"/>
            <w:bottom w:val="dashed" w:sz="6" w:space="0" w:color="000000"/>
            <w:right w:val="none" w:sz="0" w:space="0" w:color="auto"/>
          </w:divBdr>
        </w:div>
        <w:div w:id="1618025279">
          <w:marLeft w:val="15"/>
          <w:marRight w:val="15"/>
          <w:marTop w:val="15"/>
          <w:marBottom w:val="15"/>
          <w:divBdr>
            <w:top w:val="none" w:sz="0" w:space="0" w:color="auto"/>
            <w:left w:val="none" w:sz="0" w:space="0" w:color="auto"/>
            <w:bottom w:val="none" w:sz="0" w:space="0" w:color="auto"/>
            <w:right w:val="none" w:sz="0" w:space="0" w:color="auto"/>
          </w:divBdr>
        </w:div>
        <w:div w:id="1282344251">
          <w:marLeft w:val="15"/>
          <w:marRight w:val="15"/>
          <w:marTop w:val="15"/>
          <w:marBottom w:val="15"/>
          <w:divBdr>
            <w:top w:val="none" w:sz="0" w:space="0" w:color="auto"/>
            <w:left w:val="none" w:sz="0" w:space="0" w:color="auto"/>
            <w:bottom w:val="none" w:sz="0" w:space="0" w:color="auto"/>
            <w:right w:val="none" w:sz="0" w:space="0" w:color="auto"/>
          </w:divBdr>
        </w:div>
        <w:div w:id="1138841756">
          <w:marLeft w:val="15"/>
          <w:marRight w:val="15"/>
          <w:marTop w:val="15"/>
          <w:marBottom w:val="15"/>
          <w:divBdr>
            <w:top w:val="none" w:sz="0" w:space="0" w:color="auto"/>
            <w:left w:val="none" w:sz="0" w:space="0" w:color="auto"/>
            <w:bottom w:val="none" w:sz="0" w:space="0" w:color="auto"/>
            <w:right w:val="none" w:sz="0" w:space="0" w:color="auto"/>
          </w:divBdr>
        </w:div>
        <w:div w:id="191890434">
          <w:marLeft w:val="15"/>
          <w:marRight w:val="15"/>
          <w:marTop w:val="15"/>
          <w:marBottom w:val="15"/>
          <w:divBdr>
            <w:top w:val="none" w:sz="0" w:space="0" w:color="auto"/>
            <w:left w:val="none" w:sz="0" w:space="0" w:color="auto"/>
            <w:bottom w:val="none" w:sz="0" w:space="0" w:color="auto"/>
            <w:right w:val="none" w:sz="0" w:space="0" w:color="auto"/>
          </w:divBdr>
        </w:div>
        <w:div w:id="1339383490">
          <w:marLeft w:val="15"/>
          <w:marRight w:val="15"/>
          <w:marTop w:val="270"/>
          <w:marBottom w:val="15"/>
          <w:divBdr>
            <w:top w:val="none" w:sz="0" w:space="0" w:color="auto"/>
            <w:left w:val="none" w:sz="0" w:space="0" w:color="auto"/>
            <w:bottom w:val="dashed" w:sz="6" w:space="0" w:color="000000"/>
            <w:right w:val="none" w:sz="0" w:space="0" w:color="auto"/>
          </w:divBdr>
        </w:div>
        <w:div w:id="1579634397">
          <w:marLeft w:val="15"/>
          <w:marRight w:val="15"/>
          <w:marTop w:val="270"/>
          <w:marBottom w:val="15"/>
          <w:divBdr>
            <w:top w:val="none" w:sz="0" w:space="0" w:color="auto"/>
            <w:left w:val="none" w:sz="0" w:space="0" w:color="auto"/>
            <w:bottom w:val="dashed" w:sz="6" w:space="0" w:color="000000"/>
            <w:right w:val="none" w:sz="0" w:space="0" w:color="auto"/>
          </w:divBdr>
        </w:div>
        <w:div w:id="573970428">
          <w:marLeft w:val="15"/>
          <w:marRight w:val="15"/>
          <w:marTop w:val="270"/>
          <w:marBottom w:val="15"/>
          <w:divBdr>
            <w:top w:val="none" w:sz="0" w:space="0" w:color="auto"/>
            <w:left w:val="none" w:sz="0" w:space="0" w:color="auto"/>
            <w:bottom w:val="dashed" w:sz="6" w:space="0" w:color="000000"/>
            <w:right w:val="none" w:sz="0" w:space="0" w:color="auto"/>
          </w:divBdr>
        </w:div>
        <w:div w:id="866141281">
          <w:marLeft w:val="15"/>
          <w:marRight w:val="15"/>
          <w:marTop w:val="270"/>
          <w:marBottom w:val="15"/>
          <w:divBdr>
            <w:top w:val="none" w:sz="0" w:space="0" w:color="auto"/>
            <w:left w:val="none" w:sz="0" w:space="0" w:color="auto"/>
            <w:bottom w:val="dashed" w:sz="6" w:space="0" w:color="000000"/>
            <w:right w:val="none" w:sz="0" w:space="0" w:color="auto"/>
          </w:divBdr>
        </w:div>
        <w:div w:id="1832139886">
          <w:marLeft w:val="15"/>
          <w:marRight w:val="15"/>
          <w:marTop w:val="15"/>
          <w:marBottom w:val="15"/>
          <w:divBdr>
            <w:top w:val="none" w:sz="0" w:space="0" w:color="auto"/>
            <w:left w:val="none" w:sz="0" w:space="0" w:color="auto"/>
            <w:bottom w:val="none" w:sz="0" w:space="0" w:color="auto"/>
            <w:right w:val="none" w:sz="0" w:space="0" w:color="auto"/>
          </w:divBdr>
        </w:div>
        <w:div w:id="1391806931">
          <w:marLeft w:val="15"/>
          <w:marRight w:val="15"/>
          <w:marTop w:val="15"/>
          <w:marBottom w:val="15"/>
          <w:divBdr>
            <w:top w:val="none" w:sz="0" w:space="0" w:color="auto"/>
            <w:left w:val="none" w:sz="0" w:space="0" w:color="auto"/>
            <w:bottom w:val="none" w:sz="0" w:space="0" w:color="auto"/>
            <w:right w:val="none" w:sz="0" w:space="0" w:color="auto"/>
          </w:divBdr>
        </w:div>
        <w:div w:id="823158126">
          <w:marLeft w:val="15"/>
          <w:marRight w:val="15"/>
          <w:marTop w:val="15"/>
          <w:marBottom w:val="15"/>
          <w:divBdr>
            <w:top w:val="none" w:sz="0" w:space="0" w:color="auto"/>
            <w:left w:val="none" w:sz="0" w:space="0" w:color="auto"/>
            <w:bottom w:val="none" w:sz="0" w:space="0" w:color="auto"/>
            <w:right w:val="none" w:sz="0" w:space="0" w:color="auto"/>
          </w:divBdr>
        </w:div>
        <w:div w:id="1676761071">
          <w:marLeft w:val="15"/>
          <w:marRight w:val="15"/>
          <w:marTop w:val="270"/>
          <w:marBottom w:val="15"/>
          <w:divBdr>
            <w:top w:val="none" w:sz="0" w:space="0" w:color="auto"/>
            <w:left w:val="none" w:sz="0" w:space="0" w:color="auto"/>
            <w:bottom w:val="dashed" w:sz="6" w:space="0" w:color="000000"/>
            <w:right w:val="none" w:sz="0" w:space="0" w:color="auto"/>
          </w:divBdr>
        </w:div>
        <w:div w:id="554049825">
          <w:marLeft w:val="15"/>
          <w:marRight w:val="15"/>
          <w:marTop w:val="270"/>
          <w:marBottom w:val="15"/>
          <w:divBdr>
            <w:top w:val="none" w:sz="0" w:space="0" w:color="auto"/>
            <w:left w:val="none" w:sz="0" w:space="0" w:color="auto"/>
            <w:bottom w:val="dashed" w:sz="6" w:space="0" w:color="000000"/>
            <w:right w:val="none" w:sz="0" w:space="0" w:color="auto"/>
          </w:divBdr>
        </w:div>
        <w:div w:id="2142184495">
          <w:marLeft w:val="15"/>
          <w:marRight w:val="15"/>
          <w:marTop w:val="270"/>
          <w:marBottom w:val="15"/>
          <w:divBdr>
            <w:top w:val="none" w:sz="0" w:space="0" w:color="auto"/>
            <w:left w:val="none" w:sz="0" w:space="0" w:color="auto"/>
            <w:bottom w:val="dashed" w:sz="6" w:space="0" w:color="000000"/>
            <w:right w:val="none" w:sz="0" w:space="0" w:color="auto"/>
          </w:divBdr>
        </w:div>
        <w:div w:id="635185465">
          <w:marLeft w:val="15"/>
          <w:marRight w:val="15"/>
          <w:marTop w:val="270"/>
          <w:marBottom w:val="15"/>
          <w:divBdr>
            <w:top w:val="none" w:sz="0" w:space="0" w:color="auto"/>
            <w:left w:val="none" w:sz="0" w:space="0" w:color="auto"/>
            <w:bottom w:val="dashed" w:sz="6" w:space="0" w:color="000000"/>
            <w:right w:val="none" w:sz="0" w:space="0" w:color="auto"/>
          </w:divBdr>
        </w:div>
        <w:div w:id="1942253197">
          <w:marLeft w:val="15"/>
          <w:marRight w:val="15"/>
          <w:marTop w:val="270"/>
          <w:marBottom w:val="15"/>
          <w:divBdr>
            <w:top w:val="none" w:sz="0" w:space="0" w:color="auto"/>
            <w:left w:val="none" w:sz="0" w:space="0" w:color="auto"/>
            <w:bottom w:val="dashed" w:sz="6" w:space="0" w:color="000000"/>
            <w:right w:val="none" w:sz="0" w:space="0" w:color="auto"/>
          </w:divBdr>
        </w:div>
        <w:div w:id="1186602834">
          <w:marLeft w:val="15"/>
          <w:marRight w:val="15"/>
          <w:marTop w:val="270"/>
          <w:marBottom w:val="15"/>
          <w:divBdr>
            <w:top w:val="none" w:sz="0" w:space="0" w:color="auto"/>
            <w:left w:val="none" w:sz="0" w:space="0" w:color="auto"/>
            <w:bottom w:val="dashed" w:sz="6" w:space="0" w:color="000000"/>
            <w:right w:val="none" w:sz="0" w:space="0" w:color="auto"/>
          </w:divBdr>
        </w:div>
        <w:div w:id="244148929">
          <w:marLeft w:val="15"/>
          <w:marRight w:val="15"/>
          <w:marTop w:val="270"/>
          <w:marBottom w:val="15"/>
          <w:divBdr>
            <w:top w:val="none" w:sz="0" w:space="0" w:color="auto"/>
            <w:left w:val="none" w:sz="0" w:space="0" w:color="auto"/>
            <w:bottom w:val="dashed" w:sz="6" w:space="0" w:color="000000"/>
            <w:right w:val="none" w:sz="0" w:space="0" w:color="auto"/>
          </w:divBdr>
        </w:div>
        <w:div w:id="301882930">
          <w:marLeft w:val="15"/>
          <w:marRight w:val="15"/>
          <w:marTop w:val="270"/>
          <w:marBottom w:val="15"/>
          <w:divBdr>
            <w:top w:val="none" w:sz="0" w:space="0" w:color="auto"/>
            <w:left w:val="none" w:sz="0" w:space="0" w:color="auto"/>
            <w:bottom w:val="dashed" w:sz="6" w:space="0" w:color="000000"/>
            <w:right w:val="none" w:sz="0" w:space="0" w:color="auto"/>
          </w:divBdr>
        </w:div>
        <w:div w:id="1044019188">
          <w:marLeft w:val="15"/>
          <w:marRight w:val="15"/>
          <w:marTop w:val="270"/>
          <w:marBottom w:val="15"/>
          <w:divBdr>
            <w:top w:val="none" w:sz="0" w:space="0" w:color="auto"/>
            <w:left w:val="none" w:sz="0" w:space="0" w:color="auto"/>
            <w:bottom w:val="dashed" w:sz="6" w:space="0" w:color="000000"/>
            <w:right w:val="none" w:sz="0" w:space="0" w:color="auto"/>
          </w:divBdr>
        </w:div>
        <w:div w:id="33966430">
          <w:marLeft w:val="15"/>
          <w:marRight w:val="15"/>
          <w:marTop w:val="270"/>
          <w:marBottom w:val="15"/>
          <w:divBdr>
            <w:top w:val="none" w:sz="0" w:space="0" w:color="auto"/>
            <w:left w:val="none" w:sz="0" w:space="0" w:color="auto"/>
            <w:bottom w:val="dashed" w:sz="6" w:space="0" w:color="000000"/>
            <w:right w:val="none" w:sz="0" w:space="0" w:color="auto"/>
          </w:divBdr>
        </w:div>
        <w:div w:id="949554150">
          <w:marLeft w:val="15"/>
          <w:marRight w:val="15"/>
          <w:marTop w:val="270"/>
          <w:marBottom w:val="15"/>
          <w:divBdr>
            <w:top w:val="none" w:sz="0" w:space="0" w:color="auto"/>
            <w:left w:val="none" w:sz="0" w:space="0" w:color="auto"/>
            <w:bottom w:val="dashed" w:sz="6" w:space="0" w:color="000000"/>
            <w:right w:val="none" w:sz="0" w:space="0" w:color="auto"/>
          </w:divBdr>
        </w:div>
        <w:div w:id="50886881">
          <w:marLeft w:val="15"/>
          <w:marRight w:val="15"/>
          <w:marTop w:val="270"/>
          <w:marBottom w:val="15"/>
          <w:divBdr>
            <w:top w:val="none" w:sz="0" w:space="0" w:color="auto"/>
            <w:left w:val="none" w:sz="0" w:space="0" w:color="auto"/>
            <w:bottom w:val="dashed" w:sz="6" w:space="0" w:color="000000"/>
            <w:right w:val="none" w:sz="0" w:space="0" w:color="auto"/>
          </w:divBdr>
        </w:div>
        <w:div w:id="226574317">
          <w:marLeft w:val="15"/>
          <w:marRight w:val="15"/>
          <w:marTop w:val="270"/>
          <w:marBottom w:val="15"/>
          <w:divBdr>
            <w:top w:val="none" w:sz="0" w:space="0" w:color="auto"/>
            <w:left w:val="none" w:sz="0" w:space="0" w:color="auto"/>
            <w:bottom w:val="dashed" w:sz="6" w:space="0" w:color="000000"/>
            <w:right w:val="none" w:sz="0" w:space="0" w:color="auto"/>
          </w:divBdr>
        </w:div>
        <w:div w:id="34158859">
          <w:marLeft w:val="15"/>
          <w:marRight w:val="15"/>
          <w:marTop w:val="270"/>
          <w:marBottom w:val="15"/>
          <w:divBdr>
            <w:top w:val="none" w:sz="0" w:space="0" w:color="auto"/>
            <w:left w:val="none" w:sz="0" w:space="0" w:color="auto"/>
            <w:bottom w:val="dashed" w:sz="6" w:space="0" w:color="000000"/>
            <w:right w:val="none" w:sz="0" w:space="0" w:color="auto"/>
          </w:divBdr>
        </w:div>
        <w:div w:id="32077005">
          <w:marLeft w:val="15"/>
          <w:marRight w:val="15"/>
          <w:marTop w:val="270"/>
          <w:marBottom w:val="15"/>
          <w:divBdr>
            <w:top w:val="none" w:sz="0" w:space="0" w:color="auto"/>
            <w:left w:val="none" w:sz="0" w:space="0" w:color="auto"/>
            <w:bottom w:val="dashed" w:sz="6" w:space="0" w:color="000000"/>
            <w:right w:val="none" w:sz="0" w:space="0" w:color="auto"/>
          </w:divBdr>
        </w:div>
        <w:div w:id="1950773765">
          <w:marLeft w:val="15"/>
          <w:marRight w:val="15"/>
          <w:marTop w:val="270"/>
          <w:marBottom w:val="15"/>
          <w:divBdr>
            <w:top w:val="none" w:sz="0" w:space="0" w:color="auto"/>
            <w:left w:val="none" w:sz="0" w:space="0" w:color="auto"/>
            <w:bottom w:val="dashed" w:sz="6" w:space="0" w:color="000000"/>
            <w:right w:val="none" w:sz="0" w:space="0" w:color="auto"/>
          </w:divBdr>
        </w:div>
        <w:div w:id="1201745097">
          <w:marLeft w:val="15"/>
          <w:marRight w:val="15"/>
          <w:marTop w:val="270"/>
          <w:marBottom w:val="15"/>
          <w:divBdr>
            <w:top w:val="none" w:sz="0" w:space="0" w:color="auto"/>
            <w:left w:val="none" w:sz="0" w:space="0" w:color="auto"/>
            <w:bottom w:val="dashed" w:sz="6" w:space="0" w:color="000000"/>
            <w:right w:val="none" w:sz="0" w:space="0" w:color="auto"/>
          </w:divBdr>
        </w:div>
        <w:div w:id="980309737">
          <w:marLeft w:val="15"/>
          <w:marRight w:val="15"/>
          <w:marTop w:val="270"/>
          <w:marBottom w:val="15"/>
          <w:divBdr>
            <w:top w:val="none" w:sz="0" w:space="0" w:color="auto"/>
            <w:left w:val="none" w:sz="0" w:space="0" w:color="auto"/>
            <w:bottom w:val="dashed" w:sz="6" w:space="0" w:color="000000"/>
            <w:right w:val="none" w:sz="0" w:space="0" w:color="auto"/>
          </w:divBdr>
        </w:div>
        <w:div w:id="1420440421">
          <w:marLeft w:val="15"/>
          <w:marRight w:val="15"/>
          <w:marTop w:val="15"/>
          <w:marBottom w:val="15"/>
          <w:divBdr>
            <w:top w:val="none" w:sz="0" w:space="0" w:color="auto"/>
            <w:left w:val="none" w:sz="0" w:space="0" w:color="auto"/>
            <w:bottom w:val="none" w:sz="0" w:space="0" w:color="auto"/>
            <w:right w:val="none" w:sz="0" w:space="0" w:color="auto"/>
          </w:divBdr>
        </w:div>
        <w:div w:id="855926796">
          <w:marLeft w:val="15"/>
          <w:marRight w:val="15"/>
          <w:marTop w:val="15"/>
          <w:marBottom w:val="15"/>
          <w:divBdr>
            <w:top w:val="none" w:sz="0" w:space="0" w:color="auto"/>
            <w:left w:val="none" w:sz="0" w:space="0" w:color="auto"/>
            <w:bottom w:val="none" w:sz="0" w:space="0" w:color="auto"/>
            <w:right w:val="none" w:sz="0" w:space="0" w:color="auto"/>
          </w:divBdr>
        </w:div>
        <w:div w:id="908350523">
          <w:marLeft w:val="15"/>
          <w:marRight w:val="15"/>
          <w:marTop w:val="15"/>
          <w:marBottom w:val="15"/>
          <w:divBdr>
            <w:top w:val="none" w:sz="0" w:space="0" w:color="auto"/>
            <w:left w:val="none" w:sz="0" w:space="0" w:color="auto"/>
            <w:bottom w:val="none" w:sz="0" w:space="0" w:color="auto"/>
            <w:right w:val="none" w:sz="0" w:space="0" w:color="auto"/>
          </w:divBdr>
        </w:div>
        <w:div w:id="2012760188">
          <w:marLeft w:val="15"/>
          <w:marRight w:val="15"/>
          <w:marTop w:val="15"/>
          <w:marBottom w:val="15"/>
          <w:divBdr>
            <w:top w:val="none" w:sz="0" w:space="0" w:color="auto"/>
            <w:left w:val="none" w:sz="0" w:space="0" w:color="auto"/>
            <w:bottom w:val="none" w:sz="0" w:space="0" w:color="auto"/>
            <w:right w:val="none" w:sz="0" w:space="0" w:color="auto"/>
          </w:divBdr>
        </w:div>
        <w:div w:id="1154373990">
          <w:marLeft w:val="15"/>
          <w:marRight w:val="15"/>
          <w:marTop w:val="15"/>
          <w:marBottom w:val="15"/>
          <w:divBdr>
            <w:top w:val="none" w:sz="0" w:space="0" w:color="auto"/>
            <w:left w:val="none" w:sz="0" w:space="0" w:color="auto"/>
            <w:bottom w:val="none" w:sz="0" w:space="0" w:color="auto"/>
            <w:right w:val="none" w:sz="0" w:space="0" w:color="auto"/>
          </w:divBdr>
        </w:div>
        <w:div w:id="1007093393">
          <w:marLeft w:val="15"/>
          <w:marRight w:val="15"/>
          <w:marTop w:val="15"/>
          <w:marBottom w:val="15"/>
          <w:divBdr>
            <w:top w:val="none" w:sz="0" w:space="0" w:color="auto"/>
            <w:left w:val="none" w:sz="0" w:space="0" w:color="auto"/>
            <w:bottom w:val="none" w:sz="0" w:space="0" w:color="auto"/>
            <w:right w:val="none" w:sz="0" w:space="0" w:color="auto"/>
          </w:divBdr>
        </w:div>
        <w:div w:id="2026399736">
          <w:marLeft w:val="15"/>
          <w:marRight w:val="15"/>
          <w:marTop w:val="270"/>
          <w:marBottom w:val="15"/>
          <w:divBdr>
            <w:top w:val="none" w:sz="0" w:space="0" w:color="auto"/>
            <w:left w:val="none" w:sz="0" w:space="0" w:color="auto"/>
            <w:bottom w:val="dashed" w:sz="6" w:space="0" w:color="000000"/>
            <w:right w:val="none" w:sz="0" w:space="0" w:color="auto"/>
          </w:divBdr>
        </w:div>
        <w:div w:id="737216370">
          <w:marLeft w:val="15"/>
          <w:marRight w:val="15"/>
          <w:marTop w:val="270"/>
          <w:marBottom w:val="15"/>
          <w:divBdr>
            <w:top w:val="none" w:sz="0" w:space="0" w:color="auto"/>
            <w:left w:val="none" w:sz="0" w:space="0" w:color="auto"/>
            <w:bottom w:val="dashed" w:sz="6" w:space="0" w:color="000000"/>
            <w:right w:val="none" w:sz="0" w:space="0" w:color="auto"/>
          </w:divBdr>
        </w:div>
        <w:div w:id="438641137">
          <w:marLeft w:val="15"/>
          <w:marRight w:val="15"/>
          <w:marTop w:val="270"/>
          <w:marBottom w:val="15"/>
          <w:divBdr>
            <w:top w:val="none" w:sz="0" w:space="0" w:color="auto"/>
            <w:left w:val="none" w:sz="0" w:space="0" w:color="auto"/>
            <w:bottom w:val="dashed" w:sz="6" w:space="0" w:color="000000"/>
            <w:right w:val="none" w:sz="0" w:space="0" w:color="auto"/>
          </w:divBdr>
        </w:div>
        <w:div w:id="1013651001">
          <w:marLeft w:val="15"/>
          <w:marRight w:val="15"/>
          <w:marTop w:val="270"/>
          <w:marBottom w:val="15"/>
          <w:divBdr>
            <w:top w:val="none" w:sz="0" w:space="0" w:color="auto"/>
            <w:left w:val="none" w:sz="0" w:space="0" w:color="auto"/>
            <w:bottom w:val="dashed" w:sz="6" w:space="0" w:color="000000"/>
            <w:right w:val="none" w:sz="0" w:space="0" w:color="auto"/>
          </w:divBdr>
        </w:div>
        <w:div w:id="873079502">
          <w:marLeft w:val="15"/>
          <w:marRight w:val="15"/>
          <w:marTop w:val="15"/>
          <w:marBottom w:val="15"/>
          <w:divBdr>
            <w:top w:val="none" w:sz="0" w:space="0" w:color="auto"/>
            <w:left w:val="none" w:sz="0" w:space="0" w:color="auto"/>
            <w:bottom w:val="none" w:sz="0" w:space="0" w:color="auto"/>
            <w:right w:val="none" w:sz="0" w:space="0" w:color="auto"/>
          </w:divBdr>
        </w:div>
        <w:div w:id="1004628391">
          <w:marLeft w:val="15"/>
          <w:marRight w:val="15"/>
          <w:marTop w:val="15"/>
          <w:marBottom w:val="15"/>
          <w:divBdr>
            <w:top w:val="none" w:sz="0" w:space="0" w:color="auto"/>
            <w:left w:val="none" w:sz="0" w:space="0" w:color="auto"/>
            <w:bottom w:val="none" w:sz="0" w:space="0" w:color="auto"/>
            <w:right w:val="none" w:sz="0" w:space="0" w:color="auto"/>
          </w:divBdr>
        </w:div>
        <w:div w:id="1531723456">
          <w:marLeft w:val="15"/>
          <w:marRight w:val="15"/>
          <w:marTop w:val="15"/>
          <w:marBottom w:val="15"/>
          <w:divBdr>
            <w:top w:val="none" w:sz="0" w:space="0" w:color="auto"/>
            <w:left w:val="none" w:sz="0" w:space="0" w:color="auto"/>
            <w:bottom w:val="none" w:sz="0" w:space="0" w:color="auto"/>
            <w:right w:val="none" w:sz="0" w:space="0" w:color="auto"/>
          </w:divBdr>
        </w:div>
        <w:div w:id="1324771984">
          <w:marLeft w:val="15"/>
          <w:marRight w:val="15"/>
          <w:marTop w:val="15"/>
          <w:marBottom w:val="15"/>
          <w:divBdr>
            <w:top w:val="none" w:sz="0" w:space="0" w:color="auto"/>
            <w:left w:val="none" w:sz="0" w:space="0" w:color="auto"/>
            <w:bottom w:val="none" w:sz="0" w:space="0" w:color="auto"/>
            <w:right w:val="none" w:sz="0" w:space="0" w:color="auto"/>
          </w:divBdr>
        </w:div>
        <w:div w:id="1078551634">
          <w:marLeft w:val="15"/>
          <w:marRight w:val="15"/>
          <w:marTop w:val="15"/>
          <w:marBottom w:val="15"/>
          <w:divBdr>
            <w:top w:val="none" w:sz="0" w:space="0" w:color="auto"/>
            <w:left w:val="none" w:sz="0" w:space="0" w:color="auto"/>
            <w:bottom w:val="none" w:sz="0" w:space="0" w:color="auto"/>
            <w:right w:val="none" w:sz="0" w:space="0" w:color="auto"/>
          </w:divBdr>
        </w:div>
        <w:div w:id="1160929264">
          <w:marLeft w:val="15"/>
          <w:marRight w:val="15"/>
          <w:marTop w:val="15"/>
          <w:marBottom w:val="15"/>
          <w:divBdr>
            <w:top w:val="none" w:sz="0" w:space="0" w:color="auto"/>
            <w:left w:val="none" w:sz="0" w:space="0" w:color="auto"/>
            <w:bottom w:val="none" w:sz="0" w:space="0" w:color="auto"/>
            <w:right w:val="none" w:sz="0" w:space="0" w:color="auto"/>
          </w:divBdr>
        </w:div>
        <w:div w:id="837424195">
          <w:marLeft w:val="15"/>
          <w:marRight w:val="15"/>
          <w:marTop w:val="15"/>
          <w:marBottom w:val="15"/>
          <w:divBdr>
            <w:top w:val="none" w:sz="0" w:space="0" w:color="auto"/>
            <w:left w:val="none" w:sz="0" w:space="0" w:color="auto"/>
            <w:bottom w:val="none" w:sz="0" w:space="0" w:color="auto"/>
            <w:right w:val="none" w:sz="0" w:space="0" w:color="auto"/>
          </w:divBdr>
        </w:div>
        <w:div w:id="1434981406">
          <w:marLeft w:val="15"/>
          <w:marRight w:val="15"/>
          <w:marTop w:val="270"/>
          <w:marBottom w:val="15"/>
          <w:divBdr>
            <w:top w:val="none" w:sz="0" w:space="0" w:color="auto"/>
            <w:left w:val="none" w:sz="0" w:space="0" w:color="auto"/>
            <w:bottom w:val="dashed" w:sz="6" w:space="0" w:color="000000"/>
            <w:right w:val="none" w:sz="0" w:space="0" w:color="auto"/>
          </w:divBdr>
        </w:div>
        <w:div w:id="1247228540">
          <w:marLeft w:val="15"/>
          <w:marRight w:val="15"/>
          <w:marTop w:val="270"/>
          <w:marBottom w:val="15"/>
          <w:divBdr>
            <w:top w:val="none" w:sz="0" w:space="0" w:color="auto"/>
            <w:left w:val="none" w:sz="0" w:space="0" w:color="auto"/>
            <w:bottom w:val="dashed" w:sz="6" w:space="0" w:color="000000"/>
            <w:right w:val="none" w:sz="0" w:space="0" w:color="auto"/>
          </w:divBdr>
        </w:div>
        <w:div w:id="1680430794">
          <w:marLeft w:val="15"/>
          <w:marRight w:val="15"/>
          <w:marTop w:val="270"/>
          <w:marBottom w:val="15"/>
          <w:divBdr>
            <w:top w:val="none" w:sz="0" w:space="0" w:color="auto"/>
            <w:left w:val="none" w:sz="0" w:space="0" w:color="auto"/>
            <w:bottom w:val="dashed" w:sz="6" w:space="0" w:color="000000"/>
            <w:right w:val="none" w:sz="0" w:space="0" w:color="auto"/>
          </w:divBdr>
        </w:div>
        <w:div w:id="714278010">
          <w:marLeft w:val="15"/>
          <w:marRight w:val="15"/>
          <w:marTop w:val="270"/>
          <w:marBottom w:val="15"/>
          <w:divBdr>
            <w:top w:val="none" w:sz="0" w:space="0" w:color="auto"/>
            <w:left w:val="none" w:sz="0" w:space="0" w:color="auto"/>
            <w:bottom w:val="dashed" w:sz="6" w:space="0" w:color="000000"/>
            <w:right w:val="none" w:sz="0" w:space="0" w:color="auto"/>
          </w:divBdr>
        </w:div>
        <w:div w:id="1082096989">
          <w:marLeft w:val="15"/>
          <w:marRight w:val="15"/>
          <w:marTop w:val="270"/>
          <w:marBottom w:val="15"/>
          <w:divBdr>
            <w:top w:val="none" w:sz="0" w:space="0" w:color="auto"/>
            <w:left w:val="none" w:sz="0" w:space="0" w:color="auto"/>
            <w:bottom w:val="dashed" w:sz="6" w:space="0" w:color="000000"/>
            <w:right w:val="none" w:sz="0" w:space="0" w:color="auto"/>
          </w:divBdr>
        </w:div>
        <w:div w:id="2096977472">
          <w:marLeft w:val="15"/>
          <w:marRight w:val="15"/>
          <w:marTop w:val="270"/>
          <w:marBottom w:val="15"/>
          <w:divBdr>
            <w:top w:val="none" w:sz="0" w:space="0" w:color="auto"/>
            <w:left w:val="none" w:sz="0" w:space="0" w:color="auto"/>
            <w:bottom w:val="dashed" w:sz="6" w:space="0" w:color="000000"/>
            <w:right w:val="none" w:sz="0" w:space="0" w:color="auto"/>
          </w:divBdr>
        </w:div>
        <w:div w:id="131756492">
          <w:marLeft w:val="15"/>
          <w:marRight w:val="15"/>
          <w:marTop w:val="270"/>
          <w:marBottom w:val="15"/>
          <w:divBdr>
            <w:top w:val="none" w:sz="0" w:space="0" w:color="auto"/>
            <w:left w:val="none" w:sz="0" w:space="0" w:color="auto"/>
            <w:bottom w:val="dashed" w:sz="6" w:space="0" w:color="000000"/>
            <w:right w:val="none" w:sz="0" w:space="0" w:color="auto"/>
          </w:divBdr>
        </w:div>
        <w:div w:id="1376389355">
          <w:marLeft w:val="15"/>
          <w:marRight w:val="15"/>
          <w:marTop w:val="270"/>
          <w:marBottom w:val="15"/>
          <w:divBdr>
            <w:top w:val="none" w:sz="0" w:space="0" w:color="auto"/>
            <w:left w:val="none" w:sz="0" w:space="0" w:color="auto"/>
            <w:bottom w:val="dashed" w:sz="6" w:space="0" w:color="000000"/>
            <w:right w:val="none" w:sz="0" w:space="0" w:color="auto"/>
          </w:divBdr>
        </w:div>
        <w:div w:id="480536788">
          <w:marLeft w:val="15"/>
          <w:marRight w:val="15"/>
          <w:marTop w:val="270"/>
          <w:marBottom w:val="15"/>
          <w:divBdr>
            <w:top w:val="none" w:sz="0" w:space="0" w:color="auto"/>
            <w:left w:val="none" w:sz="0" w:space="0" w:color="auto"/>
            <w:bottom w:val="dashed" w:sz="6" w:space="0" w:color="000000"/>
            <w:right w:val="none" w:sz="0" w:space="0" w:color="auto"/>
          </w:divBdr>
        </w:div>
        <w:div w:id="889263884">
          <w:marLeft w:val="15"/>
          <w:marRight w:val="15"/>
          <w:marTop w:val="270"/>
          <w:marBottom w:val="15"/>
          <w:divBdr>
            <w:top w:val="none" w:sz="0" w:space="0" w:color="auto"/>
            <w:left w:val="none" w:sz="0" w:space="0" w:color="auto"/>
            <w:bottom w:val="dashed" w:sz="6" w:space="0" w:color="000000"/>
            <w:right w:val="none" w:sz="0" w:space="0" w:color="auto"/>
          </w:divBdr>
        </w:div>
        <w:div w:id="672142834">
          <w:marLeft w:val="15"/>
          <w:marRight w:val="15"/>
          <w:marTop w:val="270"/>
          <w:marBottom w:val="15"/>
          <w:divBdr>
            <w:top w:val="none" w:sz="0" w:space="0" w:color="auto"/>
            <w:left w:val="none" w:sz="0" w:space="0" w:color="auto"/>
            <w:bottom w:val="dashed" w:sz="6" w:space="0" w:color="000000"/>
            <w:right w:val="none" w:sz="0" w:space="0" w:color="auto"/>
          </w:divBdr>
        </w:div>
        <w:div w:id="1636332966">
          <w:marLeft w:val="15"/>
          <w:marRight w:val="15"/>
          <w:marTop w:val="15"/>
          <w:marBottom w:val="15"/>
          <w:divBdr>
            <w:top w:val="none" w:sz="0" w:space="0" w:color="auto"/>
            <w:left w:val="none" w:sz="0" w:space="0" w:color="auto"/>
            <w:bottom w:val="none" w:sz="0" w:space="0" w:color="auto"/>
            <w:right w:val="none" w:sz="0" w:space="0" w:color="auto"/>
          </w:divBdr>
        </w:div>
        <w:div w:id="2105806123">
          <w:marLeft w:val="15"/>
          <w:marRight w:val="15"/>
          <w:marTop w:val="15"/>
          <w:marBottom w:val="15"/>
          <w:divBdr>
            <w:top w:val="none" w:sz="0" w:space="0" w:color="auto"/>
            <w:left w:val="none" w:sz="0" w:space="0" w:color="auto"/>
            <w:bottom w:val="none" w:sz="0" w:space="0" w:color="auto"/>
            <w:right w:val="none" w:sz="0" w:space="0" w:color="auto"/>
          </w:divBdr>
        </w:div>
        <w:div w:id="966854553">
          <w:marLeft w:val="15"/>
          <w:marRight w:val="15"/>
          <w:marTop w:val="15"/>
          <w:marBottom w:val="15"/>
          <w:divBdr>
            <w:top w:val="none" w:sz="0" w:space="0" w:color="auto"/>
            <w:left w:val="none" w:sz="0" w:space="0" w:color="auto"/>
            <w:bottom w:val="none" w:sz="0" w:space="0" w:color="auto"/>
            <w:right w:val="none" w:sz="0" w:space="0" w:color="auto"/>
          </w:divBdr>
        </w:div>
        <w:div w:id="156464856">
          <w:marLeft w:val="15"/>
          <w:marRight w:val="15"/>
          <w:marTop w:val="15"/>
          <w:marBottom w:val="15"/>
          <w:divBdr>
            <w:top w:val="none" w:sz="0" w:space="0" w:color="auto"/>
            <w:left w:val="none" w:sz="0" w:space="0" w:color="auto"/>
            <w:bottom w:val="none" w:sz="0" w:space="0" w:color="auto"/>
            <w:right w:val="none" w:sz="0" w:space="0" w:color="auto"/>
          </w:divBdr>
        </w:div>
        <w:div w:id="1925647047">
          <w:marLeft w:val="15"/>
          <w:marRight w:val="15"/>
          <w:marTop w:val="270"/>
          <w:marBottom w:val="15"/>
          <w:divBdr>
            <w:top w:val="none" w:sz="0" w:space="0" w:color="auto"/>
            <w:left w:val="none" w:sz="0" w:space="0" w:color="auto"/>
            <w:bottom w:val="dashed" w:sz="6" w:space="0" w:color="000000"/>
            <w:right w:val="none" w:sz="0" w:space="0" w:color="auto"/>
          </w:divBdr>
        </w:div>
        <w:div w:id="2037462400">
          <w:marLeft w:val="15"/>
          <w:marRight w:val="15"/>
          <w:marTop w:val="15"/>
          <w:marBottom w:val="15"/>
          <w:divBdr>
            <w:top w:val="none" w:sz="0" w:space="0" w:color="auto"/>
            <w:left w:val="none" w:sz="0" w:space="0" w:color="auto"/>
            <w:bottom w:val="none" w:sz="0" w:space="0" w:color="auto"/>
            <w:right w:val="none" w:sz="0" w:space="0" w:color="auto"/>
          </w:divBdr>
        </w:div>
        <w:div w:id="1711956076">
          <w:marLeft w:val="15"/>
          <w:marRight w:val="15"/>
          <w:marTop w:val="15"/>
          <w:marBottom w:val="15"/>
          <w:divBdr>
            <w:top w:val="none" w:sz="0" w:space="0" w:color="auto"/>
            <w:left w:val="none" w:sz="0" w:space="0" w:color="auto"/>
            <w:bottom w:val="none" w:sz="0" w:space="0" w:color="auto"/>
            <w:right w:val="none" w:sz="0" w:space="0" w:color="auto"/>
          </w:divBdr>
        </w:div>
        <w:div w:id="1180199143">
          <w:marLeft w:val="15"/>
          <w:marRight w:val="15"/>
          <w:marTop w:val="15"/>
          <w:marBottom w:val="15"/>
          <w:divBdr>
            <w:top w:val="none" w:sz="0" w:space="0" w:color="auto"/>
            <w:left w:val="none" w:sz="0" w:space="0" w:color="auto"/>
            <w:bottom w:val="none" w:sz="0" w:space="0" w:color="auto"/>
            <w:right w:val="none" w:sz="0" w:space="0" w:color="auto"/>
          </w:divBdr>
        </w:div>
        <w:div w:id="2089186012">
          <w:marLeft w:val="15"/>
          <w:marRight w:val="15"/>
          <w:marTop w:val="15"/>
          <w:marBottom w:val="15"/>
          <w:divBdr>
            <w:top w:val="none" w:sz="0" w:space="0" w:color="auto"/>
            <w:left w:val="none" w:sz="0" w:space="0" w:color="auto"/>
            <w:bottom w:val="none" w:sz="0" w:space="0" w:color="auto"/>
            <w:right w:val="none" w:sz="0" w:space="0" w:color="auto"/>
          </w:divBdr>
        </w:div>
        <w:div w:id="1825392732">
          <w:marLeft w:val="15"/>
          <w:marRight w:val="15"/>
          <w:marTop w:val="15"/>
          <w:marBottom w:val="15"/>
          <w:divBdr>
            <w:top w:val="none" w:sz="0" w:space="0" w:color="auto"/>
            <w:left w:val="none" w:sz="0" w:space="0" w:color="auto"/>
            <w:bottom w:val="none" w:sz="0" w:space="0" w:color="auto"/>
            <w:right w:val="none" w:sz="0" w:space="0" w:color="auto"/>
          </w:divBdr>
        </w:div>
        <w:div w:id="457996143">
          <w:marLeft w:val="15"/>
          <w:marRight w:val="15"/>
          <w:marTop w:val="15"/>
          <w:marBottom w:val="15"/>
          <w:divBdr>
            <w:top w:val="none" w:sz="0" w:space="0" w:color="auto"/>
            <w:left w:val="none" w:sz="0" w:space="0" w:color="auto"/>
            <w:bottom w:val="none" w:sz="0" w:space="0" w:color="auto"/>
            <w:right w:val="none" w:sz="0" w:space="0" w:color="auto"/>
          </w:divBdr>
        </w:div>
        <w:div w:id="2071733324">
          <w:marLeft w:val="15"/>
          <w:marRight w:val="15"/>
          <w:marTop w:val="15"/>
          <w:marBottom w:val="15"/>
          <w:divBdr>
            <w:top w:val="none" w:sz="0" w:space="0" w:color="auto"/>
            <w:left w:val="none" w:sz="0" w:space="0" w:color="auto"/>
            <w:bottom w:val="none" w:sz="0" w:space="0" w:color="auto"/>
            <w:right w:val="none" w:sz="0" w:space="0" w:color="auto"/>
          </w:divBdr>
        </w:div>
        <w:div w:id="54354177">
          <w:marLeft w:val="15"/>
          <w:marRight w:val="15"/>
          <w:marTop w:val="15"/>
          <w:marBottom w:val="15"/>
          <w:divBdr>
            <w:top w:val="none" w:sz="0" w:space="0" w:color="auto"/>
            <w:left w:val="none" w:sz="0" w:space="0" w:color="auto"/>
            <w:bottom w:val="none" w:sz="0" w:space="0" w:color="auto"/>
            <w:right w:val="none" w:sz="0" w:space="0" w:color="auto"/>
          </w:divBdr>
        </w:div>
        <w:div w:id="278339302">
          <w:marLeft w:val="15"/>
          <w:marRight w:val="15"/>
          <w:marTop w:val="270"/>
          <w:marBottom w:val="15"/>
          <w:divBdr>
            <w:top w:val="none" w:sz="0" w:space="0" w:color="auto"/>
            <w:left w:val="none" w:sz="0" w:space="0" w:color="auto"/>
            <w:bottom w:val="dashed" w:sz="6" w:space="0" w:color="000000"/>
            <w:right w:val="none" w:sz="0" w:space="0" w:color="auto"/>
          </w:divBdr>
        </w:div>
        <w:div w:id="1728650556">
          <w:marLeft w:val="15"/>
          <w:marRight w:val="15"/>
          <w:marTop w:val="270"/>
          <w:marBottom w:val="15"/>
          <w:divBdr>
            <w:top w:val="none" w:sz="0" w:space="0" w:color="auto"/>
            <w:left w:val="none" w:sz="0" w:space="0" w:color="auto"/>
            <w:bottom w:val="dashed" w:sz="6" w:space="0" w:color="000000"/>
            <w:right w:val="none" w:sz="0" w:space="0" w:color="auto"/>
          </w:divBdr>
        </w:div>
        <w:div w:id="554506517">
          <w:marLeft w:val="15"/>
          <w:marRight w:val="15"/>
          <w:marTop w:val="270"/>
          <w:marBottom w:val="15"/>
          <w:divBdr>
            <w:top w:val="none" w:sz="0" w:space="0" w:color="auto"/>
            <w:left w:val="none" w:sz="0" w:space="0" w:color="auto"/>
            <w:bottom w:val="dashed" w:sz="6" w:space="0" w:color="000000"/>
            <w:right w:val="none" w:sz="0" w:space="0" w:color="auto"/>
          </w:divBdr>
        </w:div>
        <w:div w:id="1081678241">
          <w:marLeft w:val="15"/>
          <w:marRight w:val="15"/>
          <w:marTop w:val="270"/>
          <w:marBottom w:val="15"/>
          <w:divBdr>
            <w:top w:val="none" w:sz="0" w:space="0" w:color="auto"/>
            <w:left w:val="none" w:sz="0" w:space="0" w:color="auto"/>
            <w:bottom w:val="dashed" w:sz="6" w:space="0" w:color="000000"/>
            <w:right w:val="none" w:sz="0" w:space="0" w:color="auto"/>
          </w:divBdr>
        </w:div>
        <w:div w:id="1273198985">
          <w:marLeft w:val="15"/>
          <w:marRight w:val="15"/>
          <w:marTop w:val="270"/>
          <w:marBottom w:val="15"/>
          <w:divBdr>
            <w:top w:val="none" w:sz="0" w:space="0" w:color="auto"/>
            <w:left w:val="none" w:sz="0" w:space="0" w:color="auto"/>
            <w:bottom w:val="dashed" w:sz="6" w:space="0" w:color="000000"/>
            <w:right w:val="none" w:sz="0" w:space="0" w:color="auto"/>
          </w:divBdr>
        </w:div>
        <w:div w:id="999775370">
          <w:marLeft w:val="15"/>
          <w:marRight w:val="15"/>
          <w:marTop w:val="270"/>
          <w:marBottom w:val="15"/>
          <w:divBdr>
            <w:top w:val="none" w:sz="0" w:space="0" w:color="auto"/>
            <w:left w:val="none" w:sz="0" w:space="0" w:color="auto"/>
            <w:bottom w:val="dashed" w:sz="6" w:space="0" w:color="000000"/>
            <w:right w:val="none" w:sz="0" w:space="0" w:color="auto"/>
          </w:divBdr>
        </w:div>
        <w:div w:id="934938849">
          <w:marLeft w:val="15"/>
          <w:marRight w:val="15"/>
          <w:marTop w:val="270"/>
          <w:marBottom w:val="15"/>
          <w:divBdr>
            <w:top w:val="none" w:sz="0" w:space="0" w:color="auto"/>
            <w:left w:val="none" w:sz="0" w:space="0" w:color="auto"/>
            <w:bottom w:val="dashed" w:sz="6" w:space="0" w:color="000000"/>
            <w:right w:val="none" w:sz="0" w:space="0" w:color="auto"/>
          </w:divBdr>
        </w:div>
        <w:div w:id="502671332">
          <w:marLeft w:val="15"/>
          <w:marRight w:val="15"/>
          <w:marTop w:val="270"/>
          <w:marBottom w:val="15"/>
          <w:divBdr>
            <w:top w:val="none" w:sz="0" w:space="0" w:color="auto"/>
            <w:left w:val="none" w:sz="0" w:space="0" w:color="auto"/>
            <w:bottom w:val="dashed" w:sz="6" w:space="0" w:color="000000"/>
            <w:right w:val="none" w:sz="0" w:space="0" w:color="auto"/>
          </w:divBdr>
        </w:div>
        <w:div w:id="1637906286">
          <w:marLeft w:val="15"/>
          <w:marRight w:val="15"/>
          <w:marTop w:val="270"/>
          <w:marBottom w:val="15"/>
          <w:divBdr>
            <w:top w:val="none" w:sz="0" w:space="0" w:color="auto"/>
            <w:left w:val="none" w:sz="0" w:space="0" w:color="auto"/>
            <w:bottom w:val="dashed" w:sz="6" w:space="0" w:color="000000"/>
            <w:right w:val="none" w:sz="0" w:space="0" w:color="auto"/>
          </w:divBdr>
        </w:div>
        <w:div w:id="1744913690">
          <w:marLeft w:val="15"/>
          <w:marRight w:val="15"/>
          <w:marTop w:val="270"/>
          <w:marBottom w:val="15"/>
          <w:divBdr>
            <w:top w:val="none" w:sz="0" w:space="0" w:color="auto"/>
            <w:left w:val="none" w:sz="0" w:space="0" w:color="auto"/>
            <w:bottom w:val="dashed" w:sz="6" w:space="0" w:color="000000"/>
            <w:right w:val="none" w:sz="0" w:space="0" w:color="auto"/>
          </w:divBdr>
        </w:div>
        <w:div w:id="260576651">
          <w:marLeft w:val="15"/>
          <w:marRight w:val="15"/>
          <w:marTop w:val="270"/>
          <w:marBottom w:val="15"/>
          <w:divBdr>
            <w:top w:val="none" w:sz="0" w:space="0" w:color="auto"/>
            <w:left w:val="none" w:sz="0" w:space="0" w:color="auto"/>
            <w:bottom w:val="dashed" w:sz="6" w:space="0" w:color="000000"/>
            <w:right w:val="none" w:sz="0" w:space="0" w:color="auto"/>
          </w:divBdr>
        </w:div>
        <w:div w:id="1910193727">
          <w:marLeft w:val="15"/>
          <w:marRight w:val="15"/>
          <w:marTop w:val="270"/>
          <w:marBottom w:val="15"/>
          <w:divBdr>
            <w:top w:val="none" w:sz="0" w:space="0" w:color="auto"/>
            <w:left w:val="none" w:sz="0" w:space="0" w:color="auto"/>
            <w:bottom w:val="dashed" w:sz="6" w:space="0" w:color="000000"/>
            <w:right w:val="none" w:sz="0" w:space="0" w:color="auto"/>
          </w:divBdr>
        </w:div>
        <w:div w:id="8147955">
          <w:marLeft w:val="15"/>
          <w:marRight w:val="15"/>
          <w:marTop w:val="270"/>
          <w:marBottom w:val="15"/>
          <w:divBdr>
            <w:top w:val="none" w:sz="0" w:space="0" w:color="auto"/>
            <w:left w:val="none" w:sz="0" w:space="0" w:color="auto"/>
            <w:bottom w:val="dashed" w:sz="6" w:space="0" w:color="000000"/>
            <w:right w:val="none" w:sz="0" w:space="0" w:color="auto"/>
          </w:divBdr>
        </w:div>
        <w:div w:id="902568290">
          <w:marLeft w:val="15"/>
          <w:marRight w:val="15"/>
          <w:marTop w:val="270"/>
          <w:marBottom w:val="15"/>
          <w:divBdr>
            <w:top w:val="none" w:sz="0" w:space="0" w:color="auto"/>
            <w:left w:val="none" w:sz="0" w:space="0" w:color="auto"/>
            <w:bottom w:val="dashed" w:sz="6" w:space="0" w:color="000000"/>
            <w:right w:val="none" w:sz="0" w:space="0" w:color="auto"/>
          </w:divBdr>
        </w:div>
        <w:div w:id="1701542386">
          <w:marLeft w:val="15"/>
          <w:marRight w:val="15"/>
          <w:marTop w:val="270"/>
          <w:marBottom w:val="15"/>
          <w:divBdr>
            <w:top w:val="none" w:sz="0" w:space="0" w:color="auto"/>
            <w:left w:val="none" w:sz="0" w:space="0" w:color="auto"/>
            <w:bottom w:val="dashed" w:sz="6" w:space="0" w:color="000000"/>
            <w:right w:val="none" w:sz="0" w:space="0" w:color="auto"/>
          </w:divBdr>
        </w:div>
        <w:div w:id="752513026">
          <w:marLeft w:val="15"/>
          <w:marRight w:val="15"/>
          <w:marTop w:val="15"/>
          <w:marBottom w:val="15"/>
          <w:divBdr>
            <w:top w:val="none" w:sz="0" w:space="0" w:color="auto"/>
            <w:left w:val="none" w:sz="0" w:space="0" w:color="auto"/>
            <w:bottom w:val="none" w:sz="0" w:space="0" w:color="auto"/>
            <w:right w:val="none" w:sz="0" w:space="0" w:color="auto"/>
          </w:divBdr>
        </w:div>
        <w:div w:id="771977795">
          <w:marLeft w:val="15"/>
          <w:marRight w:val="15"/>
          <w:marTop w:val="15"/>
          <w:marBottom w:val="15"/>
          <w:divBdr>
            <w:top w:val="none" w:sz="0" w:space="0" w:color="auto"/>
            <w:left w:val="none" w:sz="0" w:space="0" w:color="auto"/>
            <w:bottom w:val="none" w:sz="0" w:space="0" w:color="auto"/>
            <w:right w:val="none" w:sz="0" w:space="0" w:color="auto"/>
          </w:divBdr>
        </w:div>
        <w:div w:id="208566658">
          <w:marLeft w:val="15"/>
          <w:marRight w:val="15"/>
          <w:marTop w:val="15"/>
          <w:marBottom w:val="15"/>
          <w:divBdr>
            <w:top w:val="none" w:sz="0" w:space="0" w:color="auto"/>
            <w:left w:val="none" w:sz="0" w:space="0" w:color="auto"/>
            <w:bottom w:val="none" w:sz="0" w:space="0" w:color="auto"/>
            <w:right w:val="none" w:sz="0" w:space="0" w:color="auto"/>
          </w:divBdr>
        </w:div>
        <w:div w:id="510990760">
          <w:marLeft w:val="15"/>
          <w:marRight w:val="15"/>
          <w:marTop w:val="15"/>
          <w:marBottom w:val="15"/>
          <w:divBdr>
            <w:top w:val="none" w:sz="0" w:space="0" w:color="auto"/>
            <w:left w:val="none" w:sz="0" w:space="0" w:color="auto"/>
            <w:bottom w:val="none" w:sz="0" w:space="0" w:color="auto"/>
            <w:right w:val="none" w:sz="0" w:space="0" w:color="auto"/>
          </w:divBdr>
        </w:div>
        <w:div w:id="1748765652">
          <w:marLeft w:val="15"/>
          <w:marRight w:val="15"/>
          <w:marTop w:val="15"/>
          <w:marBottom w:val="15"/>
          <w:divBdr>
            <w:top w:val="none" w:sz="0" w:space="0" w:color="auto"/>
            <w:left w:val="none" w:sz="0" w:space="0" w:color="auto"/>
            <w:bottom w:val="none" w:sz="0" w:space="0" w:color="auto"/>
            <w:right w:val="none" w:sz="0" w:space="0" w:color="auto"/>
          </w:divBdr>
        </w:div>
        <w:div w:id="1213616587">
          <w:marLeft w:val="15"/>
          <w:marRight w:val="15"/>
          <w:marTop w:val="15"/>
          <w:marBottom w:val="15"/>
          <w:divBdr>
            <w:top w:val="none" w:sz="0" w:space="0" w:color="auto"/>
            <w:left w:val="none" w:sz="0" w:space="0" w:color="auto"/>
            <w:bottom w:val="none" w:sz="0" w:space="0" w:color="auto"/>
            <w:right w:val="none" w:sz="0" w:space="0" w:color="auto"/>
          </w:divBdr>
        </w:div>
        <w:div w:id="1924991887">
          <w:marLeft w:val="15"/>
          <w:marRight w:val="15"/>
          <w:marTop w:val="15"/>
          <w:marBottom w:val="15"/>
          <w:divBdr>
            <w:top w:val="none" w:sz="0" w:space="0" w:color="auto"/>
            <w:left w:val="none" w:sz="0" w:space="0" w:color="auto"/>
            <w:bottom w:val="none" w:sz="0" w:space="0" w:color="auto"/>
            <w:right w:val="none" w:sz="0" w:space="0" w:color="auto"/>
          </w:divBdr>
        </w:div>
        <w:div w:id="279924528">
          <w:marLeft w:val="15"/>
          <w:marRight w:val="15"/>
          <w:marTop w:val="15"/>
          <w:marBottom w:val="15"/>
          <w:divBdr>
            <w:top w:val="none" w:sz="0" w:space="0" w:color="auto"/>
            <w:left w:val="none" w:sz="0" w:space="0" w:color="auto"/>
            <w:bottom w:val="none" w:sz="0" w:space="0" w:color="auto"/>
            <w:right w:val="none" w:sz="0" w:space="0" w:color="auto"/>
          </w:divBdr>
        </w:div>
        <w:div w:id="2030593976">
          <w:marLeft w:val="15"/>
          <w:marRight w:val="15"/>
          <w:marTop w:val="15"/>
          <w:marBottom w:val="15"/>
          <w:divBdr>
            <w:top w:val="none" w:sz="0" w:space="0" w:color="auto"/>
            <w:left w:val="none" w:sz="0" w:space="0" w:color="auto"/>
            <w:bottom w:val="none" w:sz="0" w:space="0" w:color="auto"/>
            <w:right w:val="none" w:sz="0" w:space="0" w:color="auto"/>
          </w:divBdr>
        </w:div>
        <w:div w:id="516886538">
          <w:marLeft w:val="15"/>
          <w:marRight w:val="15"/>
          <w:marTop w:val="15"/>
          <w:marBottom w:val="15"/>
          <w:divBdr>
            <w:top w:val="none" w:sz="0" w:space="0" w:color="auto"/>
            <w:left w:val="none" w:sz="0" w:space="0" w:color="auto"/>
            <w:bottom w:val="none" w:sz="0" w:space="0" w:color="auto"/>
            <w:right w:val="none" w:sz="0" w:space="0" w:color="auto"/>
          </w:divBdr>
        </w:div>
        <w:div w:id="1269852225">
          <w:marLeft w:val="15"/>
          <w:marRight w:val="15"/>
          <w:marTop w:val="15"/>
          <w:marBottom w:val="15"/>
          <w:divBdr>
            <w:top w:val="none" w:sz="0" w:space="0" w:color="auto"/>
            <w:left w:val="none" w:sz="0" w:space="0" w:color="auto"/>
            <w:bottom w:val="none" w:sz="0" w:space="0" w:color="auto"/>
            <w:right w:val="none" w:sz="0" w:space="0" w:color="auto"/>
          </w:divBdr>
        </w:div>
        <w:div w:id="731150448">
          <w:marLeft w:val="15"/>
          <w:marRight w:val="15"/>
          <w:marTop w:val="15"/>
          <w:marBottom w:val="15"/>
          <w:divBdr>
            <w:top w:val="none" w:sz="0" w:space="0" w:color="auto"/>
            <w:left w:val="none" w:sz="0" w:space="0" w:color="auto"/>
            <w:bottom w:val="none" w:sz="0" w:space="0" w:color="auto"/>
            <w:right w:val="none" w:sz="0" w:space="0" w:color="auto"/>
          </w:divBdr>
        </w:div>
        <w:div w:id="2114007951">
          <w:marLeft w:val="15"/>
          <w:marRight w:val="15"/>
          <w:marTop w:val="15"/>
          <w:marBottom w:val="15"/>
          <w:divBdr>
            <w:top w:val="none" w:sz="0" w:space="0" w:color="auto"/>
            <w:left w:val="none" w:sz="0" w:space="0" w:color="auto"/>
            <w:bottom w:val="none" w:sz="0" w:space="0" w:color="auto"/>
            <w:right w:val="none" w:sz="0" w:space="0" w:color="auto"/>
          </w:divBdr>
        </w:div>
        <w:div w:id="219830029">
          <w:marLeft w:val="15"/>
          <w:marRight w:val="15"/>
          <w:marTop w:val="15"/>
          <w:marBottom w:val="15"/>
          <w:divBdr>
            <w:top w:val="none" w:sz="0" w:space="0" w:color="auto"/>
            <w:left w:val="none" w:sz="0" w:space="0" w:color="auto"/>
            <w:bottom w:val="none" w:sz="0" w:space="0" w:color="auto"/>
            <w:right w:val="none" w:sz="0" w:space="0" w:color="auto"/>
          </w:divBdr>
        </w:div>
        <w:div w:id="665859474">
          <w:marLeft w:val="15"/>
          <w:marRight w:val="15"/>
          <w:marTop w:val="15"/>
          <w:marBottom w:val="15"/>
          <w:divBdr>
            <w:top w:val="none" w:sz="0" w:space="0" w:color="auto"/>
            <w:left w:val="none" w:sz="0" w:space="0" w:color="auto"/>
            <w:bottom w:val="none" w:sz="0" w:space="0" w:color="auto"/>
            <w:right w:val="none" w:sz="0" w:space="0" w:color="auto"/>
          </w:divBdr>
        </w:div>
        <w:div w:id="490214148">
          <w:marLeft w:val="15"/>
          <w:marRight w:val="15"/>
          <w:marTop w:val="15"/>
          <w:marBottom w:val="15"/>
          <w:divBdr>
            <w:top w:val="none" w:sz="0" w:space="0" w:color="auto"/>
            <w:left w:val="none" w:sz="0" w:space="0" w:color="auto"/>
            <w:bottom w:val="none" w:sz="0" w:space="0" w:color="auto"/>
            <w:right w:val="none" w:sz="0" w:space="0" w:color="auto"/>
          </w:divBdr>
        </w:div>
        <w:div w:id="1446581820">
          <w:marLeft w:val="15"/>
          <w:marRight w:val="15"/>
          <w:marTop w:val="15"/>
          <w:marBottom w:val="15"/>
          <w:divBdr>
            <w:top w:val="none" w:sz="0" w:space="0" w:color="auto"/>
            <w:left w:val="none" w:sz="0" w:space="0" w:color="auto"/>
            <w:bottom w:val="none" w:sz="0" w:space="0" w:color="auto"/>
            <w:right w:val="none" w:sz="0" w:space="0" w:color="auto"/>
          </w:divBdr>
        </w:div>
        <w:div w:id="2112508017">
          <w:marLeft w:val="15"/>
          <w:marRight w:val="15"/>
          <w:marTop w:val="15"/>
          <w:marBottom w:val="15"/>
          <w:divBdr>
            <w:top w:val="none" w:sz="0" w:space="0" w:color="auto"/>
            <w:left w:val="none" w:sz="0" w:space="0" w:color="auto"/>
            <w:bottom w:val="none" w:sz="0" w:space="0" w:color="auto"/>
            <w:right w:val="none" w:sz="0" w:space="0" w:color="auto"/>
          </w:divBdr>
        </w:div>
        <w:div w:id="545678865">
          <w:marLeft w:val="15"/>
          <w:marRight w:val="15"/>
          <w:marTop w:val="15"/>
          <w:marBottom w:val="15"/>
          <w:divBdr>
            <w:top w:val="none" w:sz="0" w:space="0" w:color="auto"/>
            <w:left w:val="none" w:sz="0" w:space="0" w:color="auto"/>
            <w:bottom w:val="none" w:sz="0" w:space="0" w:color="auto"/>
            <w:right w:val="none" w:sz="0" w:space="0" w:color="auto"/>
          </w:divBdr>
        </w:div>
        <w:div w:id="113060781">
          <w:marLeft w:val="15"/>
          <w:marRight w:val="15"/>
          <w:marTop w:val="15"/>
          <w:marBottom w:val="15"/>
          <w:divBdr>
            <w:top w:val="none" w:sz="0" w:space="0" w:color="auto"/>
            <w:left w:val="none" w:sz="0" w:space="0" w:color="auto"/>
            <w:bottom w:val="none" w:sz="0" w:space="0" w:color="auto"/>
            <w:right w:val="none" w:sz="0" w:space="0" w:color="auto"/>
          </w:divBdr>
        </w:div>
        <w:div w:id="1324775171">
          <w:marLeft w:val="15"/>
          <w:marRight w:val="15"/>
          <w:marTop w:val="15"/>
          <w:marBottom w:val="15"/>
          <w:divBdr>
            <w:top w:val="none" w:sz="0" w:space="0" w:color="auto"/>
            <w:left w:val="none" w:sz="0" w:space="0" w:color="auto"/>
            <w:bottom w:val="none" w:sz="0" w:space="0" w:color="auto"/>
            <w:right w:val="none" w:sz="0" w:space="0" w:color="auto"/>
          </w:divBdr>
        </w:div>
        <w:div w:id="1056003799">
          <w:marLeft w:val="15"/>
          <w:marRight w:val="15"/>
          <w:marTop w:val="15"/>
          <w:marBottom w:val="15"/>
          <w:divBdr>
            <w:top w:val="none" w:sz="0" w:space="0" w:color="auto"/>
            <w:left w:val="none" w:sz="0" w:space="0" w:color="auto"/>
            <w:bottom w:val="none" w:sz="0" w:space="0" w:color="auto"/>
            <w:right w:val="none" w:sz="0" w:space="0" w:color="auto"/>
          </w:divBdr>
        </w:div>
        <w:div w:id="357780926">
          <w:marLeft w:val="15"/>
          <w:marRight w:val="15"/>
          <w:marTop w:val="15"/>
          <w:marBottom w:val="15"/>
          <w:divBdr>
            <w:top w:val="none" w:sz="0" w:space="0" w:color="auto"/>
            <w:left w:val="none" w:sz="0" w:space="0" w:color="auto"/>
            <w:bottom w:val="none" w:sz="0" w:space="0" w:color="auto"/>
            <w:right w:val="none" w:sz="0" w:space="0" w:color="auto"/>
          </w:divBdr>
        </w:div>
        <w:div w:id="439375499">
          <w:marLeft w:val="15"/>
          <w:marRight w:val="15"/>
          <w:marTop w:val="15"/>
          <w:marBottom w:val="15"/>
          <w:divBdr>
            <w:top w:val="none" w:sz="0" w:space="0" w:color="auto"/>
            <w:left w:val="none" w:sz="0" w:space="0" w:color="auto"/>
            <w:bottom w:val="none" w:sz="0" w:space="0" w:color="auto"/>
            <w:right w:val="none" w:sz="0" w:space="0" w:color="auto"/>
          </w:divBdr>
        </w:div>
        <w:div w:id="2084402053">
          <w:marLeft w:val="15"/>
          <w:marRight w:val="15"/>
          <w:marTop w:val="15"/>
          <w:marBottom w:val="15"/>
          <w:divBdr>
            <w:top w:val="none" w:sz="0" w:space="0" w:color="auto"/>
            <w:left w:val="none" w:sz="0" w:space="0" w:color="auto"/>
            <w:bottom w:val="none" w:sz="0" w:space="0" w:color="auto"/>
            <w:right w:val="none" w:sz="0" w:space="0" w:color="auto"/>
          </w:divBdr>
        </w:div>
        <w:div w:id="1414281330">
          <w:marLeft w:val="15"/>
          <w:marRight w:val="15"/>
          <w:marTop w:val="15"/>
          <w:marBottom w:val="15"/>
          <w:divBdr>
            <w:top w:val="none" w:sz="0" w:space="0" w:color="auto"/>
            <w:left w:val="none" w:sz="0" w:space="0" w:color="auto"/>
            <w:bottom w:val="none" w:sz="0" w:space="0" w:color="auto"/>
            <w:right w:val="none" w:sz="0" w:space="0" w:color="auto"/>
          </w:divBdr>
        </w:div>
        <w:div w:id="278682306">
          <w:marLeft w:val="15"/>
          <w:marRight w:val="15"/>
          <w:marTop w:val="15"/>
          <w:marBottom w:val="15"/>
          <w:divBdr>
            <w:top w:val="none" w:sz="0" w:space="0" w:color="auto"/>
            <w:left w:val="none" w:sz="0" w:space="0" w:color="auto"/>
            <w:bottom w:val="none" w:sz="0" w:space="0" w:color="auto"/>
            <w:right w:val="none" w:sz="0" w:space="0" w:color="auto"/>
          </w:divBdr>
        </w:div>
        <w:div w:id="1432891891">
          <w:marLeft w:val="15"/>
          <w:marRight w:val="15"/>
          <w:marTop w:val="15"/>
          <w:marBottom w:val="15"/>
          <w:divBdr>
            <w:top w:val="none" w:sz="0" w:space="0" w:color="auto"/>
            <w:left w:val="none" w:sz="0" w:space="0" w:color="auto"/>
            <w:bottom w:val="none" w:sz="0" w:space="0" w:color="auto"/>
            <w:right w:val="none" w:sz="0" w:space="0" w:color="auto"/>
          </w:divBdr>
        </w:div>
      </w:divsChild>
    </w:div>
    <w:div w:id="355351146">
      <w:marLeft w:val="15"/>
      <w:marRight w:val="15"/>
      <w:marTop w:val="15"/>
      <w:marBottom w:val="15"/>
      <w:divBdr>
        <w:top w:val="none" w:sz="0" w:space="0" w:color="auto"/>
        <w:left w:val="none" w:sz="0" w:space="0" w:color="auto"/>
        <w:bottom w:val="none" w:sz="0" w:space="0" w:color="auto"/>
        <w:right w:val="none" w:sz="0" w:space="0" w:color="auto"/>
      </w:divBdr>
    </w:div>
    <w:div w:id="495927270">
      <w:marLeft w:val="15"/>
      <w:marRight w:val="15"/>
      <w:marTop w:val="15"/>
      <w:marBottom w:val="15"/>
      <w:divBdr>
        <w:top w:val="none" w:sz="0" w:space="0" w:color="auto"/>
        <w:left w:val="none" w:sz="0" w:space="0" w:color="auto"/>
        <w:bottom w:val="none" w:sz="0" w:space="0" w:color="auto"/>
        <w:right w:val="none" w:sz="0" w:space="0" w:color="auto"/>
      </w:divBdr>
    </w:div>
    <w:div w:id="1054625767">
      <w:marLeft w:val="15"/>
      <w:marRight w:val="15"/>
      <w:marTop w:val="15"/>
      <w:marBottom w:val="15"/>
      <w:divBdr>
        <w:top w:val="none" w:sz="0" w:space="0" w:color="auto"/>
        <w:left w:val="none" w:sz="0" w:space="0" w:color="auto"/>
        <w:bottom w:val="none" w:sz="0" w:space="0" w:color="auto"/>
        <w:right w:val="none" w:sz="0" w:space="0" w:color="auto"/>
      </w:divBdr>
    </w:div>
    <w:div w:id="1242835758">
      <w:marLeft w:val="15"/>
      <w:marRight w:val="15"/>
      <w:marTop w:val="15"/>
      <w:marBottom w:val="15"/>
      <w:divBdr>
        <w:top w:val="none" w:sz="0" w:space="0" w:color="auto"/>
        <w:left w:val="none" w:sz="0" w:space="0" w:color="auto"/>
        <w:bottom w:val="none" w:sz="0" w:space="0" w:color="auto"/>
        <w:right w:val="none" w:sz="0" w:space="0" w:color="auto"/>
      </w:divBdr>
    </w:div>
    <w:div w:id="1297224312">
      <w:marLeft w:val="15"/>
      <w:marRight w:val="15"/>
      <w:marTop w:val="15"/>
      <w:marBottom w:val="15"/>
      <w:divBdr>
        <w:top w:val="none" w:sz="0" w:space="0" w:color="auto"/>
        <w:left w:val="none" w:sz="0" w:space="0" w:color="auto"/>
        <w:bottom w:val="none" w:sz="0" w:space="0" w:color="auto"/>
        <w:right w:val="none" w:sz="0" w:space="0" w:color="auto"/>
      </w:divBdr>
    </w:div>
    <w:div w:id="1619145613">
      <w:marLeft w:val="15"/>
      <w:marRight w:val="15"/>
      <w:marTop w:val="15"/>
      <w:marBottom w:val="15"/>
      <w:divBdr>
        <w:top w:val="none" w:sz="0" w:space="0" w:color="auto"/>
        <w:left w:val="none" w:sz="0" w:space="0" w:color="auto"/>
        <w:bottom w:val="none" w:sz="0" w:space="0" w:color="auto"/>
        <w:right w:val="none" w:sz="0" w:space="0" w:color="auto"/>
      </w:divBdr>
    </w:div>
    <w:div w:id="1656954083">
      <w:marLeft w:val="15"/>
      <w:marRight w:val="15"/>
      <w:marTop w:val="15"/>
      <w:marBottom w:val="15"/>
      <w:divBdr>
        <w:top w:val="none" w:sz="0" w:space="0" w:color="auto"/>
        <w:left w:val="none" w:sz="0" w:space="0" w:color="auto"/>
        <w:bottom w:val="none" w:sz="0" w:space="0" w:color="auto"/>
        <w:right w:val="none" w:sz="0" w:space="0" w:color="auto"/>
      </w:divBdr>
    </w:div>
    <w:div w:id="1718118988">
      <w:marLeft w:val="15"/>
      <w:marRight w:val="15"/>
      <w:marTop w:val="15"/>
      <w:marBottom w:val="15"/>
      <w:divBdr>
        <w:top w:val="none" w:sz="0" w:space="0" w:color="auto"/>
        <w:left w:val="none" w:sz="0" w:space="0" w:color="auto"/>
        <w:bottom w:val="none" w:sz="0" w:space="0" w:color="auto"/>
        <w:right w:val="none" w:sz="0" w:space="0" w:color="auto"/>
      </w:divBdr>
    </w:div>
    <w:div w:id="1740788185">
      <w:marLeft w:val="15"/>
      <w:marRight w:val="15"/>
      <w:marTop w:val="15"/>
      <w:marBottom w:val="15"/>
      <w:divBdr>
        <w:top w:val="none" w:sz="0" w:space="0" w:color="auto"/>
        <w:left w:val="none" w:sz="0" w:space="0" w:color="auto"/>
        <w:bottom w:val="none" w:sz="0" w:space="0" w:color="auto"/>
        <w:right w:val="none" w:sz="0" w:space="0" w:color="auto"/>
      </w:divBdr>
    </w:div>
    <w:div w:id="1776947134">
      <w:marLeft w:val="15"/>
      <w:marRight w:val="15"/>
      <w:marTop w:val="15"/>
      <w:marBottom w:val="15"/>
      <w:divBdr>
        <w:top w:val="none" w:sz="0" w:space="0" w:color="auto"/>
        <w:left w:val="none" w:sz="0" w:space="0" w:color="auto"/>
        <w:bottom w:val="none" w:sz="0" w:space="0" w:color="auto"/>
        <w:right w:val="none" w:sz="0" w:space="0" w:color="auto"/>
      </w:divBdr>
    </w:div>
    <w:div w:id="1802384340">
      <w:marLeft w:val="15"/>
      <w:marRight w:val="15"/>
      <w:marTop w:val="15"/>
      <w:marBottom w:val="15"/>
      <w:divBdr>
        <w:top w:val="none" w:sz="0" w:space="0" w:color="auto"/>
        <w:left w:val="none" w:sz="0" w:space="0" w:color="auto"/>
        <w:bottom w:val="none" w:sz="0" w:space="0" w:color="auto"/>
        <w:right w:val="none" w:sz="0" w:space="0" w:color="auto"/>
      </w:divBdr>
    </w:div>
    <w:div w:id="1814442481">
      <w:marLeft w:val="15"/>
      <w:marRight w:val="15"/>
      <w:marTop w:val="15"/>
      <w:marBottom w:val="15"/>
      <w:divBdr>
        <w:top w:val="none" w:sz="0" w:space="0" w:color="auto"/>
        <w:left w:val="none" w:sz="0" w:space="0" w:color="auto"/>
        <w:bottom w:val="none" w:sz="0" w:space="0" w:color="auto"/>
        <w:right w:val="none" w:sz="0" w:space="0" w:color="auto"/>
      </w:divBdr>
    </w:div>
    <w:div w:id="1856533477">
      <w:marLeft w:val="15"/>
      <w:marRight w:val="15"/>
      <w:marTop w:val="15"/>
      <w:marBottom w:val="15"/>
      <w:divBdr>
        <w:top w:val="none" w:sz="0" w:space="0" w:color="auto"/>
        <w:left w:val="none" w:sz="0" w:space="0" w:color="auto"/>
        <w:bottom w:val="none" w:sz="0" w:space="0" w:color="auto"/>
        <w:right w:val="none" w:sz="0" w:space="0" w:color="auto"/>
      </w:divBdr>
    </w:div>
    <w:div w:id="1937591710">
      <w:marLeft w:val="15"/>
      <w:marRight w:val="15"/>
      <w:marTop w:val="15"/>
      <w:marBottom w:val="15"/>
      <w:divBdr>
        <w:top w:val="none" w:sz="0" w:space="0" w:color="auto"/>
        <w:left w:val="none" w:sz="0" w:space="0" w:color="auto"/>
        <w:bottom w:val="none" w:sz="0" w:space="0" w:color="auto"/>
        <w:right w:val="none" w:sz="0" w:space="0" w:color="auto"/>
      </w:divBdr>
    </w:div>
    <w:div w:id="2031300084">
      <w:marLeft w:val="15"/>
      <w:marRight w:val="15"/>
      <w:marTop w:val="15"/>
      <w:marBottom w:val="15"/>
      <w:divBdr>
        <w:top w:val="none" w:sz="0" w:space="0" w:color="auto"/>
        <w:left w:val="none" w:sz="0" w:space="0" w:color="auto"/>
        <w:bottom w:val="none" w:sz="0" w:space="0" w:color="auto"/>
        <w:right w:val="none" w:sz="0" w:space="0" w:color="auto"/>
      </w:divBdr>
    </w:div>
    <w:div w:id="2112774380">
      <w:marLeft w:val="15"/>
      <w:marRight w:val="15"/>
      <w:marTop w:val="15"/>
      <w:marBottom w:val="15"/>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60</Pages>
  <Words>13320</Words>
  <Characters>63997</Characters>
  <Application>Microsoft Office Word</Application>
  <DocSecurity>0</DocSecurity>
  <Lines>533</Lines>
  <Paragraphs>154</Paragraphs>
  <ScaleCrop>false</ScaleCrop>
  <Company>CBAT</Company>
  <LinksUpToDate>false</LinksUpToDate>
  <CharactersWithSpaces>77163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dc:title>
  <dc:subject/>
  <dc:creator>AMELIA MARKS</dc:creator>
  <cp:keywords/>
  <dc:description/>
  <cp:lastModifiedBy>AMELIA MARKS</cp:lastModifiedBy>
  <cp:revision>2</cp:revision>
  <dcterms:created xsi:type="dcterms:W3CDTF">2022-12-02T17:20:00Z</dcterms:created>
  <dcterms:modified xsi:type="dcterms:W3CDTF">2022-12-02T17:20:00Z</dcterms:modified>
</cp:coreProperties>
</file>