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2967" w14:textId="69FFFE4D" w:rsidR="00E456F9" w:rsidRPr="00E456F9" w:rsidRDefault="00E456F9" w:rsidP="00E456F9">
      <w:pPr>
        <w:jc w:val="center"/>
        <w:rPr>
          <w:rFonts w:asciiTheme="minorHAnsi" w:hAnsiTheme="minorHAnsi" w:cstheme="minorHAnsi"/>
          <w:sz w:val="72"/>
          <w:szCs w:val="72"/>
        </w:rPr>
      </w:pPr>
      <w:r w:rsidRPr="00E456F9">
        <w:rPr>
          <w:rFonts w:asciiTheme="minorHAnsi" w:hAnsiTheme="minorHAnsi" w:cstheme="minorHAnsi"/>
          <w:sz w:val="72"/>
          <w:szCs w:val="72"/>
        </w:rPr>
        <w:t>Module 6.</w:t>
      </w:r>
      <w:r w:rsidR="005A09FD">
        <w:rPr>
          <w:rFonts w:asciiTheme="minorHAnsi" w:hAnsiTheme="minorHAnsi" w:cstheme="minorHAnsi"/>
          <w:sz w:val="72"/>
          <w:szCs w:val="72"/>
        </w:rPr>
        <w:t>3</w:t>
      </w:r>
      <w:r w:rsidRPr="00E456F9">
        <w:rPr>
          <w:rFonts w:asciiTheme="minorHAnsi" w:hAnsiTheme="minorHAnsi" w:cstheme="minorHAnsi"/>
          <w:sz w:val="72"/>
          <w:szCs w:val="72"/>
        </w:rPr>
        <w:t xml:space="preserve"> </w:t>
      </w:r>
      <w:r>
        <w:rPr>
          <w:rFonts w:asciiTheme="minorHAnsi" w:hAnsiTheme="minorHAnsi" w:cstheme="minorHAnsi"/>
          <w:sz w:val="72"/>
          <w:szCs w:val="72"/>
        </w:rPr>
        <w:t>Electromagnetism</w:t>
      </w:r>
    </w:p>
    <w:p w14:paraId="40654B7B" w14:textId="77777777" w:rsidR="00E456F9" w:rsidRPr="00E456F9" w:rsidRDefault="00E456F9" w:rsidP="00E456F9">
      <w:pPr>
        <w:jc w:val="center"/>
        <w:rPr>
          <w:rFonts w:asciiTheme="minorHAnsi" w:hAnsiTheme="minorHAnsi" w:cstheme="minorHAnsi"/>
          <w:sz w:val="40"/>
          <w:szCs w:val="40"/>
        </w:rPr>
      </w:pPr>
    </w:p>
    <w:p w14:paraId="090D7937" w14:textId="77777777" w:rsidR="00E456F9" w:rsidRPr="00E456F9" w:rsidRDefault="00E456F9" w:rsidP="00E456F9">
      <w:pPr>
        <w:rPr>
          <w:rFonts w:asciiTheme="minorHAnsi" w:hAnsiTheme="minorHAnsi" w:cstheme="minorHAnsi"/>
        </w:rPr>
      </w:pPr>
    </w:p>
    <w:tbl>
      <w:tblPr>
        <w:tblStyle w:val="TableGrid"/>
        <w:tblW w:w="10485" w:type="dxa"/>
        <w:tblLook w:val="04A0" w:firstRow="1" w:lastRow="0" w:firstColumn="1" w:lastColumn="0" w:noHBand="0" w:noVBand="1"/>
      </w:tblPr>
      <w:tblGrid>
        <w:gridCol w:w="4390"/>
        <w:gridCol w:w="1417"/>
        <w:gridCol w:w="1276"/>
        <w:gridCol w:w="1701"/>
        <w:gridCol w:w="1701"/>
      </w:tblGrid>
      <w:tr w:rsidR="00E456F9" w:rsidRPr="00E456F9" w14:paraId="6864C6D4" w14:textId="77777777" w:rsidTr="00E456F9">
        <w:tc>
          <w:tcPr>
            <w:tcW w:w="4390" w:type="dxa"/>
          </w:tcPr>
          <w:p w14:paraId="64EFEA0D" w14:textId="77777777" w:rsidR="00E456F9" w:rsidRPr="00E456F9" w:rsidRDefault="00E456F9" w:rsidP="00353A59">
            <w:pPr>
              <w:rPr>
                <w:rFonts w:cstheme="minorHAnsi"/>
                <w:b/>
                <w:sz w:val="24"/>
                <w:szCs w:val="24"/>
              </w:rPr>
            </w:pPr>
            <w:r w:rsidRPr="00E456F9">
              <w:rPr>
                <w:rFonts w:cstheme="minorHAnsi"/>
                <w:b/>
                <w:sz w:val="24"/>
                <w:szCs w:val="24"/>
              </w:rPr>
              <w:t>Topic area</w:t>
            </w:r>
          </w:p>
        </w:tc>
        <w:tc>
          <w:tcPr>
            <w:tcW w:w="1417" w:type="dxa"/>
          </w:tcPr>
          <w:p w14:paraId="62F2E1F7" w14:textId="77777777" w:rsidR="00E456F9" w:rsidRPr="00E456F9" w:rsidRDefault="00E456F9" w:rsidP="00353A59">
            <w:pPr>
              <w:rPr>
                <w:rFonts w:cstheme="minorHAnsi"/>
                <w:b/>
                <w:sz w:val="24"/>
                <w:szCs w:val="24"/>
              </w:rPr>
            </w:pPr>
            <w:proofErr w:type="gramStart"/>
            <w:r w:rsidRPr="00E456F9">
              <w:rPr>
                <w:rFonts w:cstheme="minorHAnsi"/>
                <w:b/>
                <w:sz w:val="24"/>
                <w:szCs w:val="24"/>
              </w:rPr>
              <w:t>Text book</w:t>
            </w:r>
            <w:proofErr w:type="gramEnd"/>
            <w:r w:rsidRPr="00E456F9">
              <w:rPr>
                <w:rFonts w:cstheme="minorHAnsi"/>
                <w:b/>
                <w:sz w:val="24"/>
                <w:szCs w:val="24"/>
              </w:rPr>
              <w:t xml:space="preserve"> pre-reading</w:t>
            </w:r>
          </w:p>
        </w:tc>
        <w:tc>
          <w:tcPr>
            <w:tcW w:w="1276" w:type="dxa"/>
          </w:tcPr>
          <w:p w14:paraId="1AD3BA7E" w14:textId="77777777" w:rsidR="00E456F9" w:rsidRPr="00E456F9" w:rsidRDefault="00E456F9" w:rsidP="00353A59">
            <w:pPr>
              <w:rPr>
                <w:rFonts w:cstheme="minorHAnsi"/>
                <w:b/>
                <w:sz w:val="24"/>
                <w:szCs w:val="24"/>
              </w:rPr>
            </w:pPr>
            <w:r w:rsidRPr="00E456F9">
              <w:rPr>
                <w:rFonts w:cstheme="minorHAnsi"/>
                <w:b/>
                <w:sz w:val="24"/>
                <w:szCs w:val="24"/>
              </w:rPr>
              <w:t>Syllabus ref</w:t>
            </w:r>
          </w:p>
        </w:tc>
        <w:tc>
          <w:tcPr>
            <w:tcW w:w="1701" w:type="dxa"/>
          </w:tcPr>
          <w:p w14:paraId="47A62D9E" w14:textId="77777777" w:rsidR="00E456F9" w:rsidRPr="00E456F9" w:rsidRDefault="00E456F9" w:rsidP="00353A59">
            <w:pPr>
              <w:rPr>
                <w:rFonts w:cstheme="minorHAnsi"/>
                <w:b/>
                <w:sz w:val="24"/>
                <w:szCs w:val="24"/>
              </w:rPr>
            </w:pPr>
            <w:r w:rsidRPr="00E456F9">
              <w:rPr>
                <w:rFonts w:cstheme="minorHAnsi"/>
                <w:b/>
                <w:sz w:val="24"/>
                <w:szCs w:val="24"/>
              </w:rPr>
              <w:t>Max possible score in exam questions</w:t>
            </w:r>
          </w:p>
        </w:tc>
        <w:tc>
          <w:tcPr>
            <w:tcW w:w="1701" w:type="dxa"/>
          </w:tcPr>
          <w:p w14:paraId="4D30E8EE" w14:textId="77777777" w:rsidR="00E456F9" w:rsidRPr="00E456F9" w:rsidRDefault="00E456F9" w:rsidP="00353A59">
            <w:pPr>
              <w:rPr>
                <w:rFonts w:cstheme="minorHAnsi"/>
                <w:b/>
                <w:sz w:val="24"/>
                <w:szCs w:val="24"/>
              </w:rPr>
            </w:pPr>
            <w:r w:rsidRPr="00E456F9">
              <w:rPr>
                <w:rFonts w:cstheme="minorHAnsi"/>
                <w:b/>
                <w:sz w:val="24"/>
                <w:szCs w:val="24"/>
              </w:rPr>
              <w:t>Your score in exam questions</w:t>
            </w:r>
          </w:p>
        </w:tc>
      </w:tr>
      <w:tr w:rsidR="00E456F9" w:rsidRPr="00E456F9" w14:paraId="194B4336" w14:textId="77777777" w:rsidTr="00E456F9">
        <w:tc>
          <w:tcPr>
            <w:tcW w:w="4390" w:type="dxa"/>
          </w:tcPr>
          <w:p w14:paraId="7D2CA115" w14:textId="7F13891F" w:rsidR="00E456F9" w:rsidRPr="00E456F9" w:rsidRDefault="00E456F9" w:rsidP="00353A59">
            <w:pPr>
              <w:rPr>
                <w:rFonts w:cstheme="minorHAnsi"/>
                <w:sz w:val="24"/>
                <w:szCs w:val="24"/>
              </w:rPr>
            </w:pPr>
            <w:r>
              <w:rPr>
                <w:rFonts w:cstheme="minorHAnsi"/>
                <w:sz w:val="24"/>
                <w:szCs w:val="24"/>
              </w:rPr>
              <w:t>Magnetic fields and forces</w:t>
            </w:r>
          </w:p>
        </w:tc>
        <w:tc>
          <w:tcPr>
            <w:tcW w:w="1417" w:type="dxa"/>
          </w:tcPr>
          <w:p w14:paraId="342C9C50" w14:textId="0B17CF73" w:rsidR="00E456F9" w:rsidRPr="00E456F9" w:rsidRDefault="00CA07E7" w:rsidP="00353A59">
            <w:pPr>
              <w:rPr>
                <w:rFonts w:cstheme="minorHAnsi"/>
                <w:sz w:val="24"/>
                <w:szCs w:val="24"/>
              </w:rPr>
            </w:pPr>
            <w:r>
              <w:rPr>
                <w:rFonts w:cstheme="minorHAnsi"/>
                <w:sz w:val="24"/>
                <w:szCs w:val="24"/>
              </w:rPr>
              <w:t>p146-148</w:t>
            </w:r>
          </w:p>
          <w:p w14:paraId="2E75824E" w14:textId="77777777" w:rsidR="00E456F9" w:rsidRPr="00E456F9" w:rsidRDefault="00E456F9" w:rsidP="00353A59">
            <w:pPr>
              <w:rPr>
                <w:rFonts w:cstheme="minorHAnsi"/>
                <w:sz w:val="24"/>
                <w:szCs w:val="24"/>
              </w:rPr>
            </w:pPr>
          </w:p>
        </w:tc>
        <w:tc>
          <w:tcPr>
            <w:tcW w:w="1276" w:type="dxa"/>
          </w:tcPr>
          <w:p w14:paraId="6D14AA9F" w14:textId="0A9C4DD1" w:rsidR="00E456F9" w:rsidRPr="00E456F9" w:rsidRDefault="005A09FD" w:rsidP="00353A59">
            <w:pPr>
              <w:rPr>
                <w:rFonts w:cstheme="minorHAnsi"/>
                <w:sz w:val="24"/>
                <w:szCs w:val="24"/>
              </w:rPr>
            </w:pPr>
            <w:r>
              <w:rPr>
                <w:rFonts w:cstheme="minorHAnsi"/>
                <w:sz w:val="24"/>
                <w:szCs w:val="24"/>
              </w:rPr>
              <w:t>6.3.1</w:t>
            </w:r>
          </w:p>
        </w:tc>
        <w:tc>
          <w:tcPr>
            <w:tcW w:w="1701" w:type="dxa"/>
          </w:tcPr>
          <w:p w14:paraId="4CE2901F" w14:textId="67337590" w:rsidR="00E456F9" w:rsidRPr="00E456F9" w:rsidRDefault="005A09FD" w:rsidP="00353A59">
            <w:pPr>
              <w:rPr>
                <w:rFonts w:cstheme="minorHAnsi"/>
                <w:sz w:val="24"/>
                <w:szCs w:val="24"/>
              </w:rPr>
            </w:pPr>
            <w:r>
              <w:rPr>
                <w:rFonts w:cstheme="minorHAnsi"/>
                <w:sz w:val="24"/>
                <w:szCs w:val="24"/>
              </w:rPr>
              <w:t>8</w:t>
            </w:r>
          </w:p>
        </w:tc>
        <w:tc>
          <w:tcPr>
            <w:tcW w:w="1701" w:type="dxa"/>
          </w:tcPr>
          <w:p w14:paraId="2ABFC091" w14:textId="77777777" w:rsidR="00E456F9" w:rsidRPr="00E456F9" w:rsidRDefault="00E456F9" w:rsidP="00353A59">
            <w:pPr>
              <w:rPr>
                <w:rFonts w:cstheme="minorHAnsi"/>
                <w:sz w:val="24"/>
                <w:szCs w:val="24"/>
              </w:rPr>
            </w:pPr>
          </w:p>
        </w:tc>
      </w:tr>
      <w:tr w:rsidR="00E456F9" w:rsidRPr="00E456F9" w14:paraId="679BCDF0" w14:textId="77777777" w:rsidTr="00E456F9">
        <w:tc>
          <w:tcPr>
            <w:tcW w:w="4390" w:type="dxa"/>
          </w:tcPr>
          <w:p w14:paraId="775E1B7F" w14:textId="27C1F2E9" w:rsidR="00E456F9" w:rsidRPr="00E456F9" w:rsidRDefault="00E456F9" w:rsidP="00353A59">
            <w:pPr>
              <w:rPr>
                <w:rFonts w:cstheme="minorHAnsi"/>
                <w:sz w:val="24"/>
                <w:szCs w:val="24"/>
              </w:rPr>
            </w:pPr>
            <w:r>
              <w:rPr>
                <w:rFonts w:cstheme="minorHAnsi"/>
                <w:sz w:val="24"/>
                <w:szCs w:val="24"/>
              </w:rPr>
              <w:t>Magnetic flux density</w:t>
            </w:r>
          </w:p>
        </w:tc>
        <w:tc>
          <w:tcPr>
            <w:tcW w:w="1417" w:type="dxa"/>
          </w:tcPr>
          <w:p w14:paraId="7051CFC5" w14:textId="72993EB9" w:rsidR="00E456F9" w:rsidRPr="00E456F9" w:rsidRDefault="00CA07E7" w:rsidP="00353A59">
            <w:pPr>
              <w:rPr>
                <w:rFonts w:cstheme="minorHAnsi"/>
                <w:sz w:val="24"/>
                <w:szCs w:val="24"/>
              </w:rPr>
            </w:pPr>
            <w:r>
              <w:rPr>
                <w:rFonts w:cstheme="minorHAnsi"/>
                <w:sz w:val="24"/>
                <w:szCs w:val="24"/>
              </w:rPr>
              <w:t>p149-152</w:t>
            </w:r>
          </w:p>
          <w:p w14:paraId="0D9CA37E" w14:textId="77777777" w:rsidR="00E456F9" w:rsidRPr="00E456F9" w:rsidRDefault="00E456F9" w:rsidP="00353A59">
            <w:pPr>
              <w:rPr>
                <w:rFonts w:cstheme="minorHAnsi"/>
                <w:sz w:val="24"/>
                <w:szCs w:val="24"/>
              </w:rPr>
            </w:pPr>
          </w:p>
        </w:tc>
        <w:tc>
          <w:tcPr>
            <w:tcW w:w="1276" w:type="dxa"/>
          </w:tcPr>
          <w:p w14:paraId="4D38D40B" w14:textId="4E4DB3D5" w:rsidR="00E456F9" w:rsidRPr="00E456F9" w:rsidRDefault="005A09FD" w:rsidP="00353A59">
            <w:pPr>
              <w:rPr>
                <w:rFonts w:cstheme="minorHAnsi"/>
                <w:sz w:val="24"/>
                <w:szCs w:val="24"/>
              </w:rPr>
            </w:pPr>
            <w:r>
              <w:rPr>
                <w:rFonts w:cstheme="minorHAnsi"/>
                <w:sz w:val="24"/>
                <w:szCs w:val="24"/>
              </w:rPr>
              <w:t>6.3.1</w:t>
            </w:r>
          </w:p>
        </w:tc>
        <w:tc>
          <w:tcPr>
            <w:tcW w:w="1701" w:type="dxa"/>
          </w:tcPr>
          <w:p w14:paraId="182B777A" w14:textId="50C78EAC" w:rsidR="00E456F9" w:rsidRPr="00E456F9" w:rsidRDefault="005A09FD" w:rsidP="00353A59">
            <w:pPr>
              <w:rPr>
                <w:rFonts w:cstheme="minorHAnsi"/>
                <w:sz w:val="24"/>
                <w:szCs w:val="24"/>
              </w:rPr>
            </w:pPr>
            <w:r>
              <w:rPr>
                <w:rFonts w:cstheme="minorHAnsi"/>
                <w:sz w:val="24"/>
                <w:szCs w:val="24"/>
              </w:rPr>
              <w:t>7</w:t>
            </w:r>
          </w:p>
        </w:tc>
        <w:tc>
          <w:tcPr>
            <w:tcW w:w="1701" w:type="dxa"/>
          </w:tcPr>
          <w:p w14:paraId="56932FC0" w14:textId="77777777" w:rsidR="00E456F9" w:rsidRPr="00E456F9" w:rsidRDefault="00E456F9" w:rsidP="00353A59">
            <w:pPr>
              <w:rPr>
                <w:rFonts w:cstheme="minorHAnsi"/>
                <w:sz w:val="24"/>
                <w:szCs w:val="24"/>
              </w:rPr>
            </w:pPr>
          </w:p>
        </w:tc>
      </w:tr>
      <w:tr w:rsidR="00E456F9" w:rsidRPr="00E456F9" w14:paraId="65ABF9B9" w14:textId="77777777" w:rsidTr="00E456F9">
        <w:tc>
          <w:tcPr>
            <w:tcW w:w="4390" w:type="dxa"/>
          </w:tcPr>
          <w:p w14:paraId="5F384D52" w14:textId="7111659E" w:rsidR="00E456F9" w:rsidRPr="00E456F9" w:rsidRDefault="00E456F9" w:rsidP="00353A59">
            <w:pPr>
              <w:rPr>
                <w:rFonts w:cstheme="minorHAnsi"/>
                <w:sz w:val="24"/>
                <w:szCs w:val="24"/>
              </w:rPr>
            </w:pPr>
            <w:r>
              <w:rPr>
                <w:rFonts w:cstheme="minorHAnsi"/>
                <w:sz w:val="24"/>
                <w:szCs w:val="24"/>
              </w:rPr>
              <w:t>Particles in magnetic fields</w:t>
            </w:r>
          </w:p>
        </w:tc>
        <w:tc>
          <w:tcPr>
            <w:tcW w:w="1417" w:type="dxa"/>
          </w:tcPr>
          <w:p w14:paraId="0DFB3A87" w14:textId="4AD0830A" w:rsidR="00E456F9" w:rsidRPr="00E456F9" w:rsidRDefault="00CA07E7" w:rsidP="00353A59">
            <w:pPr>
              <w:rPr>
                <w:rFonts w:cstheme="minorHAnsi"/>
                <w:sz w:val="24"/>
                <w:szCs w:val="24"/>
              </w:rPr>
            </w:pPr>
            <w:r>
              <w:rPr>
                <w:rFonts w:cstheme="minorHAnsi"/>
                <w:sz w:val="24"/>
                <w:szCs w:val="24"/>
              </w:rPr>
              <w:t>p154-158</w:t>
            </w:r>
          </w:p>
          <w:p w14:paraId="7A010A8E" w14:textId="77777777" w:rsidR="00E456F9" w:rsidRPr="00E456F9" w:rsidRDefault="00E456F9" w:rsidP="00353A59">
            <w:pPr>
              <w:rPr>
                <w:rFonts w:cstheme="minorHAnsi"/>
                <w:sz w:val="24"/>
                <w:szCs w:val="24"/>
              </w:rPr>
            </w:pPr>
          </w:p>
        </w:tc>
        <w:tc>
          <w:tcPr>
            <w:tcW w:w="1276" w:type="dxa"/>
          </w:tcPr>
          <w:p w14:paraId="14FEEEA9" w14:textId="1380C601" w:rsidR="00E456F9" w:rsidRPr="00E456F9" w:rsidRDefault="005A09FD" w:rsidP="00353A59">
            <w:pPr>
              <w:rPr>
                <w:rFonts w:cstheme="minorHAnsi"/>
                <w:sz w:val="24"/>
                <w:szCs w:val="24"/>
              </w:rPr>
            </w:pPr>
            <w:r>
              <w:rPr>
                <w:rFonts w:cstheme="minorHAnsi"/>
                <w:sz w:val="24"/>
                <w:szCs w:val="24"/>
              </w:rPr>
              <w:t>6.3.2</w:t>
            </w:r>
          </w:p>
        </w:tc>
        <w:tc>
          <w:tcPr>
            <w:tcW w:w="1701" w:type="dxa"/>
          </w:tcPr>
          <w:p w14:paraId="131693A7" w14:textId="0FC91CD4" w:rsidR="00E456F9" w:rsidRPr="00E456F9" w:rsidRDefault="005A09FD" w:rsidP="00353A59">
            <w:pPr>
              <w:rPr>
                <w:rFonts w:cstheme="minorHAnsi"/>
                <w:sz w:val="24"/>
                <w:szCs w:val="24"/>
              </w:rPr>
            </w:pPr>
            <w:r>
              <w:rPr>
                <w:rFonts w:cstheme="minorHAnsi"/>
                <w:sz w:val="24"/>
                <w:szCs w:val="24"/>
              </w:rPr>
              <w:t>13</w:t>
            </w:r>
          </w:p>
        </w:tc>
        <w:tc>
          <w:tcPr>
            <w:tcW w:w="1701" w:type="dxa"/>
          </w:tcPr>
          <w:p w14:paraId="642B215E" w14:textId="77777777" w:rsidR="00E456F9" w:rsidRPr="00E456F9" w:rsidRDefault="00E456F9" w:rsidP="00353A59">
            <w:pPr>
              <w:rPr>
                <w:rFonts w:cstheme="minorHAnsi"/>
                <w:sz w:val="24"/>
                <w:szCs w:val="24"/>
              </w:rPr>
            </w:pPr>
          </w:p>
        </w:tc>
      </w:tr>
      <w:tr w:rsidR="00CA07E7" w:rsidRPr="00E456F9" w14:paraId="35B51F18" w14:textId="77777777" w:rsidTr="00E456F9">
        <w:tc>
          <w:tcPr>
            <w:tcW w:w="4390" w:type="dxa"/>
          </w:tcPr>
          <w:p w14:paraId="6442AA94" w14:textId="7E8B6579" w:rsidR="00CA07E7" w:rsidRPr="005A09FD" w:rsidRDefault="00CA07E7" w:rsidP="00353A59">
            <w:pPr>
              <w:rPr>
                <w:rFonts w:cstheme="minorHAnsi"/>
                <w:sz w:val="24"/>
                <w:szCs w:val="24"/>
              </w:rPr>
            </w:pPr>
            <w:r w:rsidRPr="005A09FD">
              <w:rPr>
                <w:rFonts w:cstheme="minorHAnsi"/>
                <w:sz w:val="24"/>
                <w:szCs w:val="24"/>
              </w:rPr>
              <w:t>Magnetic flux and flux linkage</w:t>
            </w:r>
          </w:p>
          <w:p w14:paraId="3DCF5430" w14:textId="0076AFCB" w:rsidR="00CA07E7" w:rsidRPr="005A09FD" w:rsidRDefault="00CA07E7" w:rsidP="00353A59">
            <w:pPr>
              <w:rPr>
                <w:rFonts w:cstheme="minorHAnsi"/>
                <w:sz w:val="24"/>
                <w:szCs w:val="24"/>
              </w:rPr>
            </w:pPr>
          </w:p>
        </w:tc>
        <w:tc>
          <w:tcPr>
            <w:tcW w:w="1417" w:type="dxa"/>
          </w:tcPr>
          <w:p w14:paraId="55DD8B75" w14:textId="2E69FC64" w:rsidR="00CA07E7" w:rsidRPr="005A09FD" w:rsidRDefault="005A09FD" w:rsidP="00353A59">
            <w:pPr>
              <w:rPr>
                <w:rFonts w:cstheme="minorHAnsi"/>
                <w:sz w:val="24"/>
                <w:szCs w:val="24"/>
              </w:rPr>
            </w:pPr>
            <w:r>
              <w:rPr>
                <w:rFonts w:cstheme="minorHAnsi"/>
                <w:sz w:val="24"/>
                <w:szCs w:val="24"/>
              </w:rPr>
              <w:t>p</w:t>
            </w:r>
            <w:r w:rsidRPr="005A09FD">
              <w:rPr>
                <w:rFonts w:cstheme="minorHAnsi"/>
                <w:sz w:val="24"/>
                <w:szCs w:val="24"/>
              </w:rPr>
              <w:t>159-162</w:t>
            </w:r>
          </w:p>
        </w:tc>
        <w:tc>
          <w:tcPr>
            <w:tcW w:w="1276" w:type="dxa"/>
          </w:tcPr>
          <w:p w14:paraId="2F3BE611" w14:textId="36D9FFFE" w:rsidR="00CA07E7" w:rsidRPr="005A09FD" w:rsidRDefault="005A09FD" w:rsidP="00353A59">
            <w:pPr>
              <w:rPr>
                <w:rFonts w:cstheme="minorHAnsi"/>
                <w:sz w:val="24"/>
                <w:szCs w:val="24"/>
              </w:rPr>
            </w:pPr>
            <w:r>
              <w:rPr>
                <w:rFonts w:cstheme="minorHAnsi"/>
                <w:sz w:val="24"/>
                <w:szCs w:val="24"/>
              </w:rPr>
              <w:t>6.3.3</w:t>
            </w:r>
          </w:p>
        </w:tc>
        <w:tc>
          <w:tcPr>
            <w:tcW w:w="1701" w:type="dxa"/>
          </w:tcPr>
          <w:p w14:paraId="27F5D67F" w14:textId="3543CD8D" w:rsidR="00CA07E7" w:rsidRPr="005A09FD" w:rsidRDefault="005A09FD" w:rsidP="00353A59">
            <w:pPr>
              <w:rPr>
                <w:rFonts w:cstheme="minorHAnsi"/>
                <w:sz w:val="24"/>
                <w:szCs w:val="24"/>
              </w:rPr>
            </w:pPr>
            <w:r>
              <w:rPr>
                <w:rFonts w:cstheme="minorHAnsi"/>
                <w:sz w:val="24"/>
                <w:szCs w:val="24"/>
              </w:rPr>
              <w:t>12</w:t>
            </w:r>
          </w:p>
        </w:tc>
        <w:tc>
          <w:tcPr>
            <w:tcW w:w="1701" w:type="dxa"/>
          </w:tcPr>
          <w:p w14:paraId="1D328215" w14:textId="77777777" w:rsidR="00CA07E7" w:rsidRPr="005A09FD" w:rsidRDefault="00CA07E7" w:rsidP="00353A59">
            <w:pPr>
              <w:rPr>
                <w:rFonts w:cstheme="minorHAnsi"/>
                <w:sz w:val="24"/>
                <w:szCs w:val="24"/>
              </w:rPr>
            </w:pPr>
          </w:p>
        </w:tc>
      </w:tr>
      <w:tr w:rsidR="00E456F9" w:rsidRPr="00E456F9" w14:paraId="1B158617" w14:textId="77777777" w:rsidTr="00E456F9">
        <w:tc>
          <w:tcPr>
            <w:tcW w:w="4390" w:type="dxa"/>
          </w:tcPr>
          <w:p w14:paraId="462900CC" w14:textId="77777777" w:rsidR="00E456F9" w:rsidRDefault="00E456F9" w:rsidP="00353A59">
            <w:pPr>
              <w:rPr>
                <w:rFonts w:cstheme="minorHAnsi"/>
                <w:sz w:val="24"/>
                <w:szCs w:val="24"/>
              </w:rPr>
            </w:pPr>
            <w:r>
              <w:rPr>
                <w:rFonts w:cstheme="minorHAnsi"/>
                <w:sz w:val="24"/>
                <w:szCs w:val="24"/>
              </w:rPr>
              <w:t>Faraday and Lenz’s Laws</w:t>
            </w:r>
          </w:p>
          <w:p w14:paraId="144DB9EF" w14:textId="1055C9BD" w:rsidR="00E456F9" w:rsidRPr="00E456F9" w:rsidRDefault="00E456F9" w:rsidP="00353A59">
            <w:pPr>
              <w:rPr>
                <w:rFonts w:cstheme="minorHAnsi"/>
                <w:sz w:val="24"/>
                <w:szCs w:val="24"/>
              </w:rPr>
            </w:pPr>
          </w:p>
        </w:tc>
        <w:tc>
          <w:tcPr>
            <w:tcW w:w="1417" w:type="dxa"/>
          </w:tcPr>
          <w:p w14:paraId="04E2C704" w14:textId="0C1A6239" w:rsidR="00E456F9" w:rsidRPr="00E456F9" w:rsidRDefault="005A09FD" w:rsidP="00353A59">
            <w:pPr>
              <w:rPr>
                <w:rFonts w:cstheme="minorHAnsi"/>
                <w:sz w:val="24"/>
                <w:szCs w:val="24"/>
              </w:rPr>
            </w:pPr>
            <w:r>
              <w:rPr>
                <w:rFonts w:cstheme="minorHAnsi"/>
                <w:sz w:val="24"/>
                <w:szCs w:val="24"/>
              </w:rPr>
              <w:t>p163-164</w:t>
            </w:r>
          </w:p>
        </w:tc>
        <w:tc>
          <w:tcPr>
            <w:tcW w:w="1276" w:type="dxa"/>
          </w:tcPr>
          <w:p w14:paraId="0AF998FB" w14:textId="6754C7EE" w:rsidR="00E456F9" w:rsidRPr="00E456F9" w:rsidRDefault="005A09FD" w:rsidP="00353A59">
            <w:pPr>
              <w:rPr>
                <w:rFonts w:cstheme="minorHAnsi"/>
                <w:sz w:val="24"/>
                <w:szCs w:val="24"/>
              </w:rPr>
            </w:pPr>
            <w:r>
              <w:rPr>
                <w:rFonts w:cstheme="minorHAnsi"/>
                <w:sz w:val="24"/>
                <w:szCs w:val="24"/>
              </w:rPr>
              <w:t>6.3.3</w:t>
            </w:r>
          </w:p>
        </w:tc>
        <w:tc>
          <w:tcPr>
            <w:tcW w:w="1701" w:type="dxa"/>
          </w:tcPr>
          <w:p w14:paraId="246E9553" w14:textId="773163FC" w:rsidR="00E456F9" w:rsidRPr="00E456F9" w:rsidRDefault="005A09FD" w:rsidP="00353A59">
            <w:pPr>
              <w:rPr>
                <w:rFonts w:cstheme="minorHAnsi"/>
                <w:sz w:val="24"/>
                <w:szCs w:val="24"/>
              </w:rPr>
            </w:pPr>
            <w:r>
              <w:rPr>
                <w:rFonts w:cstheme="minorHAnsi"/>
                <w:sz w:val="24"/>
                <w:szCs w:val="24"/>
              </w:rPr>
              <w:t>7</w:t>
            </w:r>
          </w:p>
        </w:tc>
        <w:tc>
          <w:tcPr>
            <w:tcW w:w="1701" w:type="dxa"/>
          </w:tcPr>
          <w:p w14:paraId="41635736" w14:textId="77777777" w:rsidR="00E456F9" w:rsidRPr="00E456F9" w:rsidRDefault="00E456F9" w:rsidP="00353A59">
            <w:pPr>
              <w:rPr>
                <w:rFonts w:cstheme="minorHAnsi"/>
                <w:sz w:val="24"/>
                <w:szCs w:val="24"/>
              </w:rPr>
            </w:pPr>
          </w:p>
        </w:tc>
      </w:tr>
      <w:tr w:rsidR="00E456F9" w:rsidRPr="00E456F9" w14:paraId="47AA737C" w14:textId="77777777" w:rsidTr="00E456F9">
        <w:tc>
          <w:tcPr>
            <w:tcW w:w="4390" w:type="dxa"/>
          </w:tcPr>
          <w:p w14:paraId="795C0D07" w14:textId="2E10613C" w:rsidR="00E456F9" w:rsidRPr="00E456F9" w:rsidRDefault="00E456F9" w:rsidP="00353A59">
            <w:pPr>
              <w:rPr>
                <w:rFonts w:cstheme="minorHAnsi"/>
                <w:sz w:val="24"/>
                <w:szCs w:val="24"/>
              </w:rPr>
            </w:pPr>
            <w:r>
              <w:rPr>
                <w:rFonts w:cstheme="minorHAnsi"/>
                <w:sz w:val="24"/>
                <w:szCs w:val="24"/>
              </w:rPr>
              <w:t>Investigating magnetic flux with search coils</w:t>
            </w:r>
          </w:p>
        </w:tc>
        <w:tc>
          <w:tcPr>
            <w:tcW w:w="1417" w:type="dxa"/>
          </w:tcPr>
          <w:p w14:paraId="5B6CC0A6" w14:textId="61802C03" w:rsidR="00E456F9" w:rsidRPr="00E456F9" w:rsidRDefault="005A09FD" w:rsidP="00353A59">
            <w:pPr>
              <w:rPr>
                <w:rFonts w:cstheme="minorHAnsi"/>
                <w:sz w:val="24"/>
                <w:szCs w:val="24"/>
              </w:rPr>
            </w:pPr>
            <w:r>
              <w:rPr>
                <w:rFonts w:cstheme="minorHAnsi"/>
                <w:sz w:val="24"/>
                <w:szCs w:val="24"/>
              </w:rPr>
              <w:t>p165-167</w:t>
            </w:r>
          </w:p>
        </w:tc>
        <w:tc>
          <w:tcPr>
            <w:tcW w:w="1276" w:type="dxa"/>
          </w:tcPr>
          <w:p w14:paraId="76278AED" w14:textId="16455433" w:rsidR="00E456F9" w:rsidRPr="00E456F9" w:rsidRDefault="005A09FD" w:rsidP="00353A59">
            <w:pPr>
              <w:rPr>
                <w:rFonts w:cstheme="minorHAnsi"/>
                <w:sz w:val="24"/>
                <w:szCs w:val="24"/>
              </w:rPr>
            </w:pPr>
            <w:r>
              <w:rPr>
                <w:rFonts w:cstheme="minorHAnsi"/>
                <w:sz w:val="24"/>
                <w:szCs w:val="24"/>
              </w:rPr>
              <w:t>6.3.3</w:t>
            </w:r>
          </w:p>
        </w:tc>
        <w:tc>
          <w:tcPr>
            <w:tcW w:w="1701" w:type="dxa"/>
          </w:tcPr>
          <w:p w14:paraId="66099224" w14:textId="3C31FB4A" w:rsidR="00E456F9" w:rsidRPr="00E456F9" w:rsidRDefault="005A09FD" w:rsidP="00353A59">
            <w:pPr>
              <w:rPr>
                <w:rFonts w:cstheme="minorHAnsi"/>
                <w:sz w:val="24"/>
                <w:szCs w:val="24"/>
              </w:rPr>
            </w:pPr>
            <w:r>
              <w:rPr>
                <w:rFonts w:cstheme="minorHAnsi"/>
                <w:sz w:val="24"/>
                <w:szCs w:val="24"/>
              </w:rPr>
              <w:t>6</w:t>
            </w:r>
          </w:p>
        </w:tc>
        <w:tc>
          <w:tcPr>
            <w:tcW w:w="1701" w:type="dxa"/>
          </w:tcPr>
          <w:p w14:paraId="18386C96" w14:textId="77777777" w:rsidR="00E456F9" w:rsidRPr="00E456F9" w:rsidRDefault="00E456F9" w:rsidP="00353A59">
            <w:pPr>
              <w:rPr>
                <w:rFonts w:cstheme="minorHAnsi"/>
                <w:sz w:val="24"/>
                <w:szCs w:val="24"/>
              </w:rPr>
            </w:pPr>
          </w:p>
        </w:tc>
      </w:tr>
      <w:tr w:rsidR="00E456F9" w:rsidRPr="00E456F9" w14:paraId="1EF4E3A3" w14:textId="77777777" w:rsidTr="00E456F9">
        <w:tc>
          <w:tcPr>
            <w:tcW w:w="4390" w:type="dxa"/>
          </w:tcPr>
          <w:p w14:paraId="711D3057" w14:textId="5DE5F33D" w:rsidR="00E456F9" w:rsidRPr="00E456F9" w:rsidRDefault="00E456F9" w:rsidP="00353A59">
            <w:pPr>
              <w:rPr>
                <w:rFonts w:cstheme="minorHAnsi"/>
                <w:sz w:val="24"/>
                <w:szCs w:val="24"/>
              </w:rPr>
            </w:pPr>
            <w:r>
              <w:rPr>
                <w:rFonts w:cstheme="minorHAnsi"/>
                <w:sz w:val="24"/>
                <w:szCs w:val="24"/>
              </w:rPr>
              <w:t>Generators</w:t>
            </w:r>
            <w:r w:rsidRPr="00E456F9">
              <w:rPr>
                <w:rFonts w:cstheme="minorHAnsi"/>
                <w:sz w:val="24"/>
                <w:szCs w:val="24"/>
              </w:rPr>
              <w:t xml:space="preserve"> </w:t>
            </w:r>
          </w:p>
          <w:p w14:paraId="07D460B6" w14:textId="77777777" w:rsidR="00E456F9" w:rsidRPr="00E456F9" w:rsidRDefault="00E456F9" w:rsidP="00353A59">
            <w:pPr>
              <w:rPr>
                <w:rFonts w:cstheme="minorHAnsi"/>
                <w:sz w:val="24"/>
                <w:szCs w:val="24"/>
              </w:rPr>
            </w:pPr>
          </w:p>
        </w:tc>
        <w:tc>
          <w:tcPr>
            <w:tcW w:w="1417" w:type="dxa"/>
          </w:tcPr>
          <w:p w14:paraId="798ED731" w14:textId="15D0AF96" w:rsidR="00E456F9" w:rsidRPr="00E456F9" w:rsidRDefault="005A09FD" w:rsidP="00353A59">
            <w:pPr>
              <w:rPr>
                <w:rFonts w:cstheme="minorHAnsi"/>
                <w:sz w:val="24"/>
                <w:szCs w:val="24"/>
              </w:rPr>
            </w:pPr>
            <w:r>
              <w:rPr>
                <w:rFonts w:cstheme="minorHAnsi"/>
                <w:sz w:val="24"/>
                <w:szCs w:val="24"/>
              </w:rPr>
              <w:t>p168-169</w:t>
            </w:r>
          </w:p>
        </w:tc>
        <w:tc>
          <w:tcPr>
            <w:tcW w:w="1276" w:type="dxa"/>
          </w:tcPr>
          <w:p w14:paraId="77E27207" w14:textId="37051A8F" w:rsidR="00E456F9" w:rsidRPr="00E456F9" w:rsidRDefault="005A09FD" w:rsidP="00353A59">
            <w:pPr>
              <w:rPr>
                <w:rFonts w:cstheme="minorHAnsi"/>
                <w:sz w:val="24"/>
                <w:szCs w:val="24"/>
              </w:rPr>
            </w:pPr>
            <w:r>
              <w:rPr>
                <w:rFonts w:cstheme="minorHAnsi"/>
                <w:sz w:val="24"/>
                <w:szCs w:val="24"/>
              </w:rPr>
              <w:t>6.3.3</w:t>
            </w:r>
          </w:p>
        </w:tc>
        <w:tc>
          <w:tcPr>
            <w:tcW w:w="1701" w:type="dxa"/>
          </w:tcPr>
          <w:p w14:paraId="453D60DE" w14:textId="171D6EC7" w:rsidR="00E456F9" w:rsidRPr="00E456F9" w:rsidRDefault="005A09FD" w:rsidP="00353A59">
            <w:pPr>
              <w:rPr>
                <w:rFonts w:cstheme="minorHAnsi"/>
                <w:sz w:val="24"/>
                <w:szCs w:val="24"/>
              </w:rPr>
            </w:pPr>
            <w:r>
              <w:rPr>
                <w:rFonts w:cstheme="minorHAnsi"/>
                <w:sz w:val="24"/>
                <w:szCs w:val="24"/>
              </w:rPr>
              <w:t>6</w:t>
            </w:r>
          </w:p>
        </w:tc>
        <w:tc>
          <w:tcPr>
            <w:tcW w:w="1701" w:type="dxa"/>
          </w:tcPr>
          <w:p w14:paraId="5EB9F4E5" w14:textId="77777777" w:rsidR="00E456F9" w:rsidRPr="00E456F9" w:rsidRDefault="00E456F9" w:rsidP="00353A59">
            <w:pPr>
              <w:rPr>
                <w:rFonts w:cstheme="minorHAnsi"/>
                <w:sz w:val="24"/>
                <w:szCs w:val="24"/>
              </w:rPr>
            </w:pPr>
          </w:p>
        </w:tc>
      </w:tr>
      <w:tr w:rsidR="00E456F9" w:rsidRPr="00E456F9" w14:paraId="610BB31E" w14:textId="77777777" w:rsidTr="00E456F9">
        <w:tc>
          <w:tcPr>
            <w:tcW w:w="4390" w:type="dxa"/>
          </w:tcPr>
          <w:p w14:paraId="33CDB404" w14:textId="516AFC16" w:rsidR="00E456F9" w:rsidRPr="00E456F9" w:rsidRDefault="00E456F9" w:rsidP="00353A59">
            <w:pPr>
              <w:rPr>
                <w:rFonts w:cstheme="minorHAnsi"/>
                <w:sz w:val="24"/>
                <w:szCs w:val="24"/>
              </w:rPr>
            </w:pPr>
            <w:r w:rsidRPr="00E456F9">
              <w:rPr>
                <w:rFonts w:cstheme="minorHAnsi"/>
                <w:sz w:val="24"/>
                <w:szCs w:val="24"/>
              </w:rPr>
              <w:t>T</w:t>
            </w:r>
            <w:r>
              <w:rPr>
                <w:rFonts w:cstheme="minorHAnsi"/>
                <w:sz w:val="24"/>
                <w:szCs w:val="24"/>
              </w:rPr>
              <w:t>ransformers</w:t>
            </w:r>
          </w:p>
          <w:p w14:paraId="757FC216" w14:textId="77777777" w:rsidR="00E456F9" w:rsidRPr="00E456F9" w:rsidRDefault="00E456F9" w:rsidP="00353A59">
            <w:pPr>
              <w:rPr>
                <w:rFonts w:cstheme="minorHAnsi"/>
                <w:sz w:val="24"/>
                <w:szCs w:val="24"/>
              </w:rPr>
            </w:pPr>
          </w:p>
        </w:tc>
        <w:tc>
          <w:tcPr>
            <w:tcW w:w="1417" w:type="dxa"/>
          </w:tcPr>
          <w:p w14:paraId="4145AE84" w14:textId="714F4BCD" w:rsidR="00E456F9" w:rsidRPr="00E456F9" w:rsidRDefault="005A09FD" w:rsidP="00353A59">
            <w:pPr>
              <w:rPr>
                <w:rFonts w:cstheme="minorHAnsi"/>
                <w:sz w:val="24"/>
                <w:szCs w:val="24"/>
              </w:rPr>
            </w:pPr>
            <w:r>
              <w:rPr>
                <w:rFonts w:cstheme="minorHAnsi"/>
                <w:sz w:val="24"/>
                <w:szCs w:val="24"/>
              </w:rPr>
              <w:t>p169-172</w:t>
            </w:r>
          </w:p>
        </w:tc>
        <w:tc>
          <w:tcPr>
            <w:tcW w:w="1276" w:type="dxa"/>
          </w:tcPr>
          <w:p w14:paraId="2944E6C8" w14:textId="042D83AD" w:rsidR="00E456F9" w:rsidRPr="00E456F9" w:rsidRDefault="005A09FD" w:rsidP="00353A59">
            <w:pPr>
              <w:rPr>
                <w:rFonts w:cstheme="minorHAnsi"/>
                <w:sz w:val="24"/>
                <w:szCs w:val="24"/>
              </w:rPr>
            </w:pPr>
            <w:r>
              <w:rPr>
                <w:rFonts w:cstheme="minorHAnsi"/>
                <w:sz w:val="24"/>
                <w:szCs w:val="24"/>
              </w:rPr>
              <w:t>6.3.3</w:t>
            </w:r>
          </w:p>
        </w:tc>
        <w:tc>
          <w:tcPr>
            <w:tcW w:w="1701" w:type="dxa"/>
          </w:tcPr>
          <w:p w14:paraId="5D1462C3" w14:textId="77777777" w:rsidR="00E456F9" w:rsidRDefault="005A09FD" w:rsidP="00353A59">
            <w:pPr>
              <w:rPr>
                <w:rFonts w:cstheme="minorHAnsi"/>
                <w:sz w:val="24"/>
                <w:szCs w:val="24"/>
              </w:rPr>
            </w:pPr>
            <w:r>
              <w:rPr>
                <w:rFonts w:cstheme="minorHAnsi"/>
                <w:sz w:val="24"/>
                <w:szCs w:val="24"/>
              </w:rPr>
              <w:t>16</w:t>
            </w:r>
          </w:p>
          <w:p w14:paraId="53563E8D" w14:textId="746EE356" w:rsidR="005A09FD" w:rsidRPr="00E456F9" w:rsidRDefault="005A09FD" w:rsidP="00353A59">
            <w:pPr>
              <w:rPr>
                <w:rFonts w:cstheme="minorHAnsi"/>
                <w:sz w:val="24"/>
                <w:szCs w:val="24"/>
              </w:rPr>
            </w:pPr>
          </w:p>
        </w:tc>
        <w:tc>
          <w:tcPr>
            <w:tcW w:w="1701" w:type="dxa"/>
          </w:tcPr>
          <w:p w14:paraId="2EAA9465" w14:textId="77777777" w:rsidR="00E456F9" w:rsidRPr="00E456F9" w:rsidRDefault="00E456F9" w:rsidP="00353A59">
            <w:pPr>
              <w:rPr>
                <w:rFonts w:cstheme="minorHAnsi"/>
                <w:sz w:val="24"/>
                <w:szCs w:val="24"/>
              </w:rPr>
            </w:pPr>
          </w:p>
        </w:tc>
      </w:tr>
      <w:tr w:rsidR="00E456F9" w:rsidRPr="00E456F9" w14:paraId="1B904AA9" w14:textId="77777777" w:rsidTr="00E456F9">
        <w:tc>
          <w:tcPr>
            <w:tcW w:w="7083" w:type="dxa"/>
            <w:gridSpan w:val="3"/>
          </w:tcPr>
          <w:p w14:paraId="18E36A3B" w14:textId="77777777" w:rsidR="00E456F9" w:rsidRPr="00E456F9" w:rsidRDefault="00E456F9" w:rsidP="00353A59">
            <w:pPr>
              <w:jc w:val="right"/>
              <w:rPr>
                <w:rFonts w:cstheme="minorHAnsi"/>
                <w:b/>
                <w:sz w:val="24"/>
                <w:szCs w:val="24"/>
              </w:rPr>
            </w:pPr>
            <w:r w:rsidRPr="00E456F9">
              <w:rPr>
                <w:rFonts w:cstheme="minorHAnsi"/>
                <w:b/>
                <w:sz w:val="24"/>
                <w:szCs w:val="24"/>
              </w:rPr>
              <w:t>Total</w:t>
            </w:r>
          </w:p>
          <w:p w14:paraId="676F1539" w14:textId="77777777" w:rsidR="00E456F9" w:rsidRPr="00E456F9" w:rsidRDefault="00E456F9" w:rsidP="00353A59">
            <w:pPr>
              <w:jc w:val="right"/>
              <w:rPr>
                <w:rFonts w:cstheme="minorHAnsi"/>
                <w:b/>
                <w:sz w:val="24"/>
                <w:szCs w:val="24"/>
              </w:rPr>
            </w:pPr>
          </w:p>
        </w:tc>
        <w:tc>
          <w:tcPr>
            <w:tcW w:w="1701" w:type="dxa"/>
          </w:tcPr>
          <w:p w14:paraId="2B8E29F6" w14:textId="1CB59982" w:rsidR="00E456F9" w:rsidRPr="00E456F9" w:rsidRDefault="00E456F9" w:rsidP="00353A59">
            <w:pPr>
              <w:rPr>
                <w:rFonts w:cstheme="minorHAnsi"/>
                <w:sz w:val="24"/>
                <w:szCs w:val="24"/>
              </w:rPr>
            </w:pPr>
            <w:r>
              <w:rPr>
                <w:rFonts w:cstheme="minorHAnsi"/>
                <w:sz w:val="24"/>
                <w:szCs w:val="24"/>
              </w:rPr>
              <w:t>75</w:t>
            </w:r>
          </w:p>
        </w:tc>
        <w:tc>
          <w:tcPr>
            <w:tcW w:w="1701" w:type="dxa"/>
          </w:tcPr>
          <w:p w14:paraId="07EC9EAF" w14:textId="77777777" w:rsidR="00E456F9" w:rsidRPr="00E456F9" w:rsidRDefault="00E456F9" w:rsidP="00353A59">
            <w:pPr>
              <w:rPr>
                <w:rFonts w:cstheme="minorHAnsi"/>
                <w:sz w:val="24"/>
                <w:szCs w:val="24"/>
              </w:rPr>
            </w:pPr>
          </w:p>
        </w:tc>
      </w:tr>
    </w:tbl>
    <w:p w14:paraId="098CF9E2" w14:textId="77777777" w:rsidR="00E456F9" w:rsidRPr="00E456F9" w:rsidRDefault="00E456F9" w:rsidP="00E456F9">
      <w:pPr>
        <w:rPr>
          <w:rFonts w:asciiTheme="minorHAnsi" w:hAnsiTheme="minorHAnsi" w:cstheme="minorHAnsi"/>
          <w:b/>
        </w:rPr>
      </w:pPr>
    </w:p>
    <w:p w14:paraId="005B0755" w14:textId="77777777" w:rsidR="00E456F9" w:rsidRPr="00E456F9" w:rsidRDefault="00E456F9" w:rsidP="00E456F9">
      <w:pPr>
        <w:rPr>
          <w:rFonts w:asciiTheme="minorHAnsi" w:hAnsiTheme="minorHAnsi" w:cstheme="minorHAnsi"/>
          <w:b/>
        </w:rPr>
      </w:pPr>
      <w:r w:rsidRPr="00E456F9">
        <w:rPr>
          <w:rFonts w:asciiTheme="minorHAnsi" w:hAnsiTheme="minorHAnsi" w:cstheme="minorHAnsi"/>
          <w:b/>
        </w:rPr>
        <w:t xml:space="preserve">By the end of this </w:t>
      </w:r>
      <w:proofErr w:type="gramStart"/>
      <w:r w:rsidRPr="00E456F9">
        <w:rPr>
          <w:rFonts w:asciiTheme="minorHAnsi" w:hAnsiTheme="minorHAnsi" w:cstheme="minorHAnsi"/>
          <w:b/>
        </w:rPr>
        <w:t>topic</w:t>
      </w:r>
      <w:proofErr w:type="gramEnd"/>
      <w:r w:rsidRPr="00E456F9">
        <w:rPr>
          <w:rFonts w:asciiTheme="minorHAnsi" w:hAnsiTheme="minorHAnsi" w:cstheme="minorHAnsi"/>
          <w:b/>
        </w:rPr>
        <w:t xml:space="preserve"> you should be able to….</w:t>
      </w:r>
    </w:p>
    <w:p w14:paraId="593859BF" w14:textId="77777777" w:rsidR="00E456F9" w:rsidRPr="00E456F9" w:rsidRDefault="00E456F9" w:rsidP="00E456F9">
      <w:pPr>
        <w:ind w:left="360"/>
        <w:rPr>
          <w:rFonts w:asciiTheme="minorHAnsi" w:hAnsiTheme="minorHAnsi" w:cstheme="minorHAnsi"/>
          <w:b/>
        </w:rPr>
      </w:pPr>
    </w:p>
    <w:p w14:paraId="61D7DB43" w14:textId="77777777" w:rsidR="00E456F9" w:rsidRP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 xml:space="preserve">Describe how magnetic fields can be created and use magnetic field lines to map magnetic fields around a wire, </w:t>
      </w:r>
      <w:proofErr w:type="gramStart"/>
      <w:r w:rsidRPr="00E456F9">
        <w:rPr>
          <w:rFonts w:asciiTheme="minorHAnsi" w:hAnsiTheme="minorHAnsi" w:cstheme="minorHAnsi"/>
          <w:bCs/>
        </w:rPr>
        <w:t>coil</w:t>
      </w:r>
      <w:proofErr w:type="gramEnd"/>
      <w:r w:rsidRPr="00E456F9">
        <w:rPr>
          <w:rFonts w:asciiTheme="minorHAnsi" w:hAnsiTheme="minorHAnsi" w:cstheme="minorHAnsi"/>
          <w:bCs/>
        </w:rPr>
        <w:t xml:space="preserve"> and solenoid</w:t>
      </w:r>
    </w:p>
    <w:p w14:paraId="3103823E" w14:textId="77777777" w:rsidR="00E456F9" w:rsidRPr="00E456F9" w:rsidRDefault="00E456F9" w:rsidP="00E456F9">
      <w:pPr>
        <w:ind w:left="360"/>
        <w:rPr>
          <w:rFonts w:asciiTheme="minorHAnsi" w:hAnsiTheme="minorHAnsi" w:cstheme="minorHAnsi"/>
          <w:bCs/>
        </w:rPr>
      </w:pPr>
    </w:p>
    <w:p w14:paraId="6EA84363" w14:textId="77777777" w:rsidR="00E456F9" w:rsidRP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Use Fleming's left-hand rule to give the direction of a force and calculate the magnitude of this force</w:t>
      </w:r>
    </w:p>
    <w:p w14:paraId="482E1604" w14:textId="77777777" w:rsidR="00E456F9" w:rsidRPr="00E456F9" w:rsidRDefault="00E456F9" w:rsidP="00E456F9">
      <w:pPr>
        <w:ind w:left="360"/>
        <w:rPr>
          <w:rFonts w:asciiTheme="minorHAnsi" w:hAnsiTheme="minorHAnsi" w:cstheme="minorHAnsi"/>
          <w:bCs/>
        </w:rPr>
      </w:pPr>
    </w:p>
    <w:p w14:paraId="2B0F6468" w14:textId="77777777" w:rsidR="00E456F9" w:rsidRP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Describe an experiment to determine the uniform magnetic flux density between the poles of a magnet using a wire and balance</w:t>
      </w:r>
    </w:p>
    <w:p w14:paraId="088BB22A" w14:textId="77777777" w:rsidR="00E456F9" w:rsidRPr="00E456F9" w:rsidRDefault="00E456F9" w:rsidP="00E456F9">
      <w:pPr>
        <w:ind w:left="360"/>
        <w:rPr>
          <w:rFonts w:asciiTheme="minorHAnsi" w:hAnsiTheme="minorHAnsi" w:cstheme="minorHAnsi"/>
          <w:bCs/>
        </w:rPr>
      </w:pPr>
    </w:p>
    <w:p w14:paraId="723EBA90" w14:textId="77777777" w:rsidR="00E456F9" w:rsidRP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Calculate the force on particles traveling at right angles through a uniform magnetic material and describe their motion</w:t>
      </w:r>
    </w:p>
    <w:p w14:paraId="6B882730" w14:textId="77777777" w:rsidR="00E456F9" w:rsidRPr="00E456F9" w:rsidRDefault="00E456F9" w:rsidP="00E456F9">
      <w:pPr>
        <w:ind w:left="360"/>
        <w:rPr>
          <w:rFonts w:asciiTheme="minorHAnsi" w:hAnsiTheme="minorHAnsi" w:cstheme="minorHAnsi"/>
          <w:bCs/>
        </w:rPr>
      </w:pPr>
    </w:p>
    <w:p w14:paraId="61544676" w14:textId="76EDE706" w:rsidR="00E456F9" w:rsidRP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Describe the motion of particles with</w:t>
      </w:r>
      <w:r>
        <w:rPr>
          <w:rFonts w:asciiTheme="minorHAnsi" w:hAnsiTheme="minorHAnsi" w:cstheme="minorHAnsi"/>
          <w:bCs/>
        </w:rPr>
        <w:t>in</w:t>
      </w:r>
      <w:r w:rsidRPr="00E456F9">
        <w:rPr>
          <w:rFonts w:asciiTheme="minorHAnsi" w:hAnsiTheme="minorHAnsi" w:cstheme="minorHAnsi"/>
          <w:bCs/>
        </w:rPr>
        <w:t xml:space="preserve"> an electric and magnetic field</w:t>
      </w:r>
    </w:p>
    <w:p w14:paraId="791FF79A" w14:textId="77777777" w:rsidR="00E456F9" w:rsidRPr="00E456F9" w:rsidRDefault="00E456F9" w:rsidP="00E456F9">
      <w:pPr>
        <w:ind w:left="360"/>
        <w:rPr>
          <w:rFonts w:asciiTheme="minorHAnsi" w:hAnsiTheme="minorHAnsi" w:cstheme="minorHAnsi"/>
          <w:bCs/>
        </w:rPr>
      </w:pPr>
    </w:p>
    <w:p w14:paraId="5A6ACDDF" w14:textId="16927081" w:rsidR="00E456F9" w:rsidRP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 xml:space="preserve">Define magnetic flux and magnetic flux linkage, and describe experiments to investigate this </w:t>
      </w:r>
      <w:r>
        <w:rPr>
          <w:rFonts w:asciiTheme="minorHAnsi" w:hAnsiTheme="minorHAnsi" w:cstheme="minorHAnsi"/>
          <w:bCs/>
        </w:rPr>
        <w:t>with</w:t>
      </w:r>
      <w:r w:rsidRPr="00E456F9">
        <w:rPr>
          <w:rFonts w:asciiTheme="minorHAnsi" w:hAnsiTheme="minorHAnsi" w:cstheme="minorHAnsi"/>
          <w:bCs/>
        </w:rPr>
        <w:t xml:space="preserve"> search coils</w:t>
      </w:r>
    </w:p>
    <w:p w14:paraId="4E68D8D3" w14:textId="77777777" w:rsidR="00E456F9" w:rsidRPr="00E456F9" w:rsidRDefault="00E456F9" w:rsidP="00E456F9">
      <w:pPr>
        <w:ind w:left="360"/>
        <w:rPr>
          <w:rFonts w:asciiTheme="minorHAnsi" w:hAnsiTheme="minorHAnsi" w:cstheme="minorHAnsi"/>
          <w:bCs/>
        </w:rPr>
      </w:pPr>
    </w:p>
    <w:p w14:paraId="2752F750" w14:textId="77777777" w:rsidR="00E456F9" w:rsidRP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Describe Faraday's law of electromagnetic induction and link this to Lenz's law</w:t>
      </w:r>
    </w:p>
    <w:p w14:paraId="34E677AD" w14:textId="77777777" w:rsidR="00E456F9" w:rsidRPr="00E456F9" w:rsidRDefault="00E456F9" w:rsidP="00E456F9">
      <w:pPr>
        <w:ind w:left="360"/>
        <w:rPr>
          <w:rFonts w:asciiTheme="minorHAnsi" w:hAnsiTheme="minorHAnsi" w:cstheme="minorHAnsi"/>
          <w:bCs/>
        </w:rPr>
      </w:pPr>
    </w:p>
    <w:p w14:paraId="088A09DC" w14:textId="77777777" w:rsidR="00E456F9" w:rsidRP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 xml:space="preserve">Describe how an </w:t>
      </w:r>
      <w:proofErr w:type="spellStart"/>
      <w:r w:rsidRPr="00E456F9">
        <w:rPr>
          <w:rFonts w:asciiTheme="minorHAnsi" w:hAnsiTheme="minorHAnsi" w:cstheme="minorHAnsi"/>
          <w:bCs/>
        </w:rPr>
        <w:t>a.c.</w:t>
      </w:r>
      <w:proofErr w:type="spellEnd"/>
      <w:r w:rsidRPr="00E456F9">
        <w:rPr>
          <w:rFonts w:asciiTheme="minorHAnsi" w:hAnsiTheme="minorHAnsi" w:cstheme="minorHAnsi"/>
          <w:bCs/>
        </w:rPr>
        <w:t xml:space="preserve"> generator works</w:t>
      </w:r>
    </w:p>
    <w:p w14:paraId="32A8E084" w14:textId="77777777" w:rsidR="00E456F9" w:rsidRPr="00E456F9" w:rsidRDefault="00E456F9" w:rsidP="00E456F9">
      <w:pPr>
        <w:ind w:left="360"/>
        <w:rPr>
          <w:rFonts w:asciiTheme="minorHAnsi" w:hAnsiTheme="minorHAnsi" w:cstheme="minorHAnsi"/>
          <w:bCs/>
        </w:rPr>
      </w:pPr>
    </w:p>
    <w:p w14:paraId="2F6A6821" w14:textId="0AF2D304" w:rsidR="00E456F9" w:rsidRDefault="00E456F9" w:rsidP="00E456F9">
      <w:pPr>
        <w:pStyle w:val="ListParagraph"/>
        <w:numPr>
          <w:ilvl w:val="0"/>
          <w:numId w:val="21"/>
        </w:numPr>
        <w:rPr>
          <w:rFonts w:asciiTheme="minorHAnsi" w:hAnsiTheme="minorHAnsi" w:cstheme="minorHAnsi"/>
          <w:bCs/>
        </w:rPr>
      </w:pPr>
      <w:r w:rsidRPr="00E456F9">
        <w:rPr>
          <w:rFonts w:asciiTheme="minorHAnsi" w:hAnsiTheme="minorHAnsi" w:cstheme="minorHAnsi"/>
          <w:bCs/>
        </w:rPr>
        <w:t>Describe how a transformer works and perform calculations of the current and voltage of these based on the number of coils</w:t>
      </w:r>
    </w:p>
    <w:p w14:paraId="3653C542" w14:textId="77777777" w:rsidR="00E456F9" w:rsidRPr="00E456F9" w:rsidRDefault="00E456F9" w:rsidP="00E456F9">
      <w:pPr>
        <w:pStyle w:val="ListParagraph"/>
        <w:rPr>
          <w:rFonts w:asciiTheme="minorHAnsi" w:hAnsiTheme="minorHAnsi" w:cstheme="minorHAnsi"/>
          <w:bCs/>
        </w:rPr>
      </w:pPr>
    </w:p>
    <w:p w14:paraId="2096053D" w14:textId="77777777" w:rsidR="00E456F9" w:rsidRPr="00E456F9" w:rsidRDefault="00E456F9" w:rsidP="00E456F9">
      <w:pPr>
        <w:pStyle w:val="ListParagraph"/>
        <w:ind w:left="1080"/>
        <w:rPr>
          <w:rFonts w:asciiTheme="minorHAnsi" w:hAnsiTheme="minorHAnsi" w:cstheme="minorHAnsi"/>
          <w:bCs/>
        </w:rPr>
      </w:pPr>
    </w:p>
    <w:p w14:paraId="4A669CB1" w14:textId="77777777" w:rsidR="00CA07E7" w:rsidRDefault="00CA07E7" w:rsidP="00E456F9">
      <w:pPr>
        <w:ind w:left="360"/>
        <w:rPr>
          <w:rFonts w:asciiTheme="minorHAnsi" w:hAnsiTheme="minorHAnsi" w:cstheme="minorHAnsi"/>
          <w:b/>
        </w:rPr>
      </w:pPr>
    </w:p>
    <w:p w14:paraId="638FCDE4" w14:textId="77777777" w:rsidR="00CA07E7" w:rsidRDefault="00CA07E7" w:rsidP="00E456F9">
      <w:pPr>
        <w:ind w:left="360"/>
        <w:rPr>
          <w:rFonts w:asciiTheme="minorHAnsi" w:hAnsiTheme="minorHAnsi" w:cstheme="minorHAnsi"/>
          <w:b/>
        </w:rPr>
      </w:pPr>
    </w:p>
    <w:p w14:paraId="202982F9" w14:textId="1EDA8BFB" w:rsidR="00E456F9" w:rsidRDefault="00E456F9" w:rsidP="00E456F9">
      <w:pPr>
        <w:ind w:left="360"/>
        <w:rPr>
          <w:rFonts w:asciiTheme="minorHAnsi" w:hAnsiTheme="minorHAnsi" w:cstheme="minorHAnsi"/>
          <w:b/>
        </w:rPr>
      </w:pPr>
      <w:r w:rsidRPr="00E456F9">
        <w:rPr>
          <w:rFonts w:asciiTheme="minorHAnsi" w:hAnsiTheme="minorHAnsi" w:cstheme="minorHAnsi"/>
          <w:b/>
        </w:rPr>
        <w:t>By the end of module 6.5 you need to be able to define the following key terms:</w:t>
      </w:r>
    </w:p>
    <w:p w14:paraId="4138E218" w14:textId="3E467841" w:rsidR="00CA07E7" w:rsidRDefault="00CA07E7" w:rsidP="00E456F9">
      <w:pPr>
        <w:ind w:left="360"/>
        <w:rPr>
          <w:rFonts w:asciiTheme="minorHAnsi" w:hAnsiTheme="minorHAnsi" w:cstheme="minorHAnsi"/>
          <w:b/>
        </w:rPr>
      </w:pPr>
    </w:p>
    <w:p w14:paraId="30801EAB" w14:textId="77777777" w:rsidR="00CA07E7" w:rsidRPr="00E456F9" w:rsidRDefault="00CA07E7" w:rsidP="00E456F9">
      <w:pPr>
        <w:ind w:left="360"/>
        <w:rPr>
          <w:rFonts w:asciiTheme="minorHAnsi" w:hAnsiTheme="minorHAnsi" w:cstheme="minorHAnsi"/>
          <w:b/>
        </w:rPr>
      </w:pPr>
    </w:p>
    <w:p w14:paraId="73923AC8" w14:textId="77777777" w:rsidR="00E456F9" w:rsidRPr="00E456F9" w:rsidRDefault="00E456F9" w:rsidP="00E456F9">
      <w:pPr>
        <w:ind w:left="360"/>
        <w:rPr>
          <w:rFonts w:asciiTheme="minorHAnsi" w:hAnsiTheme="minorHAnsi" w:cstheme="minorHAnsi"/>
          <w:b/>
        </w:rPr>
      </w:pPr>
    </w:p>
    <w:p w14:paraId="45DE0497" w14:textId="321D0993" w:rsidR="00E456F9" w:rsidRDefault="00E456F9" w:rsidP="00E456F9">
      <w:pPr>
        <w:ind w:left="360"/>
        <w:rPr>
          <w:rFonts w:asciiTheme="minorHAnsi" w:hAnsiTheme="minorHAnsi" w:cstheme="minorHAnsi"/>
        </w:rPr>
      </w:pPr>
      <w:r>
        <w:rPr>
          <w:rFonts w:asciiTheme="minorHAnsi" w:hAnsiTheme="minorHAnsi" w:cstheme="minorHAnsi"/>
        </w:rPr>
        <w:t>Magnetic flux</w:t>
      </w:r>
    </w:p>
    <w:p w14:paraId="1F0507E6" w14:textId="77777777" w:rsidR="00CA07E7" w:rsidRDefault="00CA07E7" w:rsidP="00E456F9">
      <w:pPr>
        <w:ind w:left="360"/>
        <w:rPr>
          <w:rFonts w:asciiTheme="minorHAnsi" w:hAnsiTheme="minorHAnsi" w:cstheme="minorHAnsi"/>
        </w:rPr>
      </w:pPr>
    </w:p>
    <w:p w14:paraId="62B8F104" w14:textId="1F049FEE" w:rsidR="00E456F9" w:rsidRDefault="00E456F9" w:rsidP="00E456F9">
      <w:pPr>
        <w:ind w:left="360"/>
        <w:rPr>
          <w:rFonts w:asciiTheme="minorHAnsi" w:hAnsiTheme="minorHAnsi" w:cstheme="minorHAnsi"/>
        </w:rPr>
      </w:pPr>
    </w:p>
    <w:p w14:paraId="0F78309A" w14:textId="77777777" w:rsidR="00CA07E7" w:rsidRDefault="00CA07E7" w:rsidP="00E456F9">
      <w:pPr>
        <w:ind w:left="360"/>
        <w:rPr>
          <w:rFonts w:asciiTheme="minorHAnsi" w:hAnsiTheme="minorHAnsi" w:cstheme="minorHAnsi"/>
        </w:rPr>
      </w:pPr>
    </w:p>
    <w:p w14:paraId="4EC3DA27" w14:textId="1F0CBE93" w:rsidR="00E456F9" w:rsidRDefault="00E456F9" w:rsidP="00E456F9">
      <w:pPr>
        <w:ind w:left="360"/>
        <w:rPr>
          <w:rFonts w:asciiTheme="minorHAnsi" w:hAnsiTheme="minorHAnsi" w:cstheme="minorHAnsi"/>
        </w:rPr>
      </w:pPr>
      <w:r>
        <w:rPr>
          <w:rFonts w:asciiTheme="minorHAnsi" w:hAnsiTheme="minorHAnsi" w:cstheme="minorHAnsi"/>
        </w:rPr>
        <w:t>Magnetic flux density</w:t>
      </w:r>
    </w:p>
    <w:p w14:paraId="46F7D3D6" w14:textId="77777777" w:rsidR="00CA07E7" w:rsidRDefault="00CA07E7" w:rsidP="00E456F9">
      <w:pPr>
        <w:ind w:left="360"/>
        <w:rPr>
          <w:rFonts w:asciiTheme="minorHAnsi" w:hAnsiTheme="minorHAnsi" w:cstheme="minorHAnsi"/>
        </w:rPr>
      </w:pPr>
    </w:p>
    <w:p w14:paraId="35D58F64" w14:textId="10ED2DD5" w:rsidR="00E456F9" w:rsidRDefault="00E456F9" w:rsidP="00E456F9">
      <w:pPr>
        <w:ind w:left="360"/>
        <w:rPr>
          <w:rFonts w:asciiTheme="minorHAnsi" w:hAnsiTheme="minorHAnsi" w:cstheme="minorHAnsi"/>
        </w:rPr>
      </w:pPr>
    </w:p>
    <w:p w14:paraId="76040C75" w14:textId="77777777" w:rsidR="00CA07E7" w:rsidRDefault="00CA07E7" w:rsidP="00E456F9">
      <w:pPr>
        <w:ind w:left="360"/>
        <w:rPr>
          <w:rFonts w:asciiTheme="minorHAnsi" w:hAnsiTheme="minorHAnsi" w:cstheme="minorHAnsi"/>
        </w:rPr>
      </w:pPr>
    </w:p>
    <w:p w14:paraId="343A5F0E" w14:textId="2C8688B1" w:rsidR="00E456F9" w:rsidRDefault="00E456F9" w:rsidP="00E456F9">
      <w:pPr>
        <w:ind w:left="360"/>
        <w:rPr>
          <w:rFonts w:asciiTheme="minorHAnsi" w:hAnsiTheme="minorHAnsi" w:cstheme="minorHAnsi"/>
        </w:rPr>
      </w:pPr>
      <w:r>
        <w:rPr>
          <w:rFonts w:asciiTheme="minorHAnsi" w:hAnsiTheme="minorHAnsi" w:cstheme="minorHAnsi"/>
        </w:rPr>
        <w:t>Magnetic flux linkage</w:t>
      </w:r>
    </w:p>
    <w:p w14:paraId="4036C0DF" w14:textId="145EDAAB" w:rsidR="00CA07E7" w:rsidRDefault="00CA07E7" w:rsidP="00E456F9">
      <w:pPr>
        <w:ind w:left="360"/>
        <w:rPr>
          <w:rFonts w:asciiTheme="minorHAnsi" w:hAnsiTheme="minorHAnsi" w:cstheme="minorHAnsi"/>
        </w:rPr>
      </w:pPr>
    </w:p>
    <w:p w14:paraId="15F796D5" w14:textId="77777777" w:rsidR="00CA07E7" w:rsidRDefault="00CA07E7" w:rsidP="00E456F9">
      <w:pPr>
        <w:ind w:left="360"/>
        <w:rPr>
          <w:rFonts w:asciiTheme="minorHAnsi" w:hAnsiTheme="minorHAnsi" w:cstheme="minorHAnsi"/>
        </w:rPr>
      </w:pPr>
    </w:p>
    <w:p w14:paraId="5EE18357" w14:textId="0C7891AD" w:rsidR="00E456F9" w:rsidRDefault="00E456F9" w:rsidP="00E456F9">
      <w:pPr>
        <w:ind w:left="360"/>
        <w:rPr>
          <w:rFonts w:asciiTheme="minorHAnsi" w:hAnsiTheme="minorHAnsi" w:cstheme="minorHAnsi"/>
        </w:rPr>
      </w:pPr>
    </w:p>
    <w:p w14:paraId="1ED47D4F" w14:textId="77777777" w:rsidR="00E456F9" w:rsidRDefault="00E456F9" w:rsidP="00E456F9">
      <w:pPr>
        <w:ind w:left="360"/>
        <w:rPr>
          <w:rFonts w:asciiTheme="minorHAnsi" w:hAnsiTheme="minorHAnsi" w:cstheme="minorHAnsi"/>
        </w:rPr>
      </w:pPr>
      <w:r>
        <w:rPr>
          <w:rFonts w:asciiTheme="minorHAnsi" w:hAnsiTheme="minorHAnsi" w:cstheme="minorHAnsi"/>
        </w:rPr>
        <w:t xml:space="preserve">Faraday’s Law </w:t>
      </w:r>
    </w:p>
    <w:p w14:paraId="701FF0F0" w14:textId="56623282" w:rsidR="00E456F9" w:rsidRDefault="00E456F9" w:rsidP="00E456F9">
      <w:pPr>
        <w:ind w:left="360"/>
        <w:rPr>
          <w:rFonts w:asciiTheme="minorHAnsi" w:hAnsiTheme="minorHAnsi" w:cstheme="minorHAnsi"/>
        </w:rPr>
      </w:pPr>
    </w:p>
    <w:p w14:paraId="103889DC" w14:textId="77777777" w:rsidR="00CA07E7" w:rsidRDefault="00CA07E7" w:rsidP="00E456F9">
      <w:pPr>
        <w:ind w:left="360"/>
        <w:rPr>
          <w:rFonts w:asciiTheme="minorHAnsi" w:hAnsiTheme="minorHAnsi" w:cstheme="minorHAnsi"/>
        </w:rPr>
      </w:pPr>
    </w:p>
    <w:p w14:paraId="6D79DD02" w14:textId="77777777" w:rsidR="00E456F9" w:rsidRDefault="00E456F9" w:rsidP="00E456F9">
      <w:pPr>
        <w:ind w:left="360"/>
        <w:rPr>
          <w:rFonts w:asciiTheme="minorHAnsi" w:hAnsiTheme="minorHAnsi" w:cstheme="minorHAnsi"/>
        </w:rPr>
      </w:pPr>
    </w:p>
    <w:p w14:paraId="08795100" w14:textId="146B2512" w:rsidR="00E456F9" w:rsidRPr="00E456F9" w:rsidRDefault="00E456F9" w:rsidP="00E456F9">
      <w:pPr>
        <w:ind w:left="360"/>
        <w:rPr>
          <w:rFonts w:asciiTheme="minorHAnsi" w:hAnsiTheme="minorHAnsi" w:cstheme="minorHAnsi"/>
        </w:rPr>
      </w:pPr>
      <w:r>
        <w:rPr>
          <w:rFonts w:asciiTheme="minorHAnsi" w:hAnsiTheme="minorHAnsi" w:cstheme="minorHAnsi"/>
        </w:rPr>
        <w:t>Lenz’s Law</w:t>
      </w:r>
    </w:p>
    <w:p w14:paraId="7162DFA2" w14:textId="0F920B4C" w:rsidR="00E456F9" w:rsidRDefault="00E456F9" w:rsidP="00E456F9">
      <w:pPr>
        <w:ind w:left="360"/>
        <w:rPr>
          <w:rFonts w:asciiTheme="minorHAnsi" w:hAnsiTheme="minorHAnsi" w:cstheme="minorHAnsi"/>
        </w:rPr>
      </w:pPr>
    </w:p>
    <w:p w14:paraId="70C825BE" w14:textId="640D6E39" w:rsidR="00CA07E7" w:rsidRDefault="00CA07E7" w:rsidP="00E456F9">
      <w:pPr>
        <w:ind w:left="360"/>
        <w:rPr>
          <w:rFonts w:asciiTheme="minorHAnsi" w:hAnsiTheme="minorHAnsi" w:cstheme="minorHAnsi"/>
        </w:rPr>
      </w:pPr>
    </w:p>
    <w:p w14:paraId="724A6E79" w14:textId="2C7D1C22" w:rsidR="00CA07E7" w:rsidRDefault="00CA07E7" w:rsidP="00E456F9">
      <w:pPr>
        <w:ind w:left="360"/>
        <w:rPr>
          <w:rFonts w:asciiTheme="minorHAnsi" w:hAnsiTheme="minorHAnsi" w:cstheme="minorHAnsi"/>
        </w:rPr>
      </w:pPr>
    </w:p>
    <w:p w14:paraId="56AD07B6" w14:textId="470DB645" w:rsidR="00CA07E7" w:rsidRDefault="00CA07E7" w:rsidP="00E456F9">
      <w:pPr>
        <w:ind w:left="360"/>
        <w:rPr>
          <w:rFonts w:asciiTheme="minorHAnsi" w:hAnsiTheme="minorHAnsi" w:cstheme="minorHAnsi"/>
        </w:rPr>
      </w:pPr>
    </w:p>
    <w:p w14:paraId="74165725" w14:textId="181A1DBB" w:rsidR="00CA07E7" w:rsidRDefault="00CA07E7" w:rsidP="00E456F9">
      <w:pPr>
        <w:ind w:left="360"/>
        <w:rPr>
          <w:rFonts w:asciiTheme="minorHAnsi" w:hAnsiTheme="minorHAnsi" w:cstheme="minorHAnsi"/>
        </w:rPr>
      </w:pPr>
    </w:p>
    <w:p w14:paraId="3CF34901" w14:textId="77777777" w:rsidR="00CA07E7" w:rsidRPr="00E456F9" w:rsidRDefault="00CA07E7" w:rsidP="00E456F9">
      <w:pPr>
        <w:ind w:left="360"/>
        <w:rPr>
          <w:rFonts w:asciiTheme="minorHAnsi" w:hAnsiTheme="minorHAnsi" w:cstheme="minorHAnsi"/>
        </w:rPr>
      </w:pPr>
    </w:p>
    <w:p w14:paraId="792A2E54" w14:textId="77777777" w:rsidR="00E456F9" w:rsidRPr="00E456F9" w:rsidRDefault="00E456F9" w:rsidP="00E456F9">
      <w:pPr>
        <w:ind w:left="360"/>
        <w:rPr>
          <w:rFonts w:asciiTheme="minorHAnsi" w:hAnsiTheme="minorHAnsi" w:cstheme="minorHAnsi"/>
          <w:b/>
        </w:rPr>
      </w:pPr>
      <w:r w:rsidRPr="00E456F9">
        <w:rPr>
          <w:rFonts w:asciiTheme="minorHAnsi" w:hAnsiTheme="minorHAnsi" w:cstheme="minorHAnsi"/>
          <w:b/>
        </w:rPr>
        <w:t>Equations given in exam</w:t>
      </w:r>
    </w:p>
    <w:p w14:paraId="62403CAE" w14:textId="77777777" w:rsidR="00E456F9" w:rsidRPr="00E456F9" w:rsidRDefault="00E456F9" w:rsidP="00E456F9">
      <w:pPr>
        <w:ind w:left="360"/>
        <w:rPr>
          <w:rFonts w:asciiTheme="minorHAnsi" w:hAnsiTheme="minorHAnsi" w:cstheme="minorHAnsi"/>
          <w:b/>
        </w:rPr>
      </w:pPr>
    </w:p>
    <w:p w14:paraId="5564DC44" w14:textId="382BC87C" w:rsidR="00E456F9" w:rsidRDefault="00E456F9" w:rsidP="00E456F9">
      <w:pPr>
        <w:rPr>
          <w:rFonts w:asciiTheme="minorHAnsi" w:hAnsiTheme="minorHAnsi" w:cstheme="minorHAnsi"/>
        </w:rPr>
      </w:pPr>
      <w:r>
        <w:rPr>
          <w:noProof/>
        </w:rPr>
        <w:drawing>
          <wp:inline distT="0" distB="0" distL="0" distR="0" wp14:anchorId="104DF35D" wp14:editId="425AA26F">
            <wp:extent cx="5124450" cy="48372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480" t="14777" r="41531" b="77208"/>
                    <a:stretch/>
                  </pic:blipFill>
                  <pic:spPr bwMode="auto">
                    <a:xfrm>
                      <a:off x="0" y="0"/>
                      <a:ext cx="5167631" cy="487800"/>
                    </a:xfrm>
                    <a:prstGeom prst="rect">
                      <a:avLst/>
                    </a:prstGeom>
                    <a:ln>
                      <a:noFill/>
                    </a:ln>
                    <a:extLst>
                      <a:ext uri="{53640926-AAD7-44D8-BBD7-CCE9431645EC}">
                        <a14:shadowObscured xmlns:a14="http://schemas.microsoft.com/office/drawing/2010/main"/>
                      </a:ext>
                    </a:extLst>
                  </pic:spPr>
                </pic:pic>
              </a:graphicData>
            </a:graphic>
          </wp:inline>
        </w:drawing>
      </w:r>
    </w:p>
    <w:p w14:paraId="02B70FB2" w14:textId="77777777" w:rsidR="00CA07E7" w:rsidRPr="00E456F9" w:rsidRDefault="00CA07E7" w:rsidP="00E456F9">
      <w:pPr>
        <w:rPr>
          <w:rFonts w:asciiTheme="minorHAnsi" w:hAnsiTheme="minorHAnsi" w:cstheme="minorHAnsi"/>
        </w:rPr>
      </w:pPr>
    </w:p>
    <w:p w14:paraId="3A0798FA" w14:textId="55B962F5" w:rsidR="00000000" w:rsidRPr="00527A69" w:rsidRDefault="00CA07E7">
      <w:pPr>
        <w:rPr>
          <w:rFonts w:ascii="Helvetica" w:eastAsia="Times New Roman" w:hAnsi="Helvetica" w:cs="Helvetica"/>
          <w:sz w:val="20"/>
          <w:szCs w:val="20"/>
        </w:rPr>
      </w:pPr>
      <w:r>
        <w:rPr>
          <w:noProof/>
        </w:rPr>
        <w:drawing>
          <wp:inline distT="0" distB="0" distL="0" distR="0" wp14:anchorId="44162706" wp14:editId="1B90D9EA">
            <wp:extent cx="4905375" cy="120404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480" t="77642" r="42752" b="2071"/>
                    <a:stretch/>
                  </pic:blipFill>
                  <pic:spPr bwMode="auto">
                    <a:xfrm>
                      <a:off x="0" y="0"/>
                      <a:ext cx="4923909" cy="1208595"/>
                    </a:xfrm>
                    <a:prstGeom prst="rect">
                      <a:avLst/>
                    </a:prstGeom>
                    <a:ln>
                      <a:noFill/>
                    </a:ln>
                    <a:extLst>
                      <a:ext uri="{53640926-AAD7-44D8-BBD7-CCE9431645EC}">
                        <a14:shadowObscured xmlns:a14="http://schemas.microsoft.com/office/drawing/2010/main"/>
                      </a:ext>
                    </a:extLst>
                  </pic:spPr>
                </pic:pic>
              </a:graphicData>
            </a:graphic>
          </wp:inline>
        </w:drawing>
      </w:r>
    </w:p>
    <w:p w14:paraId="50848E34" w14:textId="77777777" w:rsidR="00000000" w:rsidRPr="00527A69" w:rsidRDefault="006366A2">
      <w:pPr>
        <w:divId w:val="1120610522"/>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30BC87A2" w14:textId="77777777">
        <w:trPr>
          <w:divId w:val="38366304"/>
        </w:trPr>
        <w:tc>
          <w:tcPr>
            <w:tcW w:w="450" w:type="dxa"/>
            <w:tcBorders>
              <w:top w:val="nil"/>
              <w:left w:val="nil"/>
              <w:bottom w:val="nil"/>
              <w:right w:val="nil"/>
            </w:tcBorders>
            <w:hideMark/>
          </w:tcPr>
          <w:p w14:paraId="08504380"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0A3A3A7A" w14:textId="3E2563C8" w:rsidR="00000000" w:rsidRDefault="006366A2">
            <w:pPr>
              <w:spacing w:after="15"/>
              <w:ind w:left="15" w:right="15"/>
              <w:divId w:val="1289822556"/>
              <w:rPr>
                <w:rFonts w:ascii="Helvetica" w:eastAsia="Times New Roman" w:hAnsi="Helvetica" w:cs="Helvetica"/>
                <w:sz w:val="20"/>
                <w:szCs w:val="20"/>
              </w:rPr>
            </w:pPr>
            <w:r w:rsidRPr="00527A69">
              <w:rPr>
                <w:rFonts w:ascii="Helvetica" w:eastAsia="Times New Roman" w:hAnsi="Helvetica" w:cs="Helvetica"/>
                <w:sz w:val="20"/>
                <w:szCs w:val="20"/>
              </w:rPr>
              <w:t> </w:t>
            </w:r>
          </w:p>
          <w:p w14:paraId="3B71CB72" w14:textId="17969B73" w:rsidR="00CA07E7" w:rsidRDefault="00CA07E7">
            <w:pPr>
              <w:spacing w:after="15"/>
              <w:ind w:left="15" w:right="15"/>
              <w:divId w:val="1289822556"/>
              <w:rPr>
                <w:rFonts w:ascii="Helvetica" w:eastAsia="Times New Roman" w:hAnsi="Helvetica" w:cs="Helvetica"/>
                <w:sz w:val="20"/>
                <w:szCs w:val="20"/>
              </w:rPr>
            </w:pPr>
          </w:p>
          <w:p w14:paraId="07D645C0" w14:textId="423E885A" w:rsidR="00CA07E7" w:rsidRDefault="00CA07E7">
            <w:pPr>
              <w:spacing w:after="15"/>
              <w:ind w:left="15" w:right="15"/>
              <w:divId w:val="1289822556"/>
              <w:rPr>
                <w:rFonts w:ascii="Helvetica" w:eastAsia="Times New Roman" w:hAnsi="Helvetica" w:cs="Helvetica"/>
                <w:sz w:val="20"/>
                <w:szCs w:val="20"/>
              </w:rPr>
            </w:pPr>
          </w:p>
          <w:p w14:paraId="7401C7F9" w14:textId="03618F26" w:rsidR="00CA07E7" w:rsidRDefault="00CA07E7">
            <w:pPr>
              <w:spacing w:after="15"/>
              <w:ind w:left="15" w:right="15"/>
              <w:divId w:val="1289822556"/>
              <w:rPr>
                <w:rFonts w:ascii="Helvetica" w:eastAsia="Times New Roman" w:hAnsi="Helvetica" w:cs="Helvetica"/>
                <w:sz w:val="20"/>
                <w:szCs w:val="20"/>
              </w:rPr>
            </w:pPr>
          </w:p>
          <w:p w14:paraId="50BD69AA" w14:textId="0D8B75D4" w:rsidR="00CA07E7" w:rsidRDefault="00CA07E7">
            <w:pPr>
              <w:spacing w:after="15"/>
              <w:ind w:left="15" w:right="15"/>
              <w:divId w:val="1289822556"/>
              <w:rPr>
                <w:rFonts w:ascii="Helvetica" w:eastAsia="Times New Roman" w:hAnsi="Helvetica" w:cs="Helvetica"/>
                <w:sz w:val="20"/>
                <w:szCs w:val="20"/>
              </w:rPr>
            </w:pPr>
          </w:p>
          <w:p w14:paraId="3A33FC0A" w14:textId="7758E40C" w:rsidR="00CA07E7" w:rsidRDefault="00CA07E7">
            <w:pPr>
              <w:spacing w:after="15"/>
              <w:ind w:left="15" w:right="15"/>
              <w:divId w:val="1289822556"/>
              <w:rPr>
                <w:rFonts w:ascii="Helvetica" w:eastAsia="Times New Roman" w:hAnsi="Helvetica" w:cs="Helvetica"/>
                <w:sz w:val="20"/>
                <w:szCs w:val="20"/>
              </w:rPr>
            </w:pPr>
          </w:p>
          <w:p w14:paraId="28318716" w14:textId="0F183209" w:rsidR="00CA07E7" w:rsidRDefault="00CA07E7">
            <w:pPr>
              <w:spacing w:after="15"/>
              <w:ind w:left="15" w:right="15"/>
              <w:divId w:val="1289822556"/>
              <w:rPr>
                <w:rFonts w:ascii="Helvetica" w:eastAsia="Times New Roman" w:hAnsi="Helvetica" w:cs="Helvetica"/>
                <w:sz w:val="20"/>
                <w:szCs w:val="20"/>
              </w:rPr>
            </w:pPr>
          </w:p>
          <w:p w14:paraId="2E442AFC" w14:textId="0831C35E" w:rsidR="00CA07E7" w:rsidRDefault="00CA07E7">
            <w:pPr>
              <w:spacing w:after="15"/>
              <w:ind w:left="15" w:right="15"/>
              <w:divId w:val="1289822556"/>
              <w:rPr>
                <w:rFonts w:ascii="Helvetica" w:eastAsia="Times New Roman" w:hAnsi="Helvetica" w:cs="Helvetica"/>
                <w:sz w:val="20"/>
                <w:szCs w:val="20"/>
              </w:rPr>
            </w:pPr>
          </w:p>
          <w:p w14:paraId="78209B00" w14:textId="15E75580" w:rsidR="00CA07E7" w:rsidRDefault="00CA07E7">
            <w:pPr>
              <w:spacing w:after="15"/>
              <w:ind w:left="15" w:right="15"/>
              <w:divId w:val="1289822556"/>
              <w:rPr>
                <w:rFonts w:ascii="Helvetica" w:eastAsia="Times New Roman" w:hAnsi="Helvetica" w:cs="Helvetica"/>
                <w:sz w:val="20"/>
                <w:szCs w:val="20"/>
              </w:rPr>
            </w:pPr>
          </w:p>
          <w:p w14:paraId="66C7C4C6" w14:textId="18D4BF64" w:rsidR="00CA07E7" w:rsidRDefault="00CA07E7">
            <w:pPr>
              <w:spacing w:after="15"/>
              <w:ind w:left="15" w:right="15"/>
              <w:divId w:val="1289822556"/>
              <w:rPr>
                <w:rFonts w:ascii="Helvetica" w:eastAsia="Times New Roman" w:hAnsi="Helvetica" w:cs="Helvetica"/>
                <w:sz w:val="20"/>
                <w:szCs w:val="20"/>
              </w:rPr>
            </w:pPr>
          </w:p>
          <w:p w14:paraId="34BF228A" w14:textId="239CDF5A" w:rsidR="00CA07E7" w:rsidRDefault="00CA07E7">
            <w:pPr>
              <w:spacing w:after="15"/>
              <w:ind w:left="15" w:right="15"/>
              <w:divId w:val="1289822556"/>
              <w:rPr>
                <w:rFonts w:ascii="Helvetica" w:eastAsia="Times New Roman" w:hAnsi="Helvetica" w:cs="Helvetica"/>
                <w:sz w:val="20"/>
                <w:szCs w:val="20"/>
              </w:rPr>
            </w:pPr>
          </w:p>
          <w:p w14:paraId="543143A8" w14:textId="00FD5435" w:rsidR="00CA07E7" w:rsidRDefault="00CA07E7">
            <w:pPr>
              <w:spacing w:after="15"/>
              <w:ind w:left="15" w:right="15"/>
              <w:divId w:val="1289822556"/>
              <w:rPr>
                <w:rFonts w:ascii="Helvetica" w:eastAsia="Times New Roman" w:hAnsi="Helvetica" w:cs="Helvetica"/>
                <w:sz w:val="20"/>
                <w:szCs w:val="20"/>
              </w:rPr>
            </w:pPr>
          </w:p>
          <w:p w14:paraId="1194365F" w14:textId="0417EB12" w:rsidR="00CA07E7" w:rsidRPr="00CA07E7" w:rsidRDefault="00CA07E7">
            <w:pPr>
              <w:spacing w:after="15"/>
              <w:ind w:left="15" w:right="15"/>
              <w:divId w:val="1289822556"/>
              <w:rPr>
                <w:rFonts w:ascii="Helvetica" w:eastAsia="Times New Roman" w:hAnsi="Helvetica" w:cs="Helvetica"/>
                <w:b/>
                <w:bCs/>
                <w:sz w:val="22"/>
                <w:szCs w:val="22"/>
              </w:rPr>
            </w:pPr>
            <w:r w:rsidRPr="00CA07E7">
              <w:rPr>
                <w:rFonts w:ascii="Helvetica" w:eastAsia="Times New Roman" w:hAnsi="Helvetica" w:cs="Helvetica"/>
                <w:b/>
                <w:bCs/>
                <w:sz w:val="22"/>
                <w:szCs w:val="22"/>
              </w:rPr>
              <w:t>Magnetic fields and forces</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75D7EC9C" w14:textId="77777777">
              <w:trPr>
                <w:trHeight w:val="150"/>
              </w:trPr>
              <w:tc>
                <w:tcPr>
                  <w:tcW w:w="350" w:type="pct"/>
                  <w:noWrap/>
                  <w:vAlign w:val="center"/>
                  <w:hideMark/>
                </w:tcPr>
                <w:p w14:paraId="76E21DE7"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5BA220FA" w14:textId="77777777" w:rsidR="00000000" w:rsidRPr="00527A69" w:rsidRDefault="006366A2">
                  <w:pPr>
                    <w:spacing w:before="15" w:after="15"/>
                    <w:ind w:left="15" w:right="15"/>
                    <w:rPr>
                      <w:rFonts w:eastAsia="Times New Roman"/>
                      <w:sz w:val="20"/>
                      <w:szCs w:val="20"/>
                    </w:rPr>
                  </w:pPr>
                </w:p>
              </w:tc>
            </w:tr>
            <w:tr w:rsidR="00000000" w:rsidRPr="00527A69" w14:paraId="7604D78E" w14:textId="77777777">
              <w:tc>
                <w:tcPr>
                  <w:tcW w:w="0" w:type="auto"/>
                  <w:hideMark/>
                </w:tcPr>
                <w:p w14:paraId="779D1C0C"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w:t>
                  </w:r>
                </w:p>
              </w:tc>
              <w:tc>
                <w:tcPr>
                  <w:tcW w:w="0" w:type="auto"/>
                  <w:tcMar>
                    <w:top w:w="0" w:type="dxa"/>
                    <w:left w:w="0" w:type="dxa"/>
                    <w:bottom w:w="0" w:type="dxa"/>
                    <w:right w:w="150" w:type="dxa"/>
                  </w:tcMar>
                  <w:hideMark/>
                </w:tcPr>
                <w:p w14:paraId="6149F078" w14:textId="77777777" w:rsidR="00000000" w:rsidRPr="00527A69" w:rsidRDefault="006366A2">
                  <w:pPr>
                    <w:pStyle w:val="NormalWeb"/>
                    <w:ind w:left="30" w:right="30"/>
                    <w:rPr>
                      <w:sz w:val="20"/>
                      <w:szCs w:val="20"/>
                    </w:rPr>
                  </w:pPr>
                  <w:r w:rsidRPr="00527A69">
                    <w:rPr>
                      <w:sz w:val="20"/>
                      <w:szCs w:val="20"/>
                    </w:rPr>
                    <w:t xml:space="preserve">Fig. 5.1 shows a horizontal copper wire placed between the opposite poles of a permanent magnet. The wire is held in tension </w:t>
                  </w:r>
                  <w:r w:rsidRPr="00527A69">
                    <w:rPr>
                      <w:rStyle w:val="Emphasis"/>
                      <w:sz w:val="20"/>
                      <w:szCs w:val="20"/>
                    </w:rPr>
                    <w:t>T</w:t>
                  </w:r>
                  <w:r w:rsidRPr="00527A69">
                    <w:rPr>
                      <w:sz w:val="20"/>
                      <w:szCs w:val="20"/>
                    </w:rPr>
                    <w:t xml:space="preserve"> by the clamps at each end. The length of the wire in the magnetic field of flux density 0.032 tesla is 6.0 cm.</w:t>
                  </w:r>
                </w:p>
                <w:p w14:paraId="6C9B0C06" w14:textId="77777777" w:rsidR="00000000" w:rsidRPr="00527A69" w:rsidRDefault="006366A2">
                  <w:pPr>
                    <w:ind w:left="15" w:right="15"/>
                    <w:jc w:val="center"/>
                    <w:divId w:val="1674531237"/>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102621CE" wp14:editId="21EBA185">
                        <wp:extent cx="431482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1695450"/>
                                </a:xfrm>
                                <a:prstGeom prst="rect">
                                  <a:avLst/>
                                </a:prstGeom>
                                <a:noFill/>
                                <a:ln>
                                  <a:noFill/>
                                </a:ln>
                              </pic:spPr>
                            </pic:pic>
                          </a:graphicData>
                        </a:graphic>
                      </wp:inline>
                    </w:drawing>
                  </w:r>
                </w:p>
                <w:p w14:paraId="1329399E"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A direct current </w:t>
                  </w:r>
                  <w:r w:rsidRPr="00527A69">
                    <w:rPr>
                      <w:rStyle w:val="Emphasis"/>
                      <w:rFonts w:ascii="Helvetica" w:eastAsia="Times New Roman" w:hAnsi="Helvetica" w:cs="Helvetica"/>
                      <w:sz w:val="20"/>
                      <w:szCs w:val="20"/>
                    </w:rPr>
                    <w:t>I</w:t>
                  </w:r>
                  <w:r w:rsidRPr="00527A69">
                    <w:rPr>
                      <w:rFonts w:ascii="Helvetica" w:eastAsia="Times New Roman" w:hAnsi="Helvetica" w:cs="Helvetica"/>
                      <w:sz w:val="20"/>
                      <w:szCs w:val="20"/>
                    </w:rPr>
                    <w:t xml:space="preserve"> of 2.5 A is passed through the wire as shown.</w:t>
                  </w:r>
                </w:p>
                <w:p w14:paraId="2F942A8E" w14:textId="77777777" w:rsidR="00000000" w:rsidRPr="00527A69" w:rsidRDefault="006366A2">
                  <w:pPr>
                    <w:numPr>
                      <w:ilvl w:val="0"/>
                      <w:numId w:val="1"/>
                    </w:num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On Fig. 5.1 draw an arrow to indicate the direction of the force </w:t>
                  </w:r>
                  <w:r w:rsidRPr="00527A69">
                    <w:rPr>
                      <w:rStyle w:val="Emphasis"/>
                      <w:rFonts w:ascii="Helvetica" w:eastAsia="Times New Roman" w:hAnsi="Helvetica" w:cs="Helvetica"/>
                      <w:sz w:val="20"/>
                      <w:szCs w:val="20"/>
                    </w:rPr>
                    <w:t>F</w:t>
                  </w:r>
                  <w:r w:rsidRPr="00527A69">
                    <w:rPr>
                      <w:rFonts w:ascii="Helvetica" w:eastAsia="Times New Roman" w:hAnsi="Helvetica" w:cs="Helvetica"/>
                      <w:sz w:val="20"/>
                      <w:szCs w:val="20"/>
                    </w:rPr>
                    <w:t xml:space="preserve"> on the wire.</w:t>
                  </w:r>
                </w:p>
                <w:p w14:paraId="6231605A" w14:textId="77777777" w:rsidR="00000000" w:rsidRPr="00527A69" w:rsidRDefault="006366A2">
                  <w:pPr>
                    <w:spacing w:before="100" w:beforeAutospacing="1" w:after="100" w:afterAutospacing="1" w:line="180" w:lineRule="atLeast"/>
                    <w:ind w:left="735" w:right="15"/>
                    <w:jc w:val="right"/>
                    <w:divId w:val="1107117229"/>
                    <w:rPr>
                      <w:rFonts w:ascii="Helvetica" w:eastAsia="Times New Roman" w:hAnsi="Helvetica" w:cs="Helvetica"/>
                      <w:b/>
                      <w:bCs/>
                      <w:sz w:val="20"/>
                      <w:szCs w:val="20"/>
                    </w:rPr>
                  </w:pPr>
                  <w:r w:rsidRPr="00527A69">
                    <w:rPr>
                      <w:rStyle w:val="Strong"/>
                      <w:rFonts w:ascii="Helvetica" w:eastAsia="Times New Roman" w:hAnsi="Helvetica" w:cs="Helvetica"/>
                      <w:sz w:val="20"/>
                      <w:szCs w:val="20"/>
                    </w:rPr>
                    <w:t>[1]</w:t>
                  </w:r>
                </w:p>
                <w:p w14:paraId="1B4A4393" w14:textId="77777777" w:rsidR="00000000" w:rsidRPr="00527A69" w:rsidRDefault="006366A2">
                  <w:pPr>
                    <w:numPr>
                      <w:ilvl w:val="0"/>
                      <w:numId w:val="1"/>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Calculate the magnitude of </w:t>
                  </w:r>
                  <w:r w:rsidRPr="00527A69">
                    <w:rPr>
                      <w:rStyle w:val="Emphasis"/>
                      <w:rFonts w:ascii="Helvetica" w:eastAsia="Times New Roman" w:hAnsi="Helvetica" w:cs="Helvetica"/>
                      <w:sz w:val="20"/>
                      <w:szCs w:val="20"/>
                    </w:rPr>
                    <w:t>F.</w:t>
                  </w:r>
                  <w:r w:rsidRPr="00527A69">
                    <w:rPr>
                      <w:rFonts w:ascii="Helvetica" w:eastAsia="Times New Roman" w:hAnsi="Helvetica" w:cs="Helvetica"/>
                      <w:sz w:val="20"/>
                      <w:szCs w:val="20"/>
                    </w:rPr>
                    <w:br/>
                  </w:r>
                </w:p>
                <w:p w14:paraId="0B0F20F1" w14:textId="77777777" w:rsidR="00000000" w:rsidRPr="00527A69" w:rsidRDefault="006366A2">
                  <w:pPr>
                    <w:spacing w:beforeAutospacing="1" w:after="100" w:afterAutospacing="1"/>
                    <w:ind w:left="735" w:right="15"/>
                    <w:jc w:val="right"/>
                    <w:divId w:val="746657652"/>
                    <w:rPr>
                      <w:rFonts w:ascii="Helvetica" w:eastAsia="Times New Roman" w:hAnsi="Helvetica" w:cs="Helvetica"/>
                      <w:sz w:val="20"/>
                      <w:szCs w:val="20"/>
                    </w:rPr>
                  </w:pPr>
                  <w:r w:rsidRPr="00527A69">
                    <w:rPr>
                      <w:rStyle w:val="Emphasis"/>
                      <w:rFonts w:ascii="Helvetica" w:eastAsia="Times New Roman" w:hAnsi="Helvetica" w:cs="Helvetica"/>
                      <w:sz w:val="20"/>
                      <w:szCs w:val="20"/>
                    </w:rPr>
                    <w:t>F</w:t>
                  </w:r>
                  <w:r w:rsidRPr="00527A69">
                    <w:rPr>
                      <w:rFonts w:ascii="Helvetica" w:eastAsia="Times New Roman" w:hAnsi="Helvetica" w:cs="Helvetica"/>
                      <w:sz w:val="20"/>
                      <w:szCs w:val="20"/>
                    </w:rPr>
                    <w:t xml:space="preserve"> = </w:t>
                  </w:r>
                  <w:r w:rsidRPr="00527A69">
                    <w:rPr>
                      <w:rStyle w:val="dotrow1"/>
                      <w:rFonts w:eastAsia="Times New Roman"/>
                      <w:sz w:val="20"/>
                      <w:szCs w:val="20"/>
                    </w:rPr>
                    <w:t>..........................................</w:t>
                  </w:r>
                  <w:r w:rsidRPr="00527A69">
                    <w:rPr>
                      <w:rFonts w:ascii="Helvetica" w:eastAsia="Times New Roman" w:hAnsi="Helvetica" w:cs="Helvetica"/>
                      <w:sz w:val="20"/>
                      <w:szCs w:val="20"/>
                    </w:rPr>
                    <w:t xml:space="preserve"> N </w:t>
                  </w:r>
                  <w:r w:rsidRPr="00527A69">
                    <w:rPr>
                      <w:rStyle w:val="Strong"/>
                      <w:rFonts w:ascii="Helvetica" w:eastAsia="Times New Roman" w:hAnsi="Helvetica" w:cs="Helvetica"/>
                      <w:sz w:val="20"/>
                      <w:szCs w:val="20"/>
                    </w:rPr>
                    <w:t>[1]</w:t>
                  </w:r>
                </w:p>
                <w:p w14:paraId="5E6F7C6A" w14:textId="77777777" w:rsidR="00000000" w:rsidRPr="00527A69" w:rsidRDefault="006366A2">
                  <w:pPr>
                    <w:pStyle w:val="NormalWeb"/>
                    <w:ind w:left="30" w:right="30"/>
                    <w:rPr>
                      <w:sz w:val="20"/>
                      <w:szCs w:val="20"/>
                    </w:rPr>
                  </w:pPr>
                  <w:r w:rsidRPr="00527A69">
                    <w:rPr>
                      <w:sz w:val="20"/>
                      <w:szCs w:val="20"/>
                    </w:rPr>
                    <w:t> </w:t>
                  </w:r>
                </w:p>
              </w:tc>
            </w:tr>
          </w:tbl>
          <w:p w14:paraId="32CE55C0" w14:textId="77777777" w:rsidR="00000000" w:rsidRPr="00527A69" w:rsidRDefault="006366A2">
            <w:pPr>
              <w:spacing w:after="15"/>
              <w:ind w:left="15" w:right="15"/>
              <w:rPr>
                <w:rFonts w:ascii="Helvetica" w:eastAsia="Times New Roman" w:hAnsi="Helvetica" w:cs="Helvetica"/>
                <w:sz w:val="20"/>
                <w:szCs w:val="20"/>
              </w:rPr>
            </w:pPr>
          </w:p>
        </w:tc>
      </w:tr>
    </w:tbl>
    <w:p w14:paraId="4BAC265F" w14:textId="77777777" w:rsidR="00000000" w:rsidRPr="00527A69" w:rsidRDefault="006366A2">
      <w:pPr>
        <w:divId w:val="38366304"/>
        <w:rPr>
          <w:rFonts w:ascii="Helvetica" w:eastAsia="Times New Roman" w:hAnsi="Helvetica" w:cs="Helvetica"/>
          <w:sz w:val="20"/>
          <w:szCs w:val="20"/>
        </w:rPr>
      </w:pPr>
    </w:p>
    <w:p w14:paraId="2648E028" w14:textId="77777777" w:rsidR="00000000" w:rsidRPr="00527A69" w:rsidRDefault="006366A2">
      <w:pPr>
        <w:divId w:val="2017881827"/>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51679F3D" w14:textId="77777777">
        <w:trPr>
          <w:divId w:val="38366304"/>
        </w:trPr>
        <w:tc>
          <w:tcPr>
            <w:tcW w:w="450" w:type="dxa"/>
            <w:tcBorders>
              <w:top w:val="nil"/>
              <w:left w:val="nil"/>
              <w:bottom w:val="nil"/>
              <w:right w:val="nil"/>
            </w:tcBorders>
            <w:hideMark/>
          </w:tcPr>
          <w:p w14:paraId="54CC299C"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37651FA9" w14:textId="77777777" w:rsidR="00000000" w:rsidRPr="00527A69" w:rsidRDefault="006366A2">
            <w:pPr>
              <w:spacing w:after="15"/>
              <w:ind w:left="15" w:right="15"/>
              <w:divId w:val="628901933"/>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0F56D191" w14:textId="77777777">
              <w:trPr>
                <w:trHeight w:val="150"/>
              </w:trPr>
              <w:tc>
                <w:tcPr>
                  <w:tcW w:w="350" w:type="pct"/>
                  <w:noWrap/>
                  <w:vAlign w:val="center"/>
                  <w:hideMark/>
                </w:tcPr>
                <w:p w14:paraId="3D7C7601"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6AC7D582" w14:textId="77777777" w:rsidR="00000000" w:rsidRPr="00527A69" w:rsidRDefault="006366A2">
                  <w:pPr>
                    <w:spacing w:before="15" w:after="15"/>
                    <w:ind w:left="15" w:right="15"/>
                    <w:rPr>
                      <w:rFonts w:eastAsia="Times New Roman"/>
                      <w:sz w:val="20"/>
                      <w:szCs w:val="20"/>
                    </w:rPr>
                  </w:pPr>
                </w:p>
              </w:tc>
            </w:tr>
            <w:tr w:rsidR="00000000" w:rsidRPr="00527A69" w14:paraId="6C2A9140" w14:textId="77777777">
              <w:tc>
                <w:tcPr>
                  <w:tcW w:w="0" w:type="auto"/>
                  <w:hideMark/>
                </w:tcPr>
                <w:p w14:paraId="10B26C8A"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2.</w:t>
                  </w:r>
                </w:p>
              </w:tc>
              <w:tc>
                <w:tcPr>
                  <w:tcW w:w="0" w:type="auto"/>
                  <w:tcMar>
                    <w:top w:w="0" w:type="dxa"/>
                    <w:left w:w="0" w:type="dxa"/>
                    <w:bottom w:w="0" w:type="dxa"/>
                    <w:right w:w="150" w:type="dxa"/>
                  </w:tcMar>
                  <w:hideMark/>
                </w:tcPr>
                <w:p w14:paraId="27FA9AD7" w14:textId="77777777" w:rsidR="00000000" w:rsidRPr="00527A69" w:rsidRDefault="006366A2">
                  <w:pPr>
                    <w:pStyle w:val="NormalWeb"/>
                    <w:ind w:left="30" w:right="30"/>
                    <w:rPr>
                      <w:sz w:val="20"/>
                      <w:szCs w:val="20"/>
                    </w:rPr>
                  </w:pPr>
                  <w:r w:rsidRPr="00527A69">
                    <w:rPr>
                      <w:sz w:val="20"/>
                      <w:szCs w:val="20"/>
                    </w:rPr>
                    <w:t>This question is about electric fields.</w:t>
                  </w:r>
                  <w:r w:rsidRPr="00527A69">
                    <w:rPr>
                      <w:sz w:val="20"/>
                      <w:szCs w:val="20"/>
                    </w:rPr>
                    <w:br/>
                  </w:r>
                  <w:r w:rsidRPr="00527A69">
                    <w:rPr>
                      <w:sz w:val="20"/>
                      <w:szCs w:val="20"/>
                    </w:rPr>
                    <w:br/>
                  </w:r>
                  <w:r w:rsidRPr="00527A69">
                    <w:rPr>
                      <w:sz w:val="20"/>
                      <w:szCs w:val="20"/>
                    </w:rPr>
                    <w:t>Fig. 2.1 shows the electric field pattern drawn by a student for two oppositely charged plates.</w:t>
                  </w:r>
                </w:p>
                <w:p w14:paraId="5412E021" w14:textId="77777777" w:rsidR="00000000" w:rsidRPr="00527A69" w:rsidRDefault="006366A2">
                  <w:pPr>
                    <w:ind w:left="15" w:right="15"/>
                    <w:jc w:val="center"/>
                    <w:divId w:val="336275512"/>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67A0424E" wp14:editId="0A1CA61F">
                        <wp:extent cx="10477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inline>
                    </w:drawing>
                  </w:r>
                </w:p>
                <w:p w14:paraId="732D2A67"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br/>
                    <w:t xml:space="preserve">State </w:t>
                  </w:r>
                  <w:r w:rsidRPr="00527A69">
                    <w:rPr>
                      <w:rStyle w:val="Strong"/>
                      <w:rFonts w:ascii="Helvetica" w:eastAsia="Times New Roman" w:hAnsi="Helvetica" w:cs="Helvetica"/>
                      <w:sz w:val="20"/>
                      <w:szCs w:val="20"/>
                    </w:rPr>
                    <w:t>two</w:t>
                  </w:r>
                  <w:r w:rsidRPr="00527A69">
                    <w:rPr>
                      <w:rFonts w:ascii="Helvetica" w:eastAsia="Times New Roman" w:hAnsi="Helvetica" w:cs="Helvetica"/>
                      <w:sz w:val="20"/>
                      <w:szCs w:val="20"/>
                    </w:rPr>
                    <w:t xml:space="preserve"> errors made by the student in this drawing of the field pattern.</w:t>
                  </w:r>
                </w:p>
                <w:p w14:paraId="26C09826" w14:textId="77777777" w:rsidR="00000000" w:rsidRPr="00527A69" w:rsidRDefault="006366A2">
                  <w:pPr>
                    <w:spacing w:line="180" w:lineRule="atLeast"/>
                    <w:ind w:left="15" w:right="15"/>
                    <w:jc w:val="right"/>
                    <w:divId w:val="1936744549"/>
                    <w:rPr>
                      <w:rFonts w:ascii="Helvetica" w:eastAsia="Times New Roman" w:hAnsi="Helvetica" w:cs="Helvetica"/>
                      <w:sz w:val="20"/>
                      <w:szCs w:val="20"/>
                    </w:rPr>
                  </w:pPr>
                  <w:r w:rsidRPr="00527A69">
                    <w:rPr>
                      <w:rFonts w:ascii="Helvetica" w:eastAsia="Times New Roman" w:hAnsi="Helvetica" w:cs="Helvetica"/>
                      <w:sz w:val="20"/>
                      <w:szCs w:val="20"/>
                    </w:rPr>
                    <w:t> </w:t>
                  </w:r>
                </w:p>
                <w:p w14:paraId="45999E7B" w14:textId="77777777" w:rsidR="00000000" w:rsidRPr="00527A69" w:rsidRDefault="006366A2">
                  <w:pPr>
                    <w:spacing w:line="180" w:lineRule="atLeast"/>
                    <w:ind w:left="15" w:right="15"/>
                    <w:jc w:val="right"/>
                    <w:divId w:val="939098080"/>
                    <w:rPr>
                      <w:rFonts w:ascii="Helvetica" w:eastAsia="Times New Roman" w:hAnsi="Helvetica" w:cs="Helvetica"/>
                      <w:sz w:val="20"/>
                      <w:szCs w:val="20"/>
                    </w:rPr>
                  </w:pPr>
                  <w:r w:rsidRPr="00527A69">
                    <w:rPr>
                      <w:rFonts w:ascii="Helvetica" w:eastAsia="Times New Roman" w:hAnsi="Helvetica" w:cs="Helvetica"/>
                      <w:sz w:val="20"/>
                      <w:szCs w:val="20"/>
                    </w:rPr>
                    <w:t> </w:t>
                  </w:r>
                </w:p>
                <w:p w14:paraId="3161A2C3" w14:textId="77777777" w:rsidR="00000000" w:rsidRPr="00527A69" w:rsidRDefault="006366A2">
                  <w:pPr>
                    <w:spacing w:line="180" w:lineRule="atLeast"/>
                    <w:ind w:left="15" w:right="15"/>
                    <w:jc w:val="right"/>
                    <w:divId w:val="1598321080"/>
                    <w:rPr>
                      <w:rFonts w:ascii="Helvetica" w:eastAsia="Times New Roman" w:hAnsi="Helvetica" w:cs="Helvetica"/>
                      <w:sz w:val="20"/>
                      <w:szCs w:val="20"/>
                    </w:rPr>
                  </w:pPr>
                  <w:r w:rsidRPr="00527A69">
                    <w:rPr>
                      <w:rStyle w:val="Strong"/>
                      <w:rFonts w:ascii="Helvetica" w:eastAsia="Times New Roman" w:hAnsi="Helvetica" w:cs="Helvetica"/>
                      <w:sz w:val="20"/>
                      <w:szCs w:val="20"/>
                    </w:rPr>
                    <w:t>[2]</w:t>
                  </w:r>
                </w:p>
                <w:p w14:paraId="09ADD0A9" w14:textId="77777777" w:rsidR="00000000" w:rsidRPr="00527A69" w:rsidRDefault="006366A2">
                  <w:pPr>
                    <w:pStyle w:val="NormalWeb"/>
                    <w:ind w:left="30" w:right="30"/>
                    <w:rPr>
                      <w:sz w:val="20"/>
                      <w:szCs w:val="20"/>
                    </w:rPr>
                  </w:pPr>
                  <w:r w:rsidRPr="00527A69">
                    <w:rPr>
                      <w:sz w:val="20"/>
                      <w:szCs w:val="20"/>
                    </w:rPr>
                    <w:t> </w:t>
                  </w:r>
                </w:p>
              </w:tc>
            </w:tr>
          </w:tbl>
          <w:p w14:paraId="38132462" w14:textId="77777777" w:rsidR="00000000" w:rsidRPr="00527A69" w:rsidRDefault="006366A2">
            <w:pPr>
              <w:spacing w:after="15"/>
              <w:ind w:left="15" w:right="15"/>
              <w:rPr>
                <w:rFonts w:ascii="Helvetica" w:eastAsia="Times New Roman" w:hAnsi="Helvetica" w:cs="Helvetica"/>
                <w:sz w:val="20"/>
                <w:szCs w:val="20"/>
              </w:rPr>
            </w:pPr>
          </w:p>
        </w:tc>
      </w:tr>
    </w:tbl>
    <w:p w14:paraId="0F54C69F" w14:textId="77777777" w:rsidR="00000000" w:rsidRPr="00527A69" w:rsidRDefault="006366A2">
      <w:pPr>
        <w:divId w:val="38366304"/>
        <w:rPr>
          <w:rFonts w:ascii="Helvetica" w:eastAsia="Times New Roman" w:hAnsi="Helvetica" w:cs="Helvetica"/>
          <w:sz w:val="20"/>
          <w:szCs w:val="20"/>
        </w:rPr>
      </w:pPr>
    </w:p>
    <w:p w14:paraId="425484F9" w14:textId="35487B83" w:rsidR="00000000" w:rsidRDefault="006366A2">
      <w:pPr>
        <w:divId w:val="1220747531"/>
        <w:rPr>
          <w:rFonts w:ascii="Helvetica" w:eastAsia="Times New Roman" w:hAnsi="Helvetica" w:cs="Helvetica"/>
          <w:sz w:val="20"/>
          <w:szCs w:val="20"/>
        </w:rPr>
      </w:pPr>
      <w:r w:rsidRPr="00527A69">
        <w:rPr>
          <w:rFonts w:ascii="Helvetica" w:eastAsia="Times New Roman" w:hAnsi="Helvetica" w:cs="Helvetica"/>
          <w:sz w:val="20"/>
          <w:szCs w:val="20"/>
        </w:rPr>
        <w:t> </w:t>
      </w:r>
    </w:p>
    <w:p w14:paraId="38B71AB2" w14:textId="6387EACA" w:rsidR="00527A69" w:rsidRDefault="00527A69">
      <w:pPr>
        <w:divId w:val="1220747531"/>
        <w:rPr>
          <w:rFonts w:ascii="Helvetica" w:eastAsia="Times New Roman" w:hAnsi="Helvetica" w:cs="Helvetica"/>
          <w:sz w:val="20"/>
          <w:szCs w:val="20"/>
        </w:rPr>
      </w:pPr>
    </w:p>
    <w:p w14:paraId="70473633" w14:textId="5A1C85F0" w:rsidR="00527A69" w:rsidRDefault="00527A69">
      <w:pPr>
        <w:divId w:val="1220747531"/>
        <w:rPr>
          <w:rFonts w:ascii="Helvetica" w:eastAsia="Times New Roman" w:hAnsi="Helvetica" w:cs="Helvetica"/>
          <w:sz w:val="20"/>
          <w:szCs w:val="20"/>
        </w:rPr>
      </w:pPr>
    </w:p>
    <w:p w14:paraId="134B3583" w14:textId="47509697" w:rsidR="00CA07E7" w:rsidRDefault="00CA07E7">
      <w:pPr>
        <w:divId w:val="1220747531"/>
        <w:rPr>
          <w:rFonts w:ascii="Helvetica" w:eastAsia="Times New Roman" w:hAnsi="Helvetica" w:cs="Helvetica"/>
          <w:sz w:val="20"/>
          <w:szCs w:val="20"/>
        </w:rPr>
      </w:pPr>
    </w:p>
    <w:p w14:paraId="79ADFAF0" w14:textId="77777777" w:rsidR="00CA07E7" w:rsidRPr="00527A69" w:rsidRDefault="00CA07E7">
      <w:pPr>
        <w:divId w:val="1220747531"/>
        <w:rPr>
          <w:rFonts w:ascii="Helvetica" w:eastAsia="Times New Roman" w:hAnsi="Helvetica" w:cs="Helvetica"/>
          <w:sz w:val="20"/>
          <w:szCs w:val="20"/>
        </w:rPr>
      </w:pP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48C9F8AD" w14:textId="77777777">
        <w:trPr>
          <w:divId w:val="38366304"/>
        </w:trPr>
        <w:tc>
          <w:tcPr>
            <w:tcW w:w="450" w:type="dxa"/>
            <w:tcBorders>
              <w:top w:val="nil"/>
              <w:left w:val="nil"/>
              <w:bottom w:val="nil"/>
              <w:right w:val="nil"/>
            </w:tcBorders>
            <w:hideMark/>
          </w:tcPr>
          <w:p w14:paraId="3F7E1BAD"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63F87FCE" w14:textId="77777777" w:rsidR="00000000" w:rsidRPr="00527A69" w:rsidRDefault="006366A2">
            <w:pPr>
              <w:spacing w:after="15"/>
              <w:ind w:left="15" w:right="15"/>
              <w:divId w:val="985476495"/>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5BFE2CD4" w14:textId="77777777">
              <w:trPr>
                <w:trHeight w:val="150"/>
              </w:trPr>
              <w:tc>
                <w:tcPr>
                  <w:tcW w:w="350" w:type="pct"/>
                  <w:noWrap/>
                  <w:vAlign w:val="center"/>
                  <w:hideMark/>
                </w:tcPr>
                <w:p w14:paraId="4F4BF85F"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30843BFD" w14:textId="77777777" w:rsidR="00000000" w:rsidRPr="00527A69" w:rsidRDefault="006366A2">
                  <w:pPr>
                    <w:spacing w:before="15" w:after="15"/>
                    <w:ind w:left="15" w:right="15"/>
                    <w:rPr>
                      <w:rFonts w:eastAsia="Times New Roman"/>
                      <w:sz w:val="20"/>
                      <w:szCs w:val="20"/>
                    </w:rPr>
                  </w:pPr>
                </w:p>
              </w:tc>
            </w:tr>
            <w:tr w:rsidR="00000000" w:rsidRPr="00527A69" w14:paraId="6C17F31A" w14:textId="77777777">
              <w:tc>
                <w:tcPr>
                  <w:tcW w:w="0" w:type="auto"/>
                  <w:hideMark/>
                </w:tcPr>
                <w:p w14:paraId="410AABA4"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3.</w:t>
                  </w:r>
                </w:p>
              </w:tc>
              <w:tc>
                <w:tcPr>
                  <w:tcW w:w="0" w:type="auto"/>
                  <w:tcMar>
                    <w:top w:w="0" w:type="dxa"/>
                    <w:left w:w="0" w:type="dxa"/>
                    <w:bottom w:w="0" w:type="dxa"/>
                    <w:right w:w="150" w:type="dxa"/>
                  </w:tcMar>
                  <w:hideMark/>
                </w:tcPr>
                <w:p w14:paraId="51677843" w14:textId="77777777" w:rsidR="00000000" w:rsidRPr="00527A69" w:rsidRDefault="006366A2">
                  <w:pPr>
                    <w:spacing w:before="15" w:after="240"/>
                    <w:ind w:left="15" w:right="15"/>
                    <w:divId w:val="1574507872"/>
                    <w:rPr>
                      <w:rFonts w:ascii="Helvetica" w:eastAsia="Times New Roman" w:hAnsi="Helvetica" w:cs="Helvetica"/>
                      <w:sz w:val="20"/>
                      <w:szCs w:val="20"/>
                    </w:rPr>
                  </w:pPr>
                  <w:r w:rsidRPr="00527A69">
                    <w:rPr>
                      <w:rFonts w:ascii="Helvetica" w:eastAsia="Times New Roman" w:hAnsi="Helvetica" w:cs="Helvetica"/>
                      <w:sz w:val="20"/>
                      <w:szCs w:val="20"/>
                    </w:rPr>
                    <w:t xml:space="preserve">The diagram shows four magnetic compasses placed at the same distance from point </w:t>
                  </w:r>
                  <w:r w:rsidRPr="00527A69">
                    <w:rPr>
                      <w:rStyle w:val="Strong"/>
                      <w:rFonts w:ascii="Helvetica" w:eastAsia="Times New Roman" w:hAnsi="Helvetica" w:cs="Helvetica"/>
                      <w:sz w:val="20"/>
                      <w:szCs w:val="20"/>
                    </w:rPr>
                    <w:t>X</w:t>
                  </w:r>
                  <w:r w:rsidRPr="00527A69">
                    <w:rPr>
                      <w:rFonts w:ascii="Helvetica" w:eastAsia="Times New Roman" w:hAnsi="Helvetica" w:cs="Helvetica"/>
                      <w:sz w:val="20"/>
                      <w:szCs w:val="20"/>
                    </w:rPr>
                    <w:t>.</w:t>
                  </w:r>
                </w:p>
                <w:p w14:paraId="097D7956" w14:textId="77777777" w:rsidR="00000000" w:rsidRPr="00527A69" w:rsidRDefault="006366A2">
                  <w:pPr>
                    <w:spacing w:before="15" w:after="15"/>
                    <w:ind w:left="15" w:right="15"/>
                    <w:divId w:val="1623681916"/>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rsidRPr="00527A69" w14:paraId="1BE74B26" w14:textId="77777777">
                    <w:trPr>
                      <w:divId w:val="1574507872"/>
                    </w:trPr>
                    <w:tc>
                      <w:tcPr>
                        <w:tcW w:w="5000" w:type="pct"/>
                        <w:tcBorders>
                          <w:top w:val="nil"/>
                          <w:left w:val="nil"/>
                          <w:bottom w:val="nil"/>
                          <w:right w:val="nil"/>
                        </w:tcBorders>
                        <w:vAlign w:val="center"/>
                        <w:hideMark/>
                      </w:tcPr>
                      <w:p w14:paraId="2DA4874C"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081DA970" wp14:editId="74F9EDAC">
                              <wp:extent cx="1323975" cy="1333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inline>
                          </w:drawing>
                        </w:r>
                      </w:p>
                    </w:tc>
                  </w:tr>
                </w:tbl>
                <w:p w14:paraId="133AB0CC" w14:textId="77777777" w:rsidR="00000000" w:rsidRPr="00527A69" w:rsidRDefault="006366A2">
                  <w:pPr>
                    <w:spacing w:before="15" w:after="240"/>
                    <w:ind w:left="15" w:right="15"/>
                    <w:divId w:val="1574507872"/>
                    <w:rPr>
                      <w:rFonts w:ascii="Helvetica" w:eastAsia="Times New Roman" w:hAnsi="Helvetica" w:cs="Helvetica"/>
                      <w:sz w:val="20"/>
                      <w:szCs w:val="20"/>
                    </w:rPr>
                  </w:pP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Which of the following is most likely to be at point </w:t>
                  </w:r>
                  <w:r w:rsidRPr="00527A69">
                    <w:rPr>
                      <w:rStyle w:val="Strong"/>
                      <w:rFonts w:ascii="Helvetica" w:eastAsia="Times New Roman" w:hAnsi="Helvetica" w:cs="Helvetica"/>
                      <w:sz w:val="20"/>
                      <w:szCs w:val="20"/>
                    </w:rPr>
                    <w:t>X</w:t>
                  </w:r>
                  <w:r w:rsidRPr="00527A69">
                    <w:rPr>
                      <w:rFonts w:ascii="Helvetica" w:eastAsia="Times New Roman" w:hAnsi="Helvetica" w:cs="Helvetica"/>
                      <w:sz w:val="20"/>
                      <w:szCs w:val="20"/>
                    </w:rPr>
                    <w:t>?</w:t>
                  </w:r>
                </w:p>
                <w:p w14:paraId="4D9D3A3B" w14:textId="77777777" w:rsidR="00000000" w:rsidRPr="00527A69" w:rsidRDefault="006366A2">
                  <w:pPr>
                    <w:spacing w:before="15" w:after="15"/>
                    <w:ind w:left="15" w:right="15"/>
                    <w:divId w:val="721947946"/>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000000" w:rsidRPr="00527A69" w14:paraId="2B39E41A" w14:textId="77777777">
                    <w:trPr>
                      <w:divId w:val="1574507872"/>
                    </w:trPr>
                    <w:tc>
                      <w:tcPr>
                        <w:tcW w:w="250" w:type="pct"/>
                        <w:tcBorders>
                          <w:top w:val="nil"/>
                          <w:left w:val="nil"/>
                          <w:bottom w:val="nil"/>
                          <w:right w:val="nil"/>
                        </w:tcBorders>
                        <w:vAlign w:val="center"/>
                        <w:hideMark/>
                      </w:tcPr>
                      <w:p w14:paraId="23CFC526"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A</w:t>
                        </w:r>
                      </w:p>
                    </w:tc>
                    <w:tc>
                      <w:tcPr>
                        <w:tcW w:w="4750" w:type="pct"/>
                        <w:tcBorders>
                          <w:top w:val="nil"/>
                          <w:left w:val="nil"/>
                          <w:bottom w:val="nil"/>
                          <w:right w:val="nil"/>
                        </w:tcBorders>
                        <w:vAlign w:val="center"/>
                        <w:hideMark/>
                      </w:tcPr>
                      <w:p w14:paraId="74CB02DE"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permanent magnet</w:t>
                        </w:r>
                      </w:p>
                    </w:tc>
                  </w:tr>
                  <w:tr w:rsidR="00000000" w:rsidRPr="00527A69" w14:paraId="06388141" w14:textId="77777777">
                    <w:trPr>
                      <w:divId w:val="1574507872"/>
                    </w:trPr>
                    <w:tc>
                      <w:tcPr>
                        <w:tcW w:w="250" w:type="pct"/>
                        <w:tcBorders>
                          <w:top w:val="nil"/>
                          <w:left w:val="nil"/>
                          <w:bottom w:val="nil"/>
                          <w:right w:val="nil"/>
                        </w:tcBorders>
                        <w:vAlign w:val="center"/>
                        <w:hideMark/>
                      </w:tcPr>
                      <w:p w14:paraId="66F0912F"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B</w:t>
                        </w:r>
                      </w:p>
                    </w:tc>
                    <w:tc>
                      <w:tcPr>
                        <w:tcW w:w="4750" w:type="pct"/>
                        <w:tcBorders>
                          <w:top w:val="nil"/>
                          <w:left w:val="nil"/>
                          <w:bottom w:val="nil"/>
                          <w:right w:val="nil"/>
                        </w:tcBorders>
                        <w:vAlign w:val="center"/>
                        <w:hideMark/>
                      </w:tcPr>
                      <w:p w14:paraId="35FEACD0"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current-carrying solenoid</w:t>
                        </w:r>
                      </w:p>
                    </w:tc>
                  </w:tr>
                  <w:tr w:rsidR="00000000" w:rsidRPr="00527A69" w14:paraId="0FAC9A36" w14:textId="77777777">
                    <w:trPr>
                      <w:divId w:val="1574507872"/>
                    </w:trPr>
                    <w:tc>
                      <w:tcPr>
                        <w:tcW w:w="250" w:type="pct"/>
                        <w:tcBorders>
                          <w:top w:val="nil"/>
                          <w:left w:val="nil"/>
                          <w:bottom w:val="nil"/>
                          <w:right w:val="nil"/>
                        </w:tcBorders>
                        <w:vAlign w:val="center"/>
                        <w:hideMark/>
                      </w:tcPr>
                      <w:p w14:paraId="40C35E59"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C</w:t>
                        </w:r>
                      </w:p>
                    </w:tc>
                    <w:tc>
                      <w:tcPr>
                        <w:tcW w:w="4750" w:type="pct"/>
                        <w:tcBorders>
                          <w:top w:val="nil"/>
                          <w:left w:val="nil"/>
                          <w:bottom w:val="nil"/>
                          <w:right w:val="nil"/>
                        </w:tcBorders>
                        <w:vAlign w:val="center"/>
                        <w:hideMark/>
                      </w:tcPr>
                      <w:p w14:paraId="22075DF7"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current-carrying flat coil</w:t>
                        </w:r>
                      </w:p>
                    </w:tc>
                  </w:tr>
                  <w:tr w:rsidR="00000000" w:rsidRPr="00527A69" w14:paraId="08D4DB00" w14:textId="77777777">
                    <w:trPr>
                      <w:divId w:val="1574507872"/>
                    </w:trPr>
                    <w:tc>
                      <w:tcPr>
                        <w:tcW w:w="250" w:type="pct"/>
                        <w:tcBorders>
                          <w:top w:val="nil"/>
                          <w:left w:val="nil"/>
                          <w:bottom w:val="nil"/>
                          <w:right w:val="nil"/>
                        </w:tcBorders>
                        <w:vAlign w:val="center"/>
                        <w:hideMark/>
                      </w:tcPr>
                      <w:p w14:paraId="6BA4B60C"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D</w:t>
                        </w:r>
                      </w:p>
                    </w:tc>
                    <w:tc>
                      <w:tcPr>
                        <w:tcW w:w="4750" w:type="pct"/>
                        <w:tcBorders>
                          <w:top w:val="nil"/>
                          <w:left w:val="nil"/>
                          <w:bottom w:val="nil"/>
                          <w:right w:val="nil"/>
                        </w:tcBorders>
                        <w:vAlign w:val="center"/>
                        <w:hideMark/>
                      </w:tcPr>
                      <w:p w14:paraId="28E8DF8D"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straight current-carrying wire</w:t>
                        </w:r>
                      </w:p>
                    </w:tc>
                  </w:tr>
                </w:tbl>
                <w:p w14:paraId="68E23A02" w14:textId="77777777" w:rsidR="00000000" w:rsidRPr="00527A69" w:rsidRDefault="006366A2">
                  <w:pPr>
                    <w:spacing w:before="15" w:after="15"/>
                    <w:ind w:left="15" w:right="15"/>
                    <w:divId w:val="1574507872"/>
                    <w:rPr>
                      <w:rFonts w:ascii="Helvetica" w:eastAsia="Times New Roman" w:hAnsi="Helvetica" w:cs="Helvetica"/>
                      <w:sz w:val="20"/>
                      <w:szCs w:val="20"/>
                    </w:rPr>
                  </w:pPr>
                </w:p>
                <w:p w14:paraId="49D8429B" w14:textId="77777777" w:rsidR="00000000" w:rsidRPr="00527A69" w:rsidRDefault="006366A2">
                  <w:pPr>
                    <w:spacing w:before="15" w:after="15"/>
                    <w:ind w:left="15" w:right="15"/>
                    <w:divId w:val="1440491675"/>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457"/>
                    <w:gridCol w:w="7772"/>
                    <w:gridCol w:w="486"/>
                  </w:tblGrid>
                  <w:tr w:rsidR="00000000" w:rsidRPr="00527A69" w14:paraId="536D8F85" w14:textId="77777777">
                    <w:trPr>
                      <w:divId w:val="1574507872"/>
                    </w:trPr>
                    <w:tc>
                      <w:tcPr>
                        <w:tcW w:w="750" w:type="pct"/>
                        <w:tcBorders>
                          <w:top w:val="nil"/>
                          <w:left w:val="nil"/>
                          <w:bottom w:val="nil"/>
                          <w:right w:val="nil"/>
                        </w:tcBorders>
                        <w:vAlign w:val="center"/>
                        <w:hideMark/>
                      </w:tcPr>
                      <w:p w14:paraId="08801306"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Your answe</w:t>
                        </w:r>
                        <w:r w:rsidRPr="00527A69">
                          <w:rPr>
                            <w:rFonts w:ascii="Helvetica" w:eastAsia="Times New Roman" w:hAnsi="Helvetica" w:cs="Helvetica"/>
                            <w:sz w:val="20"/>
                            <w:szCs w:val="20"/>
                          </w:rPr>
                          <w:t>r</w:t>
                        </w:r>
                      </w:p>
                    </w:tc>
                    <w:tc>
                      <w:tcPr>
                        <w:tcW w:w="4000" w:type="pct"/>
                        <w:tcBorders>
                          <w:top w:val="nil"/>
                          <w:left w:val="nil"/>
                          <w:bottom w:val="nil"/>
                          <w:right w:val="nil"/>
                        </w:tcBorders>
                        <w:vAlign w:val="center"/>
                        <w:hideMark/>
                      </w:tcPr>
                      <w:p w14:paraId="34667112"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331FE455" wp14:editId="69876CAA">
                              <wp:extent cx="295275" cy="295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250" w:type="pct"/>
                        <w:tcBorders>
                          <w:top w:val="nil"/>
                          <w:left w:val="nil"/>
                          <w:bottom w:val="nil"/>
                          <w:right w:val="nil"/>
                        </w:tcBorders>
                        <w:vAlign w:val="center"/>
                        <w:hideMark/>
                      </w:tcPr>
                      <w:p w14:paraId="590C999A" w14:textId="77777777" w:rsidR="00000000" w:rsidRPr="00527A69" w:rsidRDefault="006366A2">
                        <w:pPr>
                          <w:spacing w:before="15" w:after="15"/>
                          <w:ind w:left="15" w:right="15"/>
                          <w:jc w:val="right"/>
                          <w:rPr>
                            <w:rFonts w:ascii="Helvetica" w:eastAsia="Times New Roman" w:hAnsi="Helvetica" w:cs="Helvetica"/>
                            <w:sz w:val="20"/>
                            <w:szCs w:val="20"/>
                          </w:rPr>
                        </w:pPr>
                        <w:r w:rsidRPr="00527A69">
                          <w:rPr>
                            <w:rStyle w:val="Strong"/>
                            <w:rFonts w:ascii="Helvetica" w:eastAsia="Times New Roman" w:hAnsi="Helvetica" w:cs="Helvetica"/>
                            <w:sz w:val="20"/>
                            <w:szCs w:val="20"/>
                          </w:rPr>
                          <w:t>[1</w:t>
                        </w:r>
                        <w:r w:rsidRPr="00527A69">
                          <w:rPr>
                            <w:rStyle w:val="Strong"/>
                            <w:rFonts w:ascii="Helvetica" w:eastAsia="Times New Roman" w:hAnsi="Helvetica" w:cs="Helvetica"/>
                            <w:sz w:val="20"/>
                            <w:szCs w:val="20"/>
                          </w:rPr>
                          <w:t>]</w:t>
                        </w:r>
                      </w:p>
                    </w:tc>
                  </w:tr>
                </w:tbl>
                <w:p w14:paraId="2D27D4B5" w14:textId="77777777" w:rsidR="00000000" w:rsidRPr="00527A69" w:rsidRDefault="006366A2">
                  <w:pPr>
                    <w:pStyle w:val="NormalWeb"/>
                    <w:ind w:left="30" w:right="30"/>
                    <w:rPr>
                      <w:sz w:val="20"/>
                      <w:szCs w:val="20"/>
                    </w:rPr>
                  </w:pPr>
                  <w:r w:rsidRPr="00527A69">
                    <w:rPr>
                      <w:sz w:val="20"/>
                      <w:szCs w:val="20"/>
                    </w:rPr>
                    <w:t> </w:t>
                  </w:r>
                </w:p>
              </w:tc>
            </w:tr>
          </w:tbl>
          <w:p w14:paraId="6DD613FE" w14:textId="77777777" w:rsidR="00000000" w:rsidRPr="00527A69" w:rsidRDefault="006366A2">
            <w:pPr>
              <w:spacing w:after="15"/>
              <w:ind w:left="15" w:right="15"/>
              <w:rPr>
                <w:rFonts w:ascii="Helvetica" w:eastAsia="Times New Roman" w:hAnsi="Helvetica" w:cs="Helvetica"/>
                <w:sz w:val="20"/>
                <w:szCs w:val="20"/>
              </w:rPr>
            </w:pPr>
          </w:p>
        </w:tc>
      </w:tr>
    </w:tbl>
    <w:p w14:paraId="0755D300" w14:textId="77777777" w:rsidR="00000000" w:rsidRPr="00527A69" w:rsidRDefault="006366A2">
      <w:pPr>
        <w:divId w:val="38366304"/>
        <w:rPr>
          <w:rFonts w:ascii="Helvetica" w:eastAsia="Times New Roman" w:hAnsi="Helvetica" w:cs="Helvetica"/>
          <w:sz w:val="20"/>
          <w:szCs w:val="20"/>
        </w:rPr>
      </w:pPr>
    </w:p>
    <w:tbl>
      <w:tblPr>
        <w:tblW w:w="5000" w:type="pct"/>
        <w:tblCellMar>
          <w:left w:w="0" w:type="dxa"/>
          <w:right w:w="0" w:type="dxa"/>
        </w:tblCellMar>
        <w:tblLook w:val="04A0" w:firstRow="1" w:lastRow="0" w:firstColumn="1" w:lastColumn="0" w:noHBand="0" w:noVBand="1"/>
      </w:tblPr>
      <w:tblGrid>
        <w:gridCol w:w="434"/>
        <w:gridCol w:w="15"/>
        <w:gridCol w:w="10608"/>
      </w:tblGrid>
      <w:tr w:rsidR="00000000" w:rsidRPr="00527A69" w14:paraId="218777B1" w14:textId="77777777" w:rsidTr="00527A69">
        <w:trPr>
          <w:divId w:val="38366304"/>
        </w:trPr>
        <w:tc>
          <w:tcPr>
            <w:tcW w:w="435" w:type="dxa"/>
            <w:tcBorders>
              <w:top w:val="nil"/>
              <w:left w:val="nil"/>
              <w:bottom w:val="nil"/>
              <w:right w:val="nil"/>
            </w:tcBorders>
            <w:hideMark/>
          </w:tcPr>
          <w:p w14:paraId="600FCE1E" w14:textId="04BF892B" w:rsidR="00000000" w:rsidRPr="00527A69" w:rsidRDefault="006366A2">
            <w:pPr>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0" w:type="auto"/>
            <w:gridSpan w:val="2"/>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000000" w:rsidRPr="00527A69" w14:paraId="5760ABC5" w14:textId="77777777" w:rsidTr="00527A69">
              <w:trPr>
                <w:trHeight w:val="150"/>
              </w:trPr>
              <w:tc>
                <w:tcPr>
                  <w:tcW w:w="350" w:type="pct"/>
                  <w:noWrap/>
                  <w:vAlign w:val="center"/>
                  <w:hideMark/>
                </w:tcPr>
                <w:p w14:paraId="4E04C5D3"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282610D6" w14:textId="77777777" w:rsidR="00000000" w:rsidRPr="00527A69" w:rsidRDefault="006366A2">
                  <w:pPr>
                    <w:spacing w:before="15" w:after="15"/>
                    <w:ind w:left="15" w:right="15"/>
                    <w:rPr>
                      <w:rFonts w:eastAsia="Times New Roman"/>
                      <w:sz w:val="20"/>
                      <w:szCs w:val="20"/>
                    </w:rPr>
                  </w:pPr>
                </w:p>
              </w:tc>
            </w:tr>
            <w:tr w:rsidR="00000000" w:rsidRPr="00527A69" w14:paraId="31527C07" w14:textId="77777777" w:rsidTr="00527A69">
              <w:tc>
                <w:tcPr>
                  <w:tcW w:w="0" w:type="auto"/>
                  <w:hideMark/>
                </w:tcPr>
                <w:p w14:paraId="32AA9017"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4.</w:t>
                  </w:r>
                </w:p>
              </w:tc>
              <w:tc>
                <w:tcPr>
                  <w:tcW w:w="0" w:type="auto"/>
                  <w:tcMar>
                    <w:top w:w="0" w:type="dxa"/>
                    <w:left w:w="0" w:type="dxa"/>
                    <w:bottom w:w="0" w:type="dxa"/>
                    <w:right w:w="150" w:type="dxa"/>
                  </w:tcMar>
                  <w:hideMark/>
                </w:tcPr>
                <w:p w14:paraId="54668EEE" w14:textId="77777777" w:rsidR="00000000" w:rsidRPr="00527A69" w:rsidRDefault="006366A2">
                  <w:pPr>
                    <w:pStyle w:val="NormalWeb"/>
                    <w:spacing w:after="240"/>
                    <w:ind w:left="30" w:right="30"/>
                    <w:rPr>
                      <w:sz w:val="20"/>
                      <w:szCs w:val="20"/>
                    </w:rPr>
                  </w:pPr>
                  <w:r w:rsidRPr="00527A69">
                    <w:rPr>
                      <w:sz w:val="20"/>
                      <w:szCs w:val="20"/>
                    </w:rPr>
                    <w:t>Fig. 2.1 shows a horizontal current-carrying wire placed in a uniform magnetic field.</w:t>
                  </w:r>
                </w:p>
                <w:p w14:paraId="7D8632B9" w14:textId="77777777" w:rsidR="00000000" w:rsidRPr="00527A69" w:rsidRDefault="006366A2">
                  <w:pPr>
                    <w:ind w:left="15" w:right="15"/>
                    <w:jc w:val="center"/>
                    <w:divId w:val="2131320260"/>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0B60A328" wp14:editId="155FF081">
                        <wp:extent cx="3057525" cy="1304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1304925"/>
                                </a:xfrm>
                                <a:prstGeom prst="rect">
                                  <a:avLst/>
                                </a:prstGeom>
                                <a:noFill/>
                                <a:ln>
                                  <a:noFill/>
                                </a:ln>
                              </pic:spPr>
                            </pic:pic>
                          </a:graphicData>
                        </a:graphic>
                      </wp:inline>
                    </w:drawing>
                  </w:r>
                </w:p>
                <w:p w14:paraId="2054E37D"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br/>
                  </w:r>
                  <w:r w:rsidRPr="00527A69">
                    <w:rPr>
                      <w:rFonts w:ascii="Helvetica" w:eastAsia="Times New Roman" w:hAnsi="Helvetica" w:cs="Helvetica"/>
                      <w:sz w:val="20"/>
                      <w:szCs w:val="20"/>
                    </w:rPr>
                    <w:t>The magnetic field of flux density 0.070 T is at right angles to the wire and into the plane of the paper. The weight of a 1.0 cm length of the wire is 6.8 × 10</w:t>
                  </w:r>
                  <w:r w:rsidRPr="00527A69">
                    <w:rPr>
                      <w:rFonts w:ascii="Helvetica" w:eastAsia="Times New Roman" w:hAnsi="Helvetica" w:cs="Helvetica"/>
                      <w:sz w:val="20"/>
                      <w:szCs w:val="20"/>
                      <w:vertAlign w:val="superscript"/>
                    </w:rPr>
                    <w:t>−5</w:t>
                  </w:r>
                  <w:r w:rsidRPr="00527A69">
                    <w:rPr>
                      <w:rFonts w:ascii="Helvetica" w:eastAsia="Times New Roman" w:hAnsi="Helvetica" w:cs="Helvetica"/>
                      <w:sz w:val="20"/>
                      <w:szCs w:val="20"/>
                    </w:rPr>
                    <w:t xml:space="preserve"> N. The current </w:t>
                  </w:r>
                  <w:r w:rsidRPr="00527A69">
                    <w:rPr>
                      <w:rStyle w:val="Emphasis"/>
                      <w:rFonts w:ascii="Helvetica" w:eastAsia="Times New Roman" w:hAnsi="Helvetica" w:cs="Helvetica"/>
                      <w:sz w:val="20"/>
                      <w:szCs w:val="20"/>
                    </w:rPr>
                    <w:t>I</w:t>
                  </w:r>
                  <w:r w:rsidRPr="00527A69">
                    <w:rPr>
                      <w:rFonts w:ascii="Helvetica" w:eastAsia="Times New Roman" w:hAnsi="Helvetica" w:cs="Helvetica"/>
                      <w:sz w:val="20"/>
                      <w:szCs w:val="20"/>
                    </w:rPr>
                    <w:t xml:space="preserve"> in the wire is such that the vertical upward force on the wire due to the ma</w:t>
                  </w:r>
                  <w:r w:rsidRPr="00527A69">
                    <w:rPr>
                      <w:rFonts w:ascii="Helvetica" w:eastAsia="Times New Roman" w:hAnsi="Helvetica" w:cs="Helvetica"/>
                      <w:sz w:val="20"/>
                      <w:szCs w:val="20"/>
                    </w:rPr>
                    <w:t>gnetic field is equal to the weight of the wire.</w:t>
                  </w:r>
                </w:p>
                <w:p w14:paraId="73A7E4AF" w14:textId="77777777" w:rsidR="00000000" w:rsidRPr="00527A69" w:rsidRDefault="006366A2">
                  <w:pPr>
                    <w:numPr>
                      <w:ilvl w:val="0"/>
                      <w:numId w:val="2"/>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Calculate the current </w:t>
                  </w:r>
                  <w:r w:rsidRPr="00527A69">
                    <w:rPr>
                      <w:rStyle w:val="Emphasis"/>
                      <w:rFonts w:ascii="Helvetica" w:eastAsia="Times New Roman" w:hAnsi="Helvetica" w:cs="Helvetica"/>
                      <w:sz w:val="20"/>
                      <w:szCs w:val="20"/>
                    </w:rPr>
                    <w:t>I</w:t>
                  </w:r>
                  <w:r w:rsidRPr="00527A69">
                    <w:rPr>
                      <w:rFonts w:ascii="Helvetica" w:eastAsia="Times New Roman" w:hAnsi="Helvetica" w:cs="Helvetica"/>
                      <w:sz w:val="20"/>
                      <w:szCs w:val="20"/>
                    </w:rPr>
                    <w:t xml:space="preserve"> in the wire.</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p>
                <w:p w14:paraId="0AFD0936" w14:textId="77777777" w:rsidR="00000000" w:rsidRPr="00527A69" w:rsidRDefault="006366A2">
                  <w:pPr>
                    <w:spacing w:before="100" w:beforeAutospacing="1" w:after="100" w:afterAutospacing="1"/>
                    <w:ind w:left="735" w:right="15"/>
                    <w:divId w:val="483546057"/>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9715"/>
                  </w:tblGrid>
                  <w:tr w:rsidR="00000000" w:rsidRPr="00527A69" w14:paraId="2D67CD88" w14:textId="77777777">
                    <w:tc>
                      <w:tcPr>
                        <w:tcW w:w="0" w:type="auto"/>
                        <w:tcBorders>
                          <w:top w:val="nil"/>
                          <w:left w:val="nil"/>
                          <w:bottom w:val="nil"/>
                          <w:right w:val="nil"/>
                        </w:tcBorders>
                        <w:vAlign w:val="center"/>
                        <w:hideMark/>
                      </w:tcPr>
                      <w:p w14:paraId="28570501" w14:textId="77777777" w:rsidR="00000000" w:rsidRPr="00527A69" w:rsidRDefault="006366A2">
                        <w:pPr>
                          <w:spacing w:after="15"/>
                          <w:ind w:left="15" w:right="15"/>
                          <w:jc w:val="right"/>
                          <w:rPr>
                            <w:rFonts w:ascii="Helvetica" w:eastAsia="Times New Roman" w:hAnsi="Helvetica" w:cs="Helvetica"/>
                            <w:sz w:val="20"/>
                            <w:szCs w:val="20"/>
                          </w:rPr>
                        </w:pPr>
                        <w:r w:rsidRPr="00527A69">
                          <w:rPr>
                            <w:rStyle w:val="Emphasis"/>
                            <w:rFonts w:ascii="Helvetica" w:eastAsia="Times New Roman" w:hAnsi="Helvetica" w:cs="Helvetica"/>
                            <w:sz w:val="20"/>
                            <w:szCs w:val="20"/>
                          </w:rPr>
                          <w:t>I</w:t>
                        </w:r>
                        <w:r w:rsidRPr="00527A69">
                          <w:rPr>
                            <w:rFonts w:ascii="Helvetica" w:eastAsia="Times New Roman" w:hAnsi="Helvetica" w:cs="Helvetica"/>
                            <w:sz w:val="20"/>
                            <w:szCs w:val="20"/>
                          </w:rPr>
                          <w:t xml:space="preserve"> = </w:t>
                        </w:r>
                        <w:r w:rsidRPr="00527A69">
                          <w:rPr>
                            <w:rStyle w:val="dotrow1"/>
                            <w:rFonts w:eastAsia="Times New Roman"/>
                            <w:sz w:val="20"/>
                            <w:szCs w:val="20"/>
                          </w:rPr>
                          <w:t>...........................................................</w:t>
                        </w:r>
                        <w:r w:rsidRPr="00527A69">
                          <w:rPr>
                            <w:rFonts w:ascii="Helvetica" w:eastAsia="Times New Roman" w:hAnsi="Helvetica" w:cs="Helvetica"/>
                            <w:sz w:val="20"/>
                            <w:szCs w:val="20"/>
                          </w:rPr>
                          <w:t xml:space="preserve"> A </w:t>
                        </w:r>
                        <w:r w:rsidRPr="00527A69">
                          <w:rPr>
                            <w:rStyle w:val="Strong"/>
                            <w:rFonts w:ascii="Helvetica" w:eastAsia="Times New Roman" w:hAnsi="Helvetica" w:cs="Helvetica"/>
                            <w:sz w:val="20"/>
                            <w:szCs w:val="20"/>
                          </w:rPr>
                          <w:t>[2]</w:t>
                        </w:r>
                      </w:p>
                    </w:tc>
                  </w:tr>
                </w:tbl>
                <w:p w14:paraId="0244AFE7" w14:textId="77777777" w:rsidR="00000000" w:rsidRPr="00527A69" w:rsidRDefault="006366A2">
                  <w:pPr>
                    <w:numPr>
                      <w:ilvl w:val="0"/>
                      <w:numId w:val="2"/>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Suggest why it would be impossible for overhead cables carrying an alternating current to float in the Earth's magnetic field.</w:t>
                  </w:r>
                </w:p>
                <w:p w14:paraId="201CEE10" w14:textId="77777777" w:rsidR="00000000" w:rsidRPr="00527A69" w:rsidRDefault="006366A2">
                  <w:pPr>
                    <w:spacing w:before="100" w:beforeAutospacing="1" w:after="100" w:afterAutospacing="1" w:line="180" w:lineRule="atLeast"/>
                    <w:ind w:left="735" w:right="15"/>
                    <w:jc w:val="right"/>
                    <w:divId w:val="1954431948"/>
                    <w:rPr>
                      <w:rFonts w:ascii="Helvetica" w:eastAsia="Times New Roman" w:hAnsi="Helvetica" w:cs="Helvetica"/>
                      <w:sz w:val="20"/>
                      <w:szCs w:val="20"/>
                    </w:rPr>
                  </w:pPr>
                  <w:r w:rsidRPr="00527A69">
                    <w:rPr>
                      <w:rFonts w:ascii="Helvetica" w:eastAsia="Times New Roman" w:hAnsi="Helvetica" w:cs="Helvetica"/>
                      <w:sz w:val="20"/>
                      <w:szCs w:val="20"/>
                    </w:rPr>
                    <w:t> </w:t>
                  </w:r>
                </w:p>
                <w:p w14:paraId="10E597B0" w14:textId="77777777" w:rsidR="00000000" w:rsidRPr="00527A69" w:rsidRDefault="006366A2">
                  <w:pPr>
                    <w:spacing w:before="100" w:beforeAutospacing="1" w:after="100" w:afterAutospacing="1" w:line="180" w:lineRule="atLeast"/>
                    <w:ind w:left="735" w:right="15"/>
                    <w:jc w:val="right"/>
                    <w:divId w:val="144129760"/>
                    <w:rPr>
                      <w:rFonts w:ascii="Helvetica" w:eastAsia="Times New Roman" w:hAnsi="Helvetica" w:cs="Helvetica"/>
                      <w:sz w:val="20"/>
                      <w:szCs w:val="20"/>
                    </w:rPr>
                  </w:pPr>
                  <w:r w:rsidRPr="00527A69">
                    <w:rPr>
                      <w:rStyle w:val="Strong"/>
                      <w:rFonts w:ascii="Helvetica" w:eastAsia="Times New Roman" w:hAnsi="Helvetica" w:cs="Helvetica"/>
                      <w:sz w:val="20"/>
                      <w:szCs w:val="20"/>
                    </w:rPr>
                    <w:t>[1]</w:t>
                  </w:r>
                </w:p>
                <w:p w14:paraId="52F8E413" w14:textId="572C0D88" w:rsidR="00000000" w:rsidRPr="00527A69" w:rsidRDefault="00CA07E7" w:rsidP="00CA07E7">
                  <w:pPr>
                    <w:spacing w:after="15"/>
                    <w:ind w:right="15"/>
                    <w:rPr>
                      <w:rFonts w:ascii="Helvetica" w:hAnsi="Helvetica" w:cs="Helvetica"/>
                      <w:sz w:val="20"/>
                      <w:szCs w:val="20"/>
                    </w:rPr>
                  </w:pPr>
                  <w:r w:rsidRPr="00CA07E7">
                    <w:rPr>
                      <w:rFonts w:ascii="Helvetica" w:eastAsia="Times New Roman" w:hAnsi="Helvetica" w:cs="Helvetica"/>
                      <w:b/>
                      <w:bCs/>
                      <w:sz w:val="22"/>
                      <w:szCs w:val="22"/>
                    </w:rPr>
                    <w:lastRenderedPageBreak/>
                    <w:t>Magnetic f</w:t>
                  </w:r>
                  <w:r>
                    <w:rPr>
                      <w:rFonts w:ascii="Helvetica" w:eastAsia="Times New Roman" w:hAnsi="Helvetica" w:cs="Helvetica"/>
                      <w:b/>
                      <w:bCs/>
                      <w:sz w:val="22"/>
                      <w:szCs w:val="22"/>
                    </w:rPr>
                    <w:t>lux density</w:t>
                  </w:r>
                  <w:r>
                    <w:rPr>
                      <w:sz w:val="20"/>
                      <w:szCs w:val="20"/>
                    </w:rPr>
                    <w:t xml:space="preserve"> </w:t>
                  </w:r>
                </w:p>
              </w:tc>
            </w:tr>
          </w:tbl>
          <w:p w14:paraId="446CEB30" w14:textId="77777777" w:rsidR="00000000" w:rsidRPr="00527A69" w:rsidRDefault="006366A2">
            <w:pPr>
              <w:spacing w:after="15"/>
              <w:ind w:left="15" w:right="15"/>
              <w:rPr>
                <w:rFonts w:ascii="Helvetica" w:eastAsia="Times New Roman" w:hAnsi="Helvetica" w:cs="Helvetica"/>
                <w:sz w:val="20"/>
                <w:szCs w:val="20"/>
              </w:rPr>
            </w:pPr>
          </w:p>
        </w:tc>
      </w:tr>
      <w:tr w:rsidR="00000000" w:rsidRPr="00527A69" w14:paraId="145F642C" w14:textId="77777777">
        <w:trPr>
          <w:divId w:val="38366304"/>
        </w:trPr>
        <w:tc>
          <w:tcPr>
            <w:tcW w:w="450" w:type="dxa"/>
            <w:gridSpan w:val="2"/>
            <w:tcBorders>
              <w:top w:val="nil"/>
              <w:left w:val="nil"/>
              <w:bottom w:val="nil"/>
              <w:right w:val="nil"/>
            </w:tcBorders>
            <w:hideMark/>
          </w:tcPr>
          <w:p w14:paraId="03BADB49" w14:textId="4F3909D8"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327B3ACA" w14:textId="77777777" w:rsidR="00000000" w:rsidRPr="00527A69" w:rsidRDefault="006366A2">
            <w:pPr>
              <w:spacing w:after="15"/>
              <w:ind w:left="15" w:right="15"/>
              <w:divId w:val="1202401495"/>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3"/>
              <w:gridCol w:w="9865"/>
            </w:tblGrid>
            <w:tr w:rsidR="00000000" w:rsidRPr="00527A69" w14:paraId="659A07AB" w14:textId="77777777">
              <w:trPr>
                <w:trHeight w:val="150"/>
              </w:trPr>
              <w:tc>
                <w:tcPr>
                  <w:tcW w:w="350" w:type="pct"/>
                  <w:noWrap/>
                  <w:vAlign w:val="center"/>
                  <w:hideMark/>
                </w:tcPr>
                <w:p w14:paraId="3C8B24DC"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4111DEB8" w14:textId="77777777" w:rsidR="00000000" w:rsidRPr="00527A69" w:rsidRDefault="006366A2">
                  <w:pPr>
                    <w:spacing w:before="15" w:after="15"/>
                    <w:ind w:left="15" w:right="15"/>
                    <w:rPr>
                      <w:rFonts w:eastAsia="Times New Roman"/>
                      <w:sz w:val="20"/>
                      <w:szCs w:val="20"/>
                    </w:rPr>
                  </w:pPr>
                </w:p>
              </w:tc>
            </w:tr>
            <w:tr w:rsidR="00000000" w:rsidRPr="00527A69" w14:paraId="3BE061BB" w14:textId="77777777">
              <w:tc>
                <w:tcPr>
                  <w:tcW w:w="0" w:type="auto"/>
                  <w:hideMark/>
                </w:tcPr>
                <w:p w14:paraId="61250841"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5.</w:t>
                  </w:r>
                </w:p>
              </w:tc>
              <w:tc>
                <w:tcPr>
                  <w:tcW w:w="0" w:type="auto"/>
                  <w:tcMar>
                    <w:top w:w="0" w:type="dxa"/>
                    <w:left w:w="0" w:type="dxa"/>
                    <w:bottom w:w="0" w:type="dxa"/>
                    <w:right w:w="150" w:type="dxa"/>
                  </w:tcMar>
                  <w:hideMark/>
                </w:tcPr>
                <w:p w14:paraId="64BA9D59"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ifalone"/>
                      <w:rFonts w:eastAsia="Times New Roman"/>
                      <w:sz w:val="20"/>
                      <w:szCs w:val="20"/>
                    </w:rPr>
                    <w:t>A thin rectangular slice of semiconductor is mounted and used as a measuring instrument called a Hall probe.</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A cell is connected to provide the current in the slice. The potential difference across the slice is measured by </w:t>
                  </w:r>
                  <w:r w:rsidRPr="00527A69">
                    <w:rPr>
                      <w:rFonts w:ascii="Helvetica" w:eastAsia="Times New Roman" w:hAnsi="Helvetica" w:cs="Helvetica"/>
                      <w:sz w:val="20"/>
                      <w:szCs w:val="20"/>
                    </w:rPr>
                    <w:br/>
                    <w:t>a separate voltmeter.</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A studen</w:t>
                  </w:r>
                  <w:r w:rsidRPr="00527A69">
                    <w:rPr>
                      <w:rFonts w:ascii="Helvetica" w:eastAsia="Times New Roman" w:hAnsi="Helvetica" w:cs="Helvetica"/>
                      <w:sz w:val="20"/>
                      <w:szCs w:val="20"/>
                    </w:rPr>
                    <w:t>t wants to measure the magnetic flux density between the poles of two magnets mounted on a steel yoke as shown in Fig. 2.2. The magnitude of the flux density is between 0.02 T and 0.04 T.</w:t>
                  </w:r>
                </w:p>
                <w:p w14:paraId="66334336" w14:textId="77777777" w:rsidR="00000000" w:rsidRPr="00527A69" w:rsidRDefault="006366A2">
                  <w:pPr>
                    <w:spacing w:before="15" w:after="15"/>
                    <w:ind w:left="15" w:right="15"/>
                    <w:jc w:val="center"/>
                    <w:divId w:val="801536299"/>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1C9A3678" wp14:editId="63285682">
                        <wp:extent cx="165735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028700"/>
                                </a:xfrm>
                                <a:prstGeom prst="rect">
                                  <a:avLst/>
                                </a:prstGeom>
                                <a:noFill/>
                                <a:ln>
                                  <a:noFill/>
                                </a:ln>
                              </pic:spPr>
                            </pic:pic>
                          </a:graphicData>
                        </a:graphic>
                      </wp:inline>
                    </w:drawing>
                  </w:r>
                </w:p>
                <w:p w14:paraId="57A64D53" w14:textId="77777777" w:rsidR="00000000" w:rsidRPr="00527A69" w:rsidRDefault="006366A2">
                  <w:pPr>
                    <w:spacing w:before="15" w:after="15"/>
                    <w:ind w:left="15" w:right="15"/>
                    <w:rPr>
                      <w:rFonts w:ascii="Helvetica" w:eastAsia="Times New Roman" w:hAnsi="Helvetica" w:cs="Helvetica"/>
                      <w:sz w:val="20"/>
                      <w:szCs w:val="20"/>
                    </w:rPr>
                  </w:pPr>
                </w:p>
                <w:p w14:paraId="21F159C6" w14:textId="77777777" w:rsidR="00000000" w:rsidRPr="00527A69" w:rsidRDefault="006366A2">
                  <w:pPr>
                    <w:spacing w:before="15" w:after="15"/>
                    <w:ind w:left="15" w:right="15"/>
                    <w:jc w:val="center"/>
                    <w:divId w:val="91435090"/>
                    <w:rPr>
                      <w:rFonts w:ascii="Helvetica" w:eastAsia="Times New Roman" w:hAnsi="Helvetica" w:cs="Helvetica"/>
                      <w:sz w:val="20"/>
                      <w:szCs w:val="20"/>
                    </w:rPr>
                  </w:pPr>
                  <w:r w:rsidRPr="00527A69">
                    <w:rPr>
                      <w:rStyle w:val="Strong"/>
                      <w:rFonts w:ascii="Helvetica" w:eastAsia="Times New Roman" w:hAnsi="Helvetica" w:cs="Helvetica"/>
                      <w:sz w:val="20"/>
                      <w:szCs w:val="20"/>
                    </w:rPr>
                    <w:t>Fig. 2.2</w:t>
                  </w:r>
                </w:p>
                <w:p w14:paraId="430DB4A1" w14:textId="77777777" w:rsidR="00000000" w:rsidRPr="00527A69" w:rsidRDefault="006366A2">
                  <w:pPr>
                    <w:spacing w:before="15" w:after="15"/>
                    <w:ind w:left="15" w:right="15"/>
                    <w:rPr>
                      <w:rFonts w:ascii="Helvetica" w:eastAsia="Times New Roman" w:hAnsi="Helvetica" w:cs="Helvetica"/>
                      <w:sz w:val="20"/>
                      <w:szCs w:val="20"/>
                    </w:rPr>
                  </w:pPr>
                </w:p>
                <w:p w14:paraId="7FD76B10" w14:textId="77777777" w:rsidR="00000000" w:rsidRPr="00527A69" w:rsidRDefault="006366A2">
                  <w:pPr>
                    <w:numPr>
                      <w:ilvl w:val="0"/>
                      <w:numId w:val="3"/>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Suggest </w:t>
                  </w:r>
                  <w:r w:rsidRPr="00527A69">
                    <w:rPr>
                      <w:rStyle w:val="Strong"/>
                      <w:rFonts w:ascii="Helvetica" w:eastAsia="Times New Roman" w:hAnsi="Helvetica" w:cs="Helvetica"/>
                      <w:sz w:val="20"/>
                      <w:szCs w:val="20"/>
                    </w:rPr>
                    <w:t>one</w:t>
                  </w:r>
                  <w:r w:rsidRPr="00527A69">
                    <w:rPr>
                      <w:rFonts w:ascii="Helvetica" w:eastAsia="Times New Roman" w:hAnsi="Helvetica" w:cs="Helvetica"/>
                      <w:sz w:val="20"/>
                      <w:szCs w:val="20"/>
                    </w:rPr>
                    <w:t xml:space="preserve"> reason why this Hall probe is </w:t>
                  </w:r>
                  <w:r w:rsidRPr="00527A69">
                    <w:rPr>
                      <w:rStyle w:val="Strong"/>
                      <w:rFonts w:ascii="Helvetica" w:eastAsia="Times New Roman" w:hAnsi="Helvetica" w:cs="Helvetica"/>
                      <w:sz w:val="20"/>
                      <w:szCs w:val="20"/>
                    </w:rPr>
                    <w:t>not</w:t>
                  </w:r>
                  <w:r w:rsidRPr="00527A69">
                    <w:rPr>
                      <w:rFonts w:ascii="Helvetica" w:eastAsia="Times New Roman" w:hAnsi="Helvetica" w:cs="Helvetica"/>
                      <w:sz w:val="20"/>
                      <w:szCs w:val="20"/>
                    </w:rPr>
                    <w:t xml:space="preserve"> </w:t>
                  </w:r>
                  <w:r w:rsidRPr="00527A69">
                    <w:rPr>
                      <w:rFonts w:ascii="Helvetica" w:eastAsia="Times New Roman" w:hAnsi="Helvetica" w:cs="Helvetica"/>
                      <w:sz w:val="20"/>
                      <w:szCs w:val="20"/>
                    </w:rPr>
                    <w:t>a suitable instrument to measure the magnetic flux density for the arrangement shown in Fig. 2.2.</w:t>
                  </w:r>
                </w:p>
                <w:p w14:paraId="75FFF23D" w14:textId="20DFA035" w:rsidR="00000000" w:rsidRPr="00527A69" w:rsidRDefault="006366A2" w:rsidP="00527A69">
                  <w:pPr>
                    <w:spacing w:before="100" w:beforeAutospacing="1" w:after="100" w:afterAutospacing="1" w:line="180" w:lineRule="atLeast"/>
                    <w:ind w:left="750" w:right="30"/>
                    <w:jc w:val="right"/>
                    <w:divId w:val="684404985"/>
                    <w:rPr>
                      <w:rFonts w:ascii="Helvetica" w:eastAsia="Times New Roman" w:hAnsi="Helvetica" w:cs="Helvetica"/>
                      <w:sz w:val="20"/>
                      <w:szCs w:val="20"/>
                    </w:rPr>
                  </w:pPr>
                  <w:r w:rsidRPr="00527A69">
                    <w:rPr>
                      <w:rFonts w:ascii="Helvetica" w:eastAsia="Times New Roman" w:hAnsi="Helvetica" w:cs="Helvetica"/>
                      <w:sz w:val="20"/>
                      <w:szCs w:val="20"/>
                    </w:rPr>
                    <w:t> </w:t>
                  </w:r>
                </w:p>
                <w:p w14:paraId="616B2227" w14:textId="3E11CAE0" w:rsidR="00000000" w:rsidRPr="00527A69" w:rsidRDefault="006366A2" w:rsidP="00527A69">
                  <w:pPr>
                    <w:spacing w:before="100" w:beforeAutospacing="1" w:after="100" w:afterAutospacing="1" w:line="180" w:lineRule="atLeast"/>
                    <w:ind w:left="750" w:right="30"/>
                    <w:jc w:val="right"/>
                    <w:divId w:val="1622229123"/>
                    <w:rPr>
                      <w:rFonts w:ascii="Helvetica" w:eastAsia="Times New Roman" w:hAnsi="Helvetica" w:cs="Helvetica"/>
                      <w:sz w:val="20"/>
                      <w:szCs w:val="20"/>
                    </w:rPr>
                  </w:pPr>
                  <w:r w:rsidRPr="00527A69">
                    <w:rPr>
                      <w:rFonts w:ascii="Helvetica" w:eastAsia="Times New Roman" w:hAnsi="Helvetica" w:cs="Helvetica"/>
                      <w:sz w:val="20"/>
                      <w:szCs w:val="20"/>
                    </w:rPr>
                    <w:t> </w:t>
                  </w:r>
                </w:p>
                <w:p w14:paraId="660A26AE" w14:textId="77777777" w:rsidR="00000000" w:rsidRPr="00527A69" w:rsidRDefault="006366A2">
                  <w:pPr>
                    <w:spacing w:before="100" w:beforeAutospacing="1" w:after="100" w:afterAutospacing="1" w:line="180" w:lineRule="atLeast"/>
                    <w:ind w:left="735" w:right="15"/>
                    <w:jc w:val="right"/>
                    <w:divId w:val="2091348125"/>
                    <w:rPr>
                      <w:rFonts w:ascii="Helvetica" w:eastAsia="Times New Roman" w:hAnsi="Helvetica" w:cs="Helvetica"/>
                      <w:sz w:val="20"/>
                      <w:szCs w:val="20"/>
                    </w:rPr>
                  </w:pPr>
                  <w:r w:rsidRPr="00527A69">
                    <w:rPr>
                      <w:rStyle w:val="Strong"/>
                      <w:rFonts w:ascii="Helvetica" w:eastAsia="Times New Roman" w:hAnsi="Helvetica" w:cs="Helvetica"/>
                      <w:sz w:val="20"/>
                      <w:szCs w:val="20"/>
                    </w:rPr>
                    <w:t>[1]</w:t>
                  </w:r>
                </w:p>
                <w:p w14:paraId="2E7ACC5C" w14:textId="77777777" w:rsidR="00000000" w:rsidRPr="00527A69" w:rsidRDefault="006366A2">
                  <w:pPr>
                    <w:spacing w:before="100" w:beforeAutospacing="1" w:after="240"/>
                    <w:ind w:left="735" w:right="15"/>
                    <w:rPr>
                      <w:rFonts w:ascii="Helvetica" w:eastAsia="Times New Roman" w:hAnsi="Helvetica" w:cs="Helvetica"/>
                      <w:sz w:val="20"/>
                      <w:szCs w:val="20"/>
                    </w:rPr>
                  </w:pPr>
                </w:p>
                <w:p w14:paraId="37FEB585" w14:textId="77777777" w:rsidR="00000000" w:rsidRPr="00527A69" w:rsidRDefault="006366A2">
                  <w:pPr>
                    <w:numPr>
                      <w:ilvl w:val="0"/>
                      <w:numId w:val="3"/>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Another method of measuring the magnetic flux density for the arrangement shown in Fig. 2.2 is to insert a current-carrying wire between the </w:t>
                  </w:r>
                  <w:r w:rsidRPr="00527A69">
                    <w:rPr>
                      <w:rFonts w:ascii="Helvetica" w:eastAsia="Times New Roman" w:hAnsi="Helvetica" w:cs="Helvetica"/>
                      <w:sz w:val="20"/>
                      <w:szCs w:val="20"/>
                    </w:rPr>
                    <w:t>poles of the magnet.</w:t>
                  </w:r>
                  <w:r w:rsidRPr="00527A69">
                    <w:rPr>
                      <w:rFonts w:ascii="Helvetica" w:eastAsia="Times New Roman" w:hAnsi="Helvetica" w:cs="Helvetica"/>
                      <w:sz w:val="20"/>
                      <w:szCs w:val="20"/>
                    </w:rPr>
                    <w:br/>
                    <w:t>Explain how the magnetic flux density can be determined using this method and discuss which measurement in the experiment leads to the greatest uncertainty in the value for the magnetic flux density.</w:t>
                  </w:r>
                </w:p>
                <w:p w14:paraId="624869B1" w14:textId="4BA0C100" w:rsidR="00000000" w:rsidRPr="00527A69" w:rsidRDefault="006366A2" w:rsidP="00527A69">
                  <w:pPr>
                    <w:spacing w:before="100" w:beforeAutospacing="1" w:after="100" w:afterAutospacing="1" w:line="180" w:lineRule="atLeast"/>
                    <w:ind w:left="750" w:right="30"/>
                    <w:jc w:val="right"/>
                    <w:divId w:val="1892107802"/>
                    <w:rPr>
                      <w:rFonts w:ascii="Helvetica" w:eastAsia="Times New Roman" w:hAnsi="Helvetica" w:cs="Helvetica"/>
                      <w:sz w:val="20"/>
                      <w:szCs w:val="20"/>
                    </w:rPr>
                  </w:pPr>
                  <w:r w:rsidRPr="00527A69">
                    <w:rPr>
                      <w:rFonts w:ascii="Helvetica" w:eastAsia="Times New Roman" w:hAnsi="Helvetica" w:cs="Helvetica"/>
                      <w:sz w:val="20"/>
                      <w:szCs w:val="20"/>
                    </w:rPr>
                    <w:t> </w:t>
                  </w:r>
                </w:p>
                <w:p w14:paraId="4A750B6D" w14:textId="7118FDBB" w:rsidR="00000000" w:rsidRPr="00527A69" w:rsidRDefault="006366A2" w:rsidP="00527A69">
                  <w:pPr>
                    <w:spacing w:before="100" w:beforeAutospacing="1" w:after="100" w:afterAutospacing="1" w:line="180" w:lineRule="atLeast"/>
                    <w:ind w:left="750" w:right="30"/>
                    <w:jc w:val="right"/>
                    <w:divId w:val="1618373501"/>
                    <w:rPr>
                      <w:rFonts w:ascii="Helvetica" w:eastAsia="Times New Roman" w:hAnsi="Helvetica" w:cs="Helvetica"/>
                      <w:sz w:val="20"/>
                      <w:szCs w:val="20"/>
                    </w:rPr>
                  </w:pPr>
                  <w:r w:rsidRPr="00527A69">
                    <w:rPr>
                      <w:rFonts w:ascii="Helvetica" w:eastAsia="Times New Roman" w:hAnsi="Helvetica" w:cs="Helvetica"/>
                      <w:sz w:val="20"/>
                      <w:szCs w:val="20"/>
                    </w:rPr>
                    <w:t> </w:t>
                  </w:r>
                </w:p>
                <w:p w14:paraId="605F91B5" w14:textId="66CADBE1" w:rsidR="00000000" w:rsidRPr="00527A69" w:rsidRDefault="006366A2" w:rsidP="00527A69">
                  <w:pPr>
                    <w:spacing w:before="100" w:beforeAutospacing="1" w:after="100" w:afterAutospacing="1" w:line="180" w:lineRule="atLeast"/>
                    <w:ind w:left="750" w:right="30"/>
                    <w:jc w:val="right"/>
                    <w:divId w:val="1002397453"/>
                    <w:rPr>
                      <w:rFonts w:ascii="Helvetica" w:eastAsia="Times New Roman" w:hAnsi="Helvetica" w:cs="Helvetica"/>
                      <w:sz w:val="20"/>
                      <w:szCs w:val="20"/>
                    </w:rPr>
                  </w:pPr>
                  <w:r w:rsidRPr="00527A69">
                    <w:rPr>
                      <w:rFonts w:ascii="Helvetica" w:eastAsia="Times New Roman" w:hAnsi="Helvetica" w:cs="Helvetica"/>
                      <w:sz w:val="20"/>
                      <w:szCs w:val="20"/>
                    </w:rPr>
                    <w:t> </w:t>
                  </w:r>
                </w:p>
                <w:p w14:paraId="52BFE3D8" w14:textId="0F6224C7" w:rsidR="00000000" w:rsidRPr="00527A69" w:rsidRDefault="006366A2" w:rsidP="00527A69">
                  <w:pPr>
                    <w:spacing w:before="100" w:beforeAutospacing="1" w:after="100" w:afterAutospacing="1" w:line="180" w:lineRule="atLeast"/>
                    <w:ind w:left="750" w:right="30"/>
                    <w:jc w:val="right"/>
                    <w:divId w:val="168494285"/>
                    <w:rPr>
                      <w:rFonts w:ascii="Helvetica" w:eastAsia="Times New Roman" w:hAnsi="Helvetica" w:cs="Helvetica"/>
                      <w:sz w:val="20"/>
                      <w:szCs w:val="20"/>
                    </w:rPr>
                  </w:pPr>
                  <w:r w:rsidRPr="00527A69">
                    <w:rPr>
                      <w:rFonts w:ascii="Helvetica" w:eastAsia="Times New Roman" w:hAnsi="Helvetica" w:cs="Helvetica"/>
                      <w:sz w:val="20"/>
                      <w:szCs w:val="20"/>
                    </w:rPr>
                    <w:t> </w:t>
                  </w:r>
                </w:p>
                <w:p w14:paraId="30612385" w14:textId="43299832" w:rsidR="00000000" w:rsidRPr="00527A69" w:rsidRDefault="006366A2" w:rsidP="00527A69">
                  <w:pPr>
                    <w:spacing w:before="100" w:beforeAutospacing="1" w:after="100" w:afterAutospacing="1" w:line="180" w:lineRule="atLeast"/>
                    <w:ind w:left="750" w:right="30"/>
                    <w:jc w:val="right"/>
                    <w:divId w:val="1109348008"/>
                    <w:rPr>
                      <w:rFonts w:ascii="Helvetica" w:eastAsia="Times New Roman" w:hAnsi="Helvetica" w:cs="Helvetica"/>
                      <w:sz w:val="20"/>
                      <w:szCs w:val="20"/>
                    </w:rPr>
                  </w:pPr>
                  <w:r w:rsidRPr="00527A69">
                    <w:rPr>
                      <w:rFonts w:ascii="Helvetica" w:eastAsia="Times New Roman" w:hAnsi="Helvetica" w:cs="Helvetica"/>
                      <w:sz w:val="20"/>
                      <w:szCs w:val="20"/>
                    </w:rPr>
                    <w:t> </w:t>
                  </w:r>
                </w:p>
                <w:p w14:paraId="225FA35F" w14:textId="2DC08EF5" w:rsidR="00000000" w:rsidRPr="00527A69" w:rsidRDefault="006366A2" w:rsidP="00527A69">
                  <w:pPr>
                    <w:spacing w:before="100" w:beforeAutospacing="1" w:after="100" w:afterAutospacing="1" w:line="180" w:lineRule="atLeast"/>
                    <w:ind w:left="750" w:right="30"/>
                    <w:jc w:val="right"/>
                    <w:divId w:val="745418536"/>
                    <w:rPr>
                      <w:rFonts w:ascii="Helvetica" w:eastAsia="Times New Roman" w:hAnsi="Helvetica" w:cs="Helvetica"/>
                      <w:sz w:val="20"/>
                      <w:szCs w:val="20"/>
                    </w:rPr>
                  </w:pPr>
                  <w:r w:rsidRPr="00527A69">
                    <w:rPr>
                      <w:rFonts w:ascii="Helvetica" w:eastAsia="Times New Roman" w:hAnsi="Helvetica" w:cs="Helvetica"/>
                      <w:sz w:val="20"/>
                      <w:szCs w:val="20"/>
                    </w:rPr>
                    <w:t> </w:t>
                  </w:r>
                </w:p>
                <w:p w14:paraId="4A0B36F2" w14:textId="77777777" w:rsidR="00000000" w:rsidRPr="00527A69" w:rsidRDefault="006366A2">
                  <w:pPr>
                    <w:spacing w:before="100" w:beforeAutospacing="1" w:after="100" w:afterAutospacing="1" w:line="180" w:lineRule="atLeast"/>
                    <w:ind w:left="735" w:right="15"/>
                    <w:jc w:val="right"/>
                    <w:divId w:val="838545004"/>
                    <w:rPr>
                      <w:rFonts w:ascii="Helvetica" w:eastAsia="Times New Roman" w:hAnsi="Helvetica" w:cs="Helvetica"/>
                      <w:sz w:val="20"/>
                      <w:szCs w:val="20"/>
                    </w:rPr>
                  </w:pPr>
                  <w:r w:rsidRPr="00527A69">
                    <w:rPr>
                      <w:rStyle w:val="Strong"/>
                      <w:rFonts w:ascii="Helvetica" w:eastAsia="Times New Roman" w:hAnsi="Helvetica" w:cs="Helvetica"/>
                      <w:sz w:val="20"/>
                      <w:szCs w:val="20"/>
                    </w:rPr>
                    <w:t>[4]</w:t>
                  </w:r>
                </w:p>
                <w:p w14:paraId="2B47CE0A" w14:textId="77777777" w:rsidR="00000000" w:rsidRPr="00527A69" w:rsidRDefault="006366A2">
                  <w:pPr>
                    <w:spacing w:before="100" w:beforeAutospacing="1" w:after="240"/>
                    <w:ind w:left="735" w:right="15"/>
                    <w:rPr>
                      <w:rFonts w:ascii="Helvetica" w:eastAsia="Times New Roman" w:hAnsi="Helvetica" w:cs="Helvetica"/>
                      <w:sz w:val="20"/>
                      <w:szCs w:val="20"/>
                    </w:rPr>
                  </w:pPr>
                </w:p>
                <w:p w14:paraId="7CB80D3A" w14:textId="77777777" w:rsidR="00000000" w:rsidRPr="00527A69" w:rsidRDefault="006366A2">
                  <w:pPr>
                    <w:pStyle w:val="NormalWeb"/>
                    <w:ind w:left="30" w:right="30"/>
                    <w:rPr>
                      <w:sz w:val="20"/>
                      <w:szCs w:val="20"/>
                    </w:rPr>
                  </w:pPr>
                  <w:r w:rsidRPr="00527A69">
                    <w:rPr>
                      <w:sz w:val="20"/>
                      <w:szCs w:val="20"/>
                    </w:rPr>
                    <w:t> </w:t>
                  </w:r>
                </w:p>
              </w:tc>
            </w:tr>
          </w:tbl>
          <w:p w14:paraId="2A121FEC" w14:textId="77777777" w:rsidR="00000000" w:rsidRPr="00527A69" w:rsidRDefault="006366A2">
            <w:pPr>
              <w:spacing w:after="15"/>
              <w:ind w:left="15" w:right="15"/>
              <w:rPr>
                <w:rFonts w:ascii="Helvetica" w:eastAsia="Times New Roman" w:hAnsi="Helvetica" w:cs="Helvetica"/>
                <w:sz w:val="20"/>
                <w:szCs w:val="20"/>
              </w:rPr>
            </w:pPr>
          </w:p>
        </w:tc>
      </w:tr>
    </w:tbl>
    <w:p w14:paraId="2A92B1BF" w14:textId="77777777" w:rsidR="00000000" w:rsidRPr="00527A69" w:rsidRDefault="006366A2">
      <w:pPr>
        <w:divId w:val="38366304"/>
        <w:rPr>
          <w:rFonts w:ascii="Helvetica" w:eastAsia="Times New Roman" w:hAnsi="Helvetica" w:cs="Helvetica"/>
          <w:sz w:val="20"/>
          <w:szCs w:val="20"/>
        </w:rPr>
      </w:pPr>
    </w:p>
    <w:p w14:paraId="58B9A3FB" w14:textId="5A3B9030" w:rsidR="00000000" w:rsidRDefault="006366A2">
      <w:pPr>
        <w:divId w:val="308291675"/>
        <w:rPr>
          <w:rFonts w:ascii="Helvetica" w:eastAsia="Times New Roman" w:hAnsi="Helvetica" w:cs="Helvetica"/>
          <w:sz w:val="20"/>
          <w:szCs w:val="20"/>
        </w:rPr>
      </w:pPr>
      <w:r w:rsidRPr="00527A69">
        <w:rPr>
          <w:rFonts w:ascii="Helvetica" w:eastAsia="Times New Roman" w:hAnsi="Helvetica" w:cs="Helvetica"/>
          <w:sz w:val="20"/>
          <w:szCs w:val="20"/>
        </w:rPr>
        <w:t> </w:t>
      </w:r>
    </w:p>
    <w:p w14:paraId="3A1770C8" w14:textId="304E7F59" w:rsidR="00527A69" w:rsidRDefault="00527A69">
      <w:pPr>
        <w:divId w:val="308291675"/>
        <w:rPr>
          <w:rFonts w:ascii="Helvetica" w:eastAsia="Times New Roman" w:hAnsi="Helvetica" w:cs="Helvetica"/>
          <w:sz w:val="20"/>
          <w:szCs w:val="20"/>
        </w:rPr>
      </w:pPr>
    </w:p>
    <w:p w14:paraId="4E78593D" w14:textId="77777777" w:rsidR="00527A69" w:rsidRPr="00527A69" w:rsidRDefault="00527A69">
      <w:pPr>
        <w:divId w:val="308291675"/>
        <w:rPr>
          <w:rFonts w:ascii="Helvetica" w:eastAsia="Times New Roman" w:hAnsi="Helvetica" w:cs="Helvetica"/>
          <w:sz w:val="20"/>
          <w:szCs w:val="20"/>
        </w:rPr>
      </w:pP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594E9C19" w14:textId="77777777">
        <w:trPr>
          <w:divId w:val="38366304"/>
        </w:trPr>
        <w:tc>
          <w:tcPr>
            <w:tcW w:w="450" w:type="dxa"/>
            <w:tcBorders>
              <w:top w:val="nil"/>
              <w:left w:val="nil"/>
              <w:bottom w:val="nil"/>
              <w:right w:val="nil"/>
            </w:tcBorders>
            <w:hideMark/>
          </w:tcPr>
          <w:p w14:paraId="64D4CBD8"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529CFA61" w14:textId="77777777" w:rsidR="00000000" w:rsidRPr="00527A69" w:rsidRDefault="006366A2">
            <w:pPr>
              <w:spacing w:after="15"/>
              <w:ind w:left="15" w:right="15"/>
              <w:divId w:val="1196237737"/>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25C9A09C" w14:textId="77777777">
              <w:trPr>
                <w:trHeight w:val="150"/>
              </w:trPr>
              <w:tc>
                <w:tcPr>
                  <w:tcW w:w="350" w:type="pct"/>
                  <w:noWrap/>
                  <w:vAlign w:val="center"/>
                  <w:hideMark/>
                </w:tcPr>
                <w:p w14:paraId="6B3E3E11"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4DE0026B" w14:textId="77777777" w:rsidR="00000000" w:rsidRPr="00527A69" w:rsidRDefault="006366A2">
                  <w:pPr>
                    <w:spacing w:before="15" w:after="15"/>
                    <w:ind w:left="15" w:right="15"/>
                    <w:rPr>
                      <w:rFonts w:eastAsia="Times New Roman"/>
                      <w:sz w:val="20"/>
                      <w:szCs w:val="20"/>
                    </w:rPr>
                  </w:pPr>
                </w:p>
              </w:tc>
            </w:tr>
            <w:tr w:rsidR="00000000" w:rsidRPr="00527A69" w14:paraId="569148B5" w14:textId="77777777">
              <w:tc>
                <w:tcPr>
                  <w:tcW w:w="0" w:type="auto"/>
                  <w:hideMark/>
                </w:tcPr>
                <w:p w14:paraId="43233D10"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lastRenderedPageBreak/>
                    <w:t>6.</w:t>
                  </w:r>
                </w:p>
              </w:tc>
              <w:tc>
                <w:tcPr>
                  <w:tcW w:w="0" w:type="auto"/>
                  <w:tcMar>
                    <w:top w:w="0" w:type="dxa"/>
                    <w:left w:w="0" w:type="dxa"/>
                    <w:bottom w:w="0" w:type="dxa"/>
                    <w:right w:w="150" w:type="dxa"/>
                  </w:tcMar>
                  <w:hideMark/>
                </w:tcPr>
                <w:p w14:paraId="39EA7816" w14:textId="77777777" w:rsidR="00000000" w:rsidRPr="00527A69" w:rsidRDefault="006366A2">
                  <w:pPr>
                    <w:pStyle w:val="NormalWeb"/>
                    <w:spacing w:after="240"/>
                    <w:ind w:left="30" w:right="30"/>
                    <w:rPr>
                      <w:sz w:val="20"/>
                      <w:szCs w:val="20"/>
                    </w:rPr>
                  </w:pPr>
                  <w:r w:rsidRPr="00527A69">
                    <w:rPr>
                      <w:sz w:val="20"/>
                      <w:szCs w:val="20"/>
                    </w:rPr>
                    <w:t>The unit of magnetic flux density is the tesla, T.</w:t>
                  </w:r>
                  <w:r w:rsidRPr="00527A69">
                    <w:rPr>
                      <w:sz w:val="20"/>
                      <w:szCs w:val="20"/>
                    </w:rPr>
                    <w:br/>
                    <w:t xml:space="preserve">Express this unit in terms of kg, </w:t>
                  </w:r>
                  <w:proofErr w:type="gramStart"/>
                  <w:r w:rsidRPr="00527A69">
                    <w:rPr>
                      <w:sz w:val="20"/>
                      <w:szCs w:val="20"/>
                    </w:rPr>
                    <w:t>C</w:t>
                  </w:r>
                  <w:proofErr w:type="gramEnd"/>
                  <w:r w:rsidRPr="00527A69">
                    <w:rPr>
                      <w:sz w:val="20"/>
                      <w:szCs w:val="20"/>
                    </w:rPr>
                    <w:t xml:space="preserve"> and s.</w:t>
                  </w:r>
                  <w:r w:rsidRPr="00527A69">
                    <w:rPr>
                      <w:sz w:val="20"/>
                      <w:szCs w:val="20"/>
                    </w:rPr>
                    <w:br/>
                  </w:r>
                  <w:r w:rsidRPr="00527A69">
                    <w:rPr>
                      <w:sz w:val="20"/>
                      <w:szCs w:val="20"/>
                    </w:rPr>
                    <w:br/>
                  </w:r>
                  <w:r w:rsidRPr="00527A69">
                    <w:rPr>
                      <w:sz w:val="20"/>
                      <w:szCs w:val="20"/>
                    </w:rPr>
                    <w:br/>
                  </w:r>
                  <w:r w:rsidRPr="00527A69">
                    <w:rPr>
                      <w:sz w:val="20"/>
                      <w:szCs w:val="20"/>
                    </w:rPr>
                    <w:br/>
                  </w:r>
                  <w:r w:rsidRPr="00527A69">
                    <w:rPr>
                      <w:sz w:val="20"/>
                      <w:szCs w:val="20"/>
                    </w:rPr>
                    <w:br/>
                  </w:r>
                </w:p>
                <w:p w14:paraId="730DC5B2" w14:textId="77777777" w:rsidR="00000000" w:rsidRPr="00527A69" w:rsidRDefault="006366A2">
                  <w:pPr>
                    <w:ind w:left="15" w:right="15"/>
                    <w:jc w:val="right"/>
                    <w:divId w:val="297533576"/>
                    <w:rPr>
                      <w:rFonts w:ascii="Helvetica" w:eastAsia="Times New Roman" w:hAnsi="Helvetica" w:cs="Helvetica"/>
                      <w:sz w:val="20"/>
                      <w:szCs w:val="20"/>
                    </w:rPr>
                  </w:pPr>
                  <w:r w:rsidRPr="00527A69">
                    <w:rPr>
                      <w:rFonts w:ascii="Helvetica" w:eastAsia="Times New Roman" w:hAnsi="Helvetica" w:cs="Helvetica"/>
                      <w:sz w:val="20"/>
                      <w:szCs w:val="20"/>
                    </w:rPr>
                    <w:t xml:space="preserve">T = </w:t>
                  </w:r>
                  <w:r w:rsidRPr="00527A69">
                    <w:rPr>
                      <w:rStyle w:val="dotrow1"/>
                      <w:rFonts w:eastAsia="Times New Roman"/>
                      <w:sz w:val="20"/>
                      <w:szCs w:val="20"/>
                    </w:rPr>
                    <w:t>...........................................................</w:t>
                  </w:r>
                  <w:r w:rsidRPr="00527A69">
                    <w:rPr>
                      <w:rFonts w:ascii="Helvetica" w:eastAsia="Times New Roman" w:hAnsi="Helvetica" w:cs="Helvetica"/>
                      <w:sz w:val="20"/>
                      <w:szCs w:val="20"/>
                    </w:rPr>
                    <w:t xml:space="preserve"> </w:t>
                  </w:r>
                  <w:r w:rsidRPr="00527A69">
                    <w:rPr>
                      <w:rStyle w:val="Strong"/>
                      <w:rFonts w:ascii="Helvetica" w:eastAsia="Times New Roman" w:hAnsi="Helvetica" w:cs="Helvetica"/>
                      <w:sz w:val="20"/>
                      <w:szCs w:val="20"/>
                    </w:rPr>
                    <w:t>[2]</w:t>
                  </w:r>
                </w:p>
                <w:p w14:paraId="72663878" w14:textId="77777777" w:rsidR="00000000" w:rsidRPr="00527A69" w:rsidRDefault="006366A2">
                  <w:pPr>
                    <w:pStyle w:val="NormalWeb"/>
                    <w:ind w:left="30" w:right="30"/>
                    <w:rPr>
                      <w:sz w:val="20"/>
                      <w:szCs w:val="20"/>
                    </w:rPr>
                  </w:pPr>
                  <w:r w:rsidRPr="00527A69">
                    <w:rPr>
                      <w:sz w:val="20"/>
                      <w:szCs w:val="20"/>
                    </w:rPr>
                    <w:t> </w:t>
                  </w:r>
                </w:p>
              </w:tc>
            </w:tr>
          </w:tbl>
          <w:p w14:paraId="1E9F1E00" w14:textId="77777777" w:rsidR="00000000" w:rsidRPr="00527A69" w:rsidRDefault="006366A2">
            <w:pPr>
              <w:spacing w:after="15"/>
              <w:ind w:left="15" w:right="15"/>
              <w:rPr>
                <w:rFonts w:ascii="Helvetica" w:eastAsia="Times New Roman" w:hAnsi="Helvetica" w:cs="Helvetica"/>
                <w:sz w:val="20"/>
                <w:szCs w:val="20"/>
              </w:rPr>
            </w:pPr>
          </w:p>
        </w:tc>
      </w:tr>
    </w:tbl>
    <w:p w14:paraId="37C74A77" w14:textId="5CA2EDF7" w:rsidR="00000000" w:rsidRPr="00527A69" w:rsidRDefault="00CA07E7">
      <w:pPr>
        <w:divId w:val="38366304"/>
        <w:rPr>
          <w:rFonts w:ascii="Helvetica" w:eastAsia="Times New Roman" w:hAnsi="Helvetica" w:cs="Helvetica"/>
          <w:sz w:val="20"/>
          <w:szCs w:val="20"/>
        </w:rPr>
      </w:pPr>
      <w:r>
        <w:rPr>
          <w:rFonts w:ascii="Helvetica" w:eastAsia="Times New Roman" w:hAnsi="Helvetica" w:cs="Helvetica"/>
          <w:b/>
          <w:bCs/>
          <w:sz w:val="22"/>
          <w:szCs w:val="22"/>
        </w:rPr>
        <w:lastRenderedPageBreak/>
        <w:t>Particles in m</w:t>
      </w:r>
      <w:r w:rsidRPr="00CA07E7">
        <w:rPr>
          <w:rFonts w:ascii="Helvetica" w:eastAsia="Times New Roman" w:hAnsi="Helvetica" w:cs="Helvetica"/>
          <w:b/>
          <w:bCs/>
          <w:sz w:val="22"/>
          <w:szCs w:val="22"/>
        </w:rPr>
        <w:t>agnetic fields</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3F9F9FFB" w14:textId="77777777">
        <w:trPr>
          <w:divId w:val="38366304"/>
        </w:trPr>
        <w:tc>
          <w:tcPr>
            <w:tcW w:w="450" w:type="dxa"/>
            <w:tcBorders>
              <w:top w:val="nil"/>
              <w:left w:val="nil"/>
              <w:bottom w:val="nil"/>
              <w:right w:val="nil"/>
            </w:tcBorders>
            <w:hideMark/>
          </w:tcPr>
          <w:p w14:paraId="279A8215" w14:textId="7A04662D" w:rsidR="00000000" w:rsidRPr="00527A69" w:rsidRDefault="006366A2">
            <w:pPr>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0" w:type="auto"/>
            <w:tcBorders>
              <w:top w:val="nil"/>
              <w:left w:val="nil"/>
              <w:bottom w:val="nil"/>
              <w:right w:val="nil"/>
            </w:tcBorders>
            <w:vAlign w:val="center"/>
            <w:hideMark/>
          </w:tcPr>
          <w:p w14:paraId="6D7D2349" w14:textId="77777777" w:rsidR="00000000" w:rsidRPr="00527A69" w:rsidRDefault="006366A2">
            <w:pPr>
              <w:spacing w:after="15"/>
              <w:ind w:left="15" w:right="15"/>
              <w:divId w:val="151651627"/>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7C361EBD" w14:textId="77777777">
              <w:trPr>
                <w:trHeight w:val="150"/>
              </w:trPr>
              <w:tc>
                <w:tcPr>
                  <w:tcW w:w="350" w:type="pct"/>
                  <w:noWrap/>
                  <w:vAlign w:val="center"/>
                  <w:hideMark/>
                </w:tcPr>
                <w:p w14:paraId="74BFA88B"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77B1D49A" w14:textId="77777777" w:rsidR="00000000" w:rsidRPr="00527A69" w:rsidRDefault="006366A2">
                  <w:pPr>
                    <w:spacing w:before="15" w:after="15"/>
                    <w:ind w:left="15" w:right="15"/>
                    <w:rPr>
                      <w:rFonts w:eastAsia="Times New Roman"/>
                      <w:sz w:val="20"/>
                      <w:szCs w:val="20"/>
                    </w:rPr>
                  </w:pPr>
                </w:p>
              </w:tc>
            </w:tr>
            <w:tr w:rsidR="00000000" w:rsidRPr="00527A69" w14:paraId="56C811AD" w14:textId="77777777">
              <w:tc>
                <w:tcPr>
                  <w:tcW w:w="0" w:type="auto"/>
                  <w:hideMark/>
                </w:tcPr>
                <w:p w14:paraId="4346302C"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7(a).</w:t>
                  </w:r>
                </w:p>
              </w:tc>
              <w:tc>
                <w:tcPr>
                  <w:tcW w:w="0" w:type="auto"/>
                  <w:tcMar>
                    <w:top w:w="0" w:type="dxa"/>
                    <w:left w:w="0" w:type="dxa"/>
                    <w:bottom w:w="0" w:type="dxa"/>
                    <w:right w:w="150" w:type="dxa"/>
                  </w:tcMar>
                  <w:hideMark/>
                </w:tcPr>
                <w:p w14:paraId="76B2D708"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b/>
                      <w:bCs/>
                      <w:sz w:val="20"/>
                      <w:szCs w:val="20"/>
                    </w:rPr>
                    <w:t>Fig. 22.1</w:t>
                  </w:r>
                  <w:r w:rsidRPr="00527A69">
                    <w:rPr>
                      <w:rFonts w:ascii="Helvetica" w:eastAsia="Times New Roman" w:hAnsi="Helvetica" w:cs="Helvetica"/>
                      <w:sz w:val="20"/>
                      <w:szCs w:val="20"/>
                    </w:rPr>
                    <w:t xml:space="preserve"> </w:t>
                  </w:r>
                  <w:r w:rsidRPr="00527A69">
                    <w:rPr>
                      <w:rFonts w:ascii="Helvetica" w:eastAsia="Times New Roman" w:hAnsi="Helvetica" w:cs="Helvetica"/>
                      <w:sz w:val="20"/>
                      <w:szCs w:val="20"/>
                    </w:rPr>
                    <w:t>shows the circular track of a positron moving in a uniform magnetic field.</w:t>
                  </w:r>
                </w:p>
                <w:p w14:paraId="45F03FF2" w14:textId="77777777" w:rsidR="00000000" w:rsidRPr="00527A69" w:rsidRDefault="006366A2">
                  <w:pPr>
                    <w:spacing w:before="15" w:after="15"/>
                    <w:ind w:left="15" w:right="15"/>
                    <w:jc w:val="center"/>
                    <w:divId w:val="1434669213"/>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1D8BACEB" wp14:editId="1275783C">
                        <wp:extent cx="2000250" cy="1362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362075"/>
                                </a:xfrm>
                                <a:prstGeom prst="rect">
                                  <a:avLst/>
                                </a:prstGeom>
                                <a:noFill/>
                                <a:ln>
                                  <a:noFill/>
                                </a:ln>
                              </pic:spPr>
                            </pic:pic>
                          </a:graphicData>
                        </a:graphic>
                      </wp:inline>
                    </w:drawing>
                  </w:r>
                </w:p>
                <w:p w14:paraId="2CD21270"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br/>
                    <w:t xml:space="preserve">The magnetic field is perpendicular to the plane of </w:t>
                  </w:r>
                  <w:r w:rsidRPr="00527A69">
                    <w:rPr>
                      <w:rFonts w:ascii="Helvetica" w:eastAsia="Times New Roman" w:hAnsi="Helvetica" w:cs="Helvetica"/>
                      <w:b/>
                      <w:bCs/>
                      <w:sz w:val="20"/>
                      <w:szCs w:val="20"/>
                    </w:rPr>
                    <w:t>Fig. 22.1</w:t>
                  </w:r>
                  <w:r w:rsidRPr="00527A69">
                    <w:rPr>
                      <w:rFonts w:ascii="Helvetica" w:eastAsia="Times New Roman" w:hAnsi="Helvetica" w:cs="Helvetica"/>
                      <w:sz w:val="20"/>
                      <w:szCs w:val="20"/>
                    </w:rPr>
                    <w:t>.</w:t>
                  </w:r>
                  <w:r w:rsidRPr="00527A69">
                    <w:rPr>
                      <w:rFonts w:ascii="Helvetica" w:eastAsia="Times New Roman" w:hAnsi="Helvetica" w:cs="Helvetica"/>
                      <w:sz w:val="20"/>
                      <w:szCs w:val="20"/>
                    </w:rPr>
                    <w:br/>
                    <w:t xml:space="preserve">The speed of the positron is </w:t>
                  </w:r>
                  <w:r w:rsidRPr="00527A69">
                    <w:rPr>
                      <w:rFonts w:ascii="Times" w:eastAsia="Times New Roman" w:hAnsi="Times" w:cs="Times"/>
                      <w:sz w:val="20"/>
                      <w:szCs w:val="20"/>
                    </w:rPr>
                    <w:t>5.0 × 10</w:t>
                  </w:r>
                  <w:r w:rsidRPr="00527A69">
                    <w:rPr>
                      <w:rFonts w:ascii="Times" w:eastAsia="Times New Roman" w:hAnsi="Times" w:cs="Times"/>
                      <w:sz w:val="20"/>
                      <w:szCs w:val="20"/>
                      <w:vertAlign w:val="superscript"/>
                    </w:rPr>
                    <w:t>7</w:t>
                  </w:r>
                  <w:r w:rsidRPr="00527A69">
                    <w:rPr>
                      <w:rFonts w:ascii="Times" w:eastAsia="Times New Roman" w:hAnsi="Times" w:cs="Times"/>
                      <w:sz w:val="20"/>
                      <w:szCs w:val="20"/>
                    </w:rPr>
                    <w:t xml:space="preserve"> m s</w:t>
                  </w:r>
                  <w:r w:rsidRPr="00527A69">
                    <w:rPr>
                      <w:rFonts w:ascii="Times" w:eastAsia="Times New Roman" w:hAnsi="Times" w:cs="Times"/>
                      <w:sz w:val="20"/>
                      <w:szCs w:val="20"/>
                      <w:vertAlign w:val="superscript"/>
                    </w:rPr>
                    <w:t>−</w:t>
                  </w:r>
                  <w:proofErr w:type="gramStart"/>
                  <w:r w:rsidRPr="00527A69">
                    <w:rPr>
                      <w:rFonts w:ascii="Times" w:eastAsia="Times New Roman" w:hAnsi="Times" w:cs="Times"/>
                      <w:sz w:val="20"/>
                      <w:szCs w:val="20"/>
                      <w:vertAlign w:val="superscript"/>
                    </w:rPr>
                    <w:t>1</w:t>
                  </w:r>
                  <w:proofErr w:type="gramEnd"/>
                  <w:r w:rsidRPr="00527A69">
                    <w:rPr>
                      <w:rFonts w:ascii="Helvetica" w:eastAsia="Times New Roman" w:hAnsi="Helvetica" w:cs="Helvetica"/>
                      <w:sz w:val="20"/>
                      <w:szCs w:val="20"/>
                    </w:rPr>
                    <w:t xml:space="preserve"> and the radius of the track is 0.018 m.</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State the direction of the force acting on the positron wh</w:t>
                  </w:r>
                  <w:r w:rsidRPr="00527A69">
                    <w:rPr>
                      <w:rFonts w:ascii="Helvetica" w:eastAsia="Times New Roman" w:hAnsi="Helvetica" w:cs="Helvetica"/>
                      <w:sz w:val="20"/>
                      <w:szCs w:val="20"/>
                    </w:rPr>
                    <w:t xml:space="preserve">en at point </w:t>
                  </w:r>
                  <w:r w:rsidRPr="00527A69">
                    <w:rPr>
                      <w:rFonts w:ascii="Helvetica" w:eastAsia="Times New Roman" w:hAnsi="Helvetica" w:cs="Helvetica"/>
                      <w:b/>
                      <w:bCs/>
                      <w:sz w:val="20"/>
                      <w:szCs w:val="20"/>
                    </w:rPr>
                    <w:t>A</w:t>
                  </w:r>
                  <w:r w:rsidRPr="00527A69">
                    <w:rPr>
                      <w:rFonts w:ascii="Helvetica" w:eastAsia="Times New Roman" w:hAnsi="Helvetica" w:cs="Helvetica"/>
                      <w:sz w:val="20"/>
                      <w:szCs w:val="20"/>
                    </w:rPr>
                    <w:t xml:space="preserve"> and explain why this force does </w:t>
                  </w:r>
                  <w:r w:rsidRPr="00527A69">
                    <w:rPr>
                      <w:rFonts w:ascii="Helvetica" w:eastAsia="Times New Roman" w:hAnsi="Helvetica" w:cs="Helvetica"/>
                      <w:b/>
                      <w:bCs/>
                      <w:sz w:val="20"/>
                      <w:szCs w:val="20"/>
                    </w:rPr>
                    <w:t>not</w:t>
                  </w:r>
                  <w:r w:rsidRPr="00527A69">
                    <w:rPr>
                      <w:rFonts w:ascii="Helvetica" w:eastAsia="Times New Roman" w:hAnsi="Helvetica" w:cs="Helvetica"/>
                      <w:sz w:val="20"/>
                      <w:szCs w:val="20"/>
                    </w:rPr>
                    <w:t xml:space="preserve"> change the speed of the positron.</w:t>
                  </w:r>
                </w:p>
                <w:p w14:paraId="121A1F44" w14:textId="77777777" w:rsidR="00000000" w:rsidRPr="00527A69" w:rsidRDefault="006366A2">
                  <w:pPr>
                    <w:spacing w:before="15" w:after="15" w:line="180" w:lineRule="atLeast"/>
                    <w:ind w:left="15" w:right="15"/>
                    <w:jc w:val="right"/>
                    <w:divId w:val="1193419019"/>
                    <w:rPr>
                      <w:rFonts w:ascii="Helvetica" w:eastAsia="Times New Roman" w:hAnsi="Helvetica" w:cs="Helvetica"/>
                      <w:sz w:val="20"/>
                      <w:szCs w:val="20"/>
                    </w:rPr>
                  </w:pPr>
                  <w:r w:rsidRPr="00527A69">
                    <w:rPr>
                      <w:rFonts w:ascii="Helvetica" w:eastAsia="Times New Roman" w:hAnsi="Helvetica" w:cs="Helvetica"/>
                      <w:sz w:val="20"/>
                      <w:szCs w:val="20"/>
                    </w:rPr>
                    <w:t> </w:t>
                  </w:r>
                </w:p>
                <w:p w14:paraId="0F2E3F9C" w14:textId="77777777" w:rsidR="00000000" w:rsidRPr="00527A69" w:rsidRDefault="006366A2">
                  <w:pPr>
                    <w:spacing w:before="15" w:after="15" w:line="180" w:lineRule="atLeast"/>
                    <w:ind w:left="15" w:right="15"/>
                    <w:jc w:val="right"/>
                    <w:divId w:val="890700724"/>
                    <w:rPr>
                      <w:rFonts w:ascii="Helvetica" w:eastAsia="Times New Roman" w:hAnsi="Helvetica" w:cs="Helvetica"/>
                      <w:sz w:val="20"/>
                      <w:szCs w:val="20"/>
                    </w:rPr>
                  </w:pPr>
                  <w:r w:rsidRPr="00527A69">
                    <w:rPr>
                      <w:rFonts w:ascii="Helvetica" w:eastAsia="Times New Roman" w:hAnsi="Helvetica" w:cs="Helvetica"/>
                      <w:sz w:val="20"/>
                      <w:szCs w:val="20"/>
                    </w:rPr>
                    <w:t> </w:t>
                  </w:r>
                </w:p>
                <w:p w14:paraId="7C4AF738" w14:textId="77777777" w:rsidR="00000000" w:rsidRPr="00527A69" w:rsidRDefault="006366A2">
                  <w:pPr>
                    <w:spacing w:before="15" w:after="15" w:line="180" w:lineRule="atLeast"/>
                    <w:ind w:left="15" w:right="15"/>
                    <w:jc w:val="right"/>
                    <w:divId w:val="115687843"/>
                    <w:rPr>
                      <w:rFonts w:ascii="Helvetica" w:eastAsia="Times New Roman" w:hAnsi="Helvetica" w:cs="Helvetica"/>
                      <w:sz w:val="20"/>
                      <w:szCs w:val="20"/>
                    </w:rPr>
                  </w:pPr>
                  <w:r w:rsidRPr="00527A69">
                    <w:rPr>
                      <w:rFonts w:ascii="Helvetica" w:eastAsia="Times New Roman" w:hAnsi="Helvetica" w:cs="Helvetica"/>
                      <w:b/>
                      <w:bCs/>
                      <w:sz w:val="20"/>
                      <w:szCs w:val="20"/>
                    </w:rPr>
                    <w:t>[2]</w:t>
                  </w:r>
                </w:p>
                <w:p w14:paraId="62FB1E58" w14:textId="77777777" w:rsidR="00000000" w:rsidRPr="00527A69" w:rsidRDefault="006366A2">
                  <w:pPr>
                    <w:pStyle w:val="NormalWeb"/>
                    <w:ind w:left="30" w:right="30"/>
                    <w:rPr>
                      <w:sz w:val="20"/>
                      <w:szCs w:val="20"/>
                    </w:rPr>
                  </w:pPr>
                  <w:r w:rsidRPr="00527A69">
                    <w:rPr>
                      <w:sz w:val="20"/>
                      <w:szCs w:val="20"/>
                    </w:rPr>
                    <w:t> </w:t>
                  </w:r>
                </w:p>
              </w:tc>
            </w:tr>
          </w:tbl>
          <w:p w14:paraId="545AEF6A" w14:textId="77777777" w:rsidR="00000000" w:rsidRPr="00527A69" w:rsidRDefault="006366A2">
            <w:pPr>
              <w:spacing w:after="15"/>
              <w:ind w:left="15" w:right="15"/>
              <w:rPr>
                <w:rFonts w:ascii="Helvetica" w:eastAsia="Times New Roman" w:hAnsi="Helvetica" w:cs="Helvetica"/>
                <w:sz w:val="20"/>
                <w:szCs w:val="20"/>
              </w:rPr>
            </w:pPr>
          </w:p>
        </w:tc>
      </w:tr>
    </w:tbl>
    <w:p w14:paraId="69C93E4B" w14:textId="77777777" w:rsidR="00000000" w:rsidRPr="00527A69" w:rsidRDefault="006366A2">
      <w:pPr>
        <w:divId w:val="38366304"/>
        <w:rPr>
          <w:rFonts w:ascii="Helvetica" w:eastAsia="Times New Roman" w:hAnsi="Helvetica" w:cs="Helvetica"/>
          <w:sz w:val="20"/>
          <w:szCs w:val="20"/>
        </w:rPr>
      </w:pPr>
    </w:p>
    <w:p w14:paraId="6867A27A" w14:textId="77777777" w:rsidR="00000000" w:rsidRPr="00527A69" w:rsidRDefault="006366A2">
      <w:pPr>
        <w:divId w:val="1544058370"/>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7CCBC9F8" w14:textId="77777777">
        <w:trPr>
          <w:divId w:val="38366304"/>
        </w:trPr>
        <w:tc>
          <w:tcPr>
            <w:tcW w:w="450" w:type="dxa"/>
            <w:tcBorders>
              <w:top w:val="nil"/>
              <w:left w:val="nil"/>
              <w:bottom w:val="nil"/>
              <w:right w:val="nil"/>
            </w:tcBorders>
            <w:hideMark/>
          </w:tcPr>
          <w:p w14:paraId="6AD11D5A"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735FE946" w14:textId="77777777" w:rsidR="00000000" w:rsidRPr="00527A69" w:rsidRDefault="006366A2">
            <w:pPr>
              <w:spacing w:after="15"/>
              <w:ind w:left="15" w:right="15"/>
              <w:divId w:val="1632662212"/>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42A4A566" w14:textId="77777777">
              <w:trPr>
                <w:trHeight w:val="150"/>
              </w:trPr>
              <w:tc>
                <w:tcPr>
                  <w:tcW w:w="350" w:type="pct"/>
                  <w:noWrap/>
                  <w:vAlign w:val="center"/>
                  <w:hideMark/>
                </w:tcPr>
                <w:p w14:paraId="41850BB4"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281EDA2D" w14:textId="77777777" w:rsidR="00000000" w:rsidRPr="00527A69" w:rsidRDefault="006366A2">
                  <w:pPr>
                    <w:spacing w:before="15" w:after="15"/>
                    <w:ind w:left="15" w:right="15"/>
                    <w:rPr>
                      <w:rFonts w:eastAsia="Times New Roman"/>
                      <w:sz w:val="20"/>
                      <w:szCs w:val="20"/>
                    </w:rPr>
                  </w:pPr>
                </w:p>
              </w:tc>
            </w:tr>
            <w:tr w:rsidR="00000000" w:rsidRPr="00527A69" w14:paraId="54E41061" w14:textId="77777777">
              <w:tc>
                <w:tcPr>
                  <w:tcW w:w="0" w:type="auto"/>
                  <w:hideMark/>
                </w:tcPr>
                <w:p w14:paraId="416A049C"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  (b).</w:t>
                  </w:r>
                </w:p>
              </w:tc>
              <w:tc>
                <w:tcPr>
                  <w:tcW w:w="0" w:type="auto"/>
                  <w:tcMar>
                    <w:top w:w="0" w:type="dxa"/>
                    <w:left w:w="0" w:type="dxa"/>
                    <w:bottom w:w="0" w:type="dxa"/>
                    <w:right w:w="150" w:type="dxa"/>
                  </w:tcMar>
                  <w:hideMark/>
                </w:tcPr>
                <w:p w14:paraId="1B3FA440" w14:textId="77777777" w:rsidR="00000000" w:rsidRPr="00527A69" w:rsidRDefault="006366A2">
                  <w:pPr>
                    <w:pStyle w:val="NormalWeb"/>
                    <w:spacing w:after="240"/>
                    <w:ind w:left="30" w:right="30"/>
                    <w:rPr>
                      <w:sz w:val="20"/>
                      <w:szCs w:val="20"/>
                    </w:rPr>
                  </w:pPr>
                  <w:r w:rsidRPr="00527A69">
                    <w:rPr>
                      <w:sz w:val="20"/>
                      <w:szCs w:val="20"/>
                    </w:rPr>
                    <w:t>Calculate the magnitude of the magnetic flux density of the magnetic field.</w:t>
                  </w:r>
                  <w:r w:rsidRPr="00527A69">
                    <w:rPr>
                      <w:sz w:val="20"/>
                      <w:szCs w:val="20"/>
                    </w:rPr>
                    <w:br/>
                  </w:r>
                  <w:r w:rsidRPr="00527A69">
                    <w:rPr>
                      <w:sz w:val="20"/>
                      <w:szCs w:val="20"/>
                    </w:rPr>
                    <w:br/>
                  </w:r>
                  <w:r w:rsidRPr="00527A69">
                    <w:rPr>
                      <w:sz w:val="20"/>
                      <w:szCs w:val="20"/>
                    </w:rPr>
                    <w:br/>
                  </w:r>
                </w:p>
                <w:p w14:paraId="738CDAFA" w14:textId="77777777" w:rsidR="00000000" w:rsidRPr="00527A69" w:rsidRDefault="006366A2">
                  <w:pPr>
                    <w:ind w:left="15" w:right="15"/>
                    <w:jc w:val="right"/>
                    <w:divId w:val="1674260915"/>
                    <w:rPr>
                      <w:rFonts w:ascii="Helvetica" w:eastAsia="Times New Roman" w:hAnsi="Helvetica" w:cs="Helvetica"/>
                      <w:sz w:val="20"/>
                      <w:szCs w:val="20"/>
                    </w:rPr>
                  </w:pPr>
                  <w:r w:rsidRPr="00527A69">
                    <w:rPr>
                      <w:rFonts w:ascii="Helvetica" w:eastAsia="Times New Roman" w:hAnsi="Helvetica" w:cs="Helvetica"/>
                      <w:sz w:val="20"/>
                      <w:szCs w:val="20"/>
                    </w:rPr>
                    <w:t xml:space="preserve">magnetic flux density = </w:t>
                  </w:r>
                  <w:r w:rsidRPr="00527A69">
                    <w:rPr>
                      <w:rStyle w:val="dotrow1"/>
                      <w:rFonts w:eastAsia="Times New Roman"/>
                      <w:sz w:val="20"/>
                      <w:szCs w:val="20"/>
                    </w:rPr>
                    <w:t>..........................................</w:t>
                  </w:r>
                  <w:r w:rsidRPr="00527A69">
                    <w:rPr>
                      <w:rFonts w:ascii="Helvetica" w:eastAsia="Times New Roman" w:hAnsi="Helvetica" w:cs="Helvetica"/>
                      <w:sz w:val="20"/>
                      <w:szCs w:val="20"/>
                    </w:rPr>
                    <w:t xml:space="preserve"> T </w:t>
                  </w:r>
                  <w:r w:rsidRPr="00527A69">
                    <w:rPr>
                      <w:rFonts w:ascii="Helvetica" w:eastAsia="Times New Roman" w:hAnsi="Helvetica" w:cs="Helvetica"/>
                      <w:b/>
                      <w:bCs/>
                      <w:sz w:val="20"/>
                      <w:szCs w:val="20"/>
                    </w:rPr>
                    <w:t>[3]</w:t>
                  </w:r>
                </w:p>
                <w:p w14:paraId="7DB99DB4" w14:textId="77777777" w:rsidR="00000000" w:rsidRPr="00527A69" w:rsidRDefault="006366A2">
                  <w:pPr>
                    <w:pStyle w:val="NormalWeb"/>
                    <w:ind w:left="30" w:right="30"/>
                    <w:rPr>
                      <w:sz w:val="20"/>
                      <w:szCs w:val="20"/>
                    </w:rPr>
                  </w:pPr>
                  <w:r w:rsidRPr="00527A69">
                    <w:rPr>
                      <w:sz w:val="20"/>
                      <w:szCs w:val="20"/>
                    </w:rPr>
                    <w:t> </w:t>
                  </w:r>
                </w:p>
              </w:tc>
            </w:tr>
          </w:tbl>
          <w:p w14:paraId="4C553B2B" w14:textId="77777777" w:rsidR="00000000" w:rsidRPr="00527A69" w:rsidRDefault="006366A2">
            <w:pPr>
              <w:spacing w:after="15"/>
              <w:ind w:left="15" w:right="15"/>
              <w:rPr>
                <w:rFonts w:ascii="Helvetica" w:eastAsia="Times New Roman" w:hAnsi="Helvetica" w:cs="Helvetica"/>
                <w:sz w:val="20"/>
                <w:szCs w:val="20"/>
              </w:rPr>
            </w:pPr>
          </w:p>
        </w:tc>
      </w:tr>
    </w:tbl>
    <w:p w14:paraId="311017C5" w14:textId="77777777" w:rsidR="00000000" w:rsidRPr="00527A69" w:rsidRDefault="006366A2">
      <w:pPr>
        <w:divId w:val="38366304"/>
        <w:rPr>
          <w:rFonts w:ascii="Helvetica" w:eastAsia="Times New Roman" w:hAnsi="Helvetica" w:cs="Helvetica"/>
          <w:sz w:val="20"/>
          <w:szCs w:val="20"/>
        </w:rPr>
      </w:pP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0E1F1679" w14:textId="77777777">
        <w:trPr>
          <w:divId w:val="38366304"/>
        </w:trPr>
        <w:tc>
          <w:tcPr>
            <w:tcW w:w="450" w:type="dxa"/>
            <w:tcBorders>
              <w:top w:val="nil"/>
              <w:left w:val="nil"/>
              <w:bottom w:val="nil"/>
              <w:right w:val="nil"/>
            </w:tcBorders>
            <w:hideMark/>
          </w:tcPr>
          <w:p w14:paraId="51CDC9BF" w14:textId="15D0D791" w:rsidR="00000000" w:rsidRPr="00527A69" w:rsidRDefault="006366A2">
            <w:pPr>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0" w:type="auto"/>
            <w:tcBorders>
              <w:top w:val="nil"/>
              <w:left w:val="nil"/>
              <w:bottom w:val="nil"/>
              <w:right w:val="nil"/>
            </w:tcBorders>
            <w:vAlign w:val="center"/>
            <w:hideMark/>
          </w:tcPr>
          <w:p w14:paraId="5EC1924E" w14:textId="77777777" w:rsidR="00000000" w:rsidRPr="00527A69" w:rsidRDefault="006366A2">
            <w:pPr>
              <w:spacing w:after="15"/>
              <w:ind w:left="15" w:right="15"/>
              <w:divId w:val="1138375364"/>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1043F914" w14:textId="77777777">
              <w:trPr>
                <w:trHeight w:val="150"/>
              </w:trPr>
              <w:tc>
                <w:tcPr>
                  <w:tcW w:w="350" w:type="pct"/>
                  <w:noWrap/>
                  <w:vAlign w:val="center"/>
                  <w:hideMark/>
                </w:tcPr>
                <w:p w14:paraId="4316A615"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56EE551C" w14:textId="77777777" w:rsidR="00000000" w:rsidRPr="00527A69" w:rsidRDefault="006366A2">
                  <w:pPr>
                    <w:spacing w:before="15" w:after="15"/>
                    <w:ind w:left="15" w:right="15"/>
                    <w:rPr>
                      <w:rFonts w:eastAsia="Times New Roman"/>
                      <w:sz w:val="20"/>
                      <w:szCs w:val="20"/>
                    </w:rPr>
                  </w:pPr>
                </w:p>
              </w:tc>
            </w:tr>
            <w:tr w:rsidR="00000000" w:rsidRPr="00527A69" w14:paraId="55912EC9" w14:textId="77777777">
              <w:tc>
                <w:tcPr>
                  <w:tcW w:w="0" w:type="auto"/>
                  <w:hideMark/>
                </w:tcPr>
                <w:p w14:paraId="1AB728F1"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8.</w:t>
                  </w:r>
                </w:p>
              </w:tc>
              <w:tc>
                <w:tcPr>
                  <w:tcW w:w="0" w:type="auto"/>
                  <w:tcMar>
                    <w:top w:w="0" w:type="dxa"/>
                    <w:left w:w="0" w:type="dxa"/>
                    <w:bottom w:w="0" w:type="dxa"/>
                    <w:right w:w="150" w:type="dxa"/>
                  </w:tcMar>
                  <w:hideMark/>
                </w:tcPr>
                <w:p w14:paraId="7FAA739F" w14:textId="77777777" w:rsidR="00000000" w:rsidRPr="00527A69" w:rsidRDefault="006366A2">
                  <w:pPr>
                    <w:pStyle w:val="NormalWeb"/>
                    <w:spacing w:after="240"/>
                    <w:ind w:left="30" w:right="30"/>
                    <w:rPr>
                      <w:sz w:val="20"/>
                      <w:szCs w:val="20"/>
                    </w:rPr>
                  </w:pPr>
                  <w:r w:rsidRPr="00527A69">
                    <w:rPr>
                      <w:sz w:val="20"/>
                      <w:szCs w:val="20"/>
                    </w:rPr>
                    <w:t>Fig. 20 illustrates a device used to determine the relative abundance of charged rubidium ions.</w:t>
                  </w:r>
                </w:p>
                <w:p w14:paraId="4922A54E" w14:textId="77777777" w:rsidR="00000000" w:rsidRPr="00527A69" w:rsidRDefault="006366A2">
                  <w:pPr>
                    <w:ind w:left="15" w:right="15"/>
                    <w:divId w:val="286739113"/>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rsidRPr="00527A69" w14:paraId="31A98897" w14:textId="77777777">
                    <w:tc>
                      <w:tcPr>
                        <w:tcW w:w="5000" w:type="pct"/>
                        <w:tcBorders>
                          <w:top w:val="nil"/>
                          <w:left w:val="nil"/>
                          <w:bottom w:val="nil"/>
                          <w:right w:val="nil"/>
                        </w:tcBorders>
                        <w:vAlign w:val="center"/>
                        <w:hideMark/>
                      </w:tcPr>
                      <w:p w14:paraId="512C75A1"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3F924680" wp14:editId="69A778E2">
                              <wp:extent cx="2676525" cy="1476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476375"/>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20</w:t>
                        </w:r>
                      </w:p>
                    </w:tc>
                  </w:tr>
                </w:tbl>
                <w:p w14:paraId="4FE9E04C" w14:textId="4E70CE40" w:rsidR="00000000" w:rsidRPr="00527A69" w:rsidRDefault="006366A2">
                  <w:pPr>
                    <w:spacing w:after="240"/>
                    <w:ind w:left="15" w:right="15"/>
                    <w:rPr>
                      <w:rFonts w:ascii="Helvetica" w:eastAsia="Times New Roman" w:hAnsi="Helvetica" w:cs="Helvetica"/>
                      <w:sz w:val="20"/>
                      <w:szCs w:val="20"/>
                    </w:rPr>
                  </w:pPr>
                  <w:r w:rsidRPr="00527A69">
                    <w:rPr>
                      <w:rFonts w:ascii="Helvetica" w:eastAsia="Times New Roman" w:hAnsi="Helvetica" w:cs="Helvetica"/>
                      <w:sz w:val="20"/>
                      <w:szCs w:val="20"/>
                    </w:rPr>
                    <w:lastRenderedPageBreak/>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t>A uniform magnetic field is applied to an evacuated chamber. The direction of the magnetic field is perpendicular to the plane of the paper.</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A beam of positive rubidium ions enters the chamber through a hole at </w:t>
                  </w:r>
                  <w:r w:rsidRPr="00527A69">
                    <w:rPr>
                      <w:rStyle w:val="Strong"/>
                      <w:rFonts w:ascii="Helvetica" w:eastAsia="Times New Roman" w:hAnsi="Helvetica" w:cs="Helvetica"/>
                      <w:sz w:val="20"/>
                      <w:szCs w:val="20"/>
                    </w:rPr>
                    <w:t>H</w:t>
                  </w:r>
                  <w:r w:rsidRPr="00527A69">
                    <w:rPr>
                      <w:rFonts w:ascii="Helvetica" w:eastAsia="Times New Roman" w:hAnsi="Helvetica" w:cs="Helvetica"/>
                      <w:sz w:val="20"/>
                      <w:szCs w:val="20"/>
                    </w:rPr>
                    <w:t xml:space="preserve">. The ions travel in a semi-circular path in the magnetic field. The ions are detected at point </w:t>
                  </w:r>
                  <w:r w:rsidRPr="00527A69">
                    <w:rPr>
                      <w:rStyle w:val="Strong"/>
                      <w:rFonts w:ascii="Helvetica" w:eastAsia="Times New Roman" w:hAnsi="Helvetica" w:cs="Helvetica"/>
                      <w:sz w:val="20"/>
                      <w:szCs w:val="20"/>
                    </w:rPr>
                    <w:t>D</w:t>
                  </w:r>
                  <w:r w:rsidRPr="00527A69">
                    <w:rPr>
                      <w:rFonts w:ascii="Helvetica" w:eastAsia="Times New Roman" w:hAnsi="Helvetica" w:cs="Helvetica"/>
                      <w:sz w:val="20"/>
                      <w:szCs w:val="20"/>
                    </w:rPr>
                    <w:t>.</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Each rubidium ion has charge +1.6 × 10</w:t>
                  </w:r>
                  <w:r w:rsidRPr="00527A69">
                    <w:rPr>
                      <w:rFonts w:ascii="Helvetica" w:eastAsia="Times New Roman" w:hAnsi="Helvetica" w:cs="Helvetica"/>
                      <w:sz w:val="20"/>
                      <w:szCs w:val="20"/>
                      <w:vertAlign w:val="superscript"/>
                    </w:rPr>
                    <w:t>–19</w:t>
                  </w:r>
                  <w:r w:rsidRPr="00527A69">
                    <w:rPr>
                      <w:rFonts w:ascii="Helvetica" w:eastAsia="Times New Roman" w:hAnsi="Helvetica" w:cs="Helvetica"/>
                      <w:sz w:val="20"/>
                      <w:szCs w:val="20"/>
                    </w:rPr>
                    <w:t xml:space="preserve"> C and speed 4.8 × 10</w:t>
                  </w:r>
                  <w:r w:rsidRPr="00527A69">
                    <w:rPr>
                      <w:rFonts w:ascii="Helvetica" w:eastAsia="Times New Roman" w:hAnsi="Helvetica" w:cs="Helvetica"/>
                      <w:sz w:val="20"/>
                      <w:szCs w:val="20"/>
                      <w:vertAlign w:val="superscript"/>
                    </w:rPr>
                    <w:t>4</w:t>
                  </w:r>
                  <w:r w:rsidRPr="00527A69">
                    <w:rPr>
                      <w:rFonts w:ascii="Helvetica" w:eastAsia="Times New Roman" w:hAnsi="Helvetica" w:cs="Helvetica"/>
                      <w:sz w:val="20"/>
                      <w:szCs w:val="20"/>
                    </w:rPr>
                    <w:t xml:space="preserve"> m s</w:t>
                  </w:r>
                  <w:r w:rsidRPr="00527A69">
                    <w:rPr>
                      <w:rFonts w:ascii="Helvetica" w:eastAsia="Times New Roman" w:hAnsi="Helvetica" w:cs="Helvetica"/>
                      <w:sz w:val="20"/>
                      <w:szCs w:val="20"/>
                      <w:vertAlign w:val="superscript"/>
                    </w:rPr>
                    <w:t>–1</w:t>
                  </w:r>
                  <w:r w:rsidRPr="00527A69">
                    <w:rPr>
                      <w:rFonts w:ascii="Helvetica" w:eastAsia="Times New Roman" w:hAnsi="Helvetica" w:cs="Helvetica"/>
                      <w:sz w:val="20"/>
                      <w:szCs w:val="20"/>
                    </w:rPr>
                    <w:t>.</w:t>
                  </w:r>
                  <w:r w:rsidRPr="00527A69">
                    <w:rPr>
                      <w:rFonts w:ascii="Helvetica" w:eastAsia="Times New Roman" w:hAnsi="Helvetica" w:cs="Helvetica"/>
                      <w:sz w:val="20"/>
                      <w:szCs w:val="20"/>
                    </w:rPr>
                    <w:br/>
                    <w:t>The radius of the semi-circular path of the ions is 0.18 m.</w:t>
                  </w:r>
                  <w:r w:rsidRPr="00527A69">
                    <w:rPr>
                      <w:rFonts w:ascii="Helvetica" w:eastAsia="Times New Roman" w:hAnsi="Helvetica" w:cs="Helvetica"/>
                      <w:sz w:val="20"/>
                      <w:szCs w:val="20"/>
                    </w:rPr>
                    <w:br/>
                    <w:t>The mass of a rubidium io</w:t>
                  </w:r>
                  <w:r w:rsidRPr="00527A69">
                    <w:rPr>
                      <w:rFonts w:ascii="Helvetica" w:eastAsia="Times New Roman" w:hAnsi="Helvetica" w:cs="Helvetica"/>
                      <w:sz w:val="20"/>
                      <w:szCs w:val="20"/>
                    </w:rPr>
                    <w:t>n is 1.4 × 10</w:t>
                  </w:r>
                  <w:r w:rsidRPr="00527A69">
                    <w:rPr>
                      <w:rFonts w:ascii="Helvetica" w:eastAsia="Times New Roman" w:hAnsi="Helvetica" w:cs="Helvetica"/>
                      <w:sz w:val="20"/>
                      <w:szCs w:val="20"/>
                      <w:vertAlign w:val="superscript"/>
                    </w:rPr>
                    <w:t>–25</w:t>
                  </w:r>
                  <w:r w:rsidRPr="00527A69">
                    <w:rPr>
                      <w:rFonts w:ascii="Helvetica" w:eastAsia="Times New Roman" w:hAnsi="Helvetica" w:cs="Helvetica"/>
                      <w:sz w:val="20"/>
                      <w:szCs w:val="20"/>
                    </w:rPr>
                    <w:t xml:space="preserve"> kg.</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Calculate the magnitude of the magnetic flux density </w:t>
                  </w:r>
                  <w:r w:rsidRPr="00527A69">
                    <w:rPr>
                      <w:rStyle w:val="Emphasis"/>
                      <w:rFonts w:ascii="Helvetica" w:eastAsia="Times New Roman" w:hAnsi="Helvetica" w:cs="Helvetica"/>
                      <w:sz w:val="20"/>
                      <w:szCs w:val="20"/>
                    </w:rPr>
                    <w:t>B</w:t>
                  </w:r>
                  <w:r w:rsidRPr="00527A69">
                    <w:rPr>
                      <w:rFonts w:ascii="Helvetica" w:eastAsia="Times New Roman" w:hAnsi="Helvetica" w:cs="Helvetica"/>
                      <w:sz w:val="20"/>
                      <w:szCs w:val="20"/>
                    </w:rPr>
                    <w:t xml:space="preserve"> of the magnetic field.</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p>
                <w:p w14:paraId="5A4E9C79" w14:textId="77777777" w:rsidR="00000000" w:rsidRPr="00527A69" w:rsidRDefault="006366A2">
                  <w:pPr>
                    <w:ind w:left="15" w:right="15"/>
                    <w:divId w:val="1290163029"/>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rsidRPr="00527A69" w14:paraId="6605B296" w14:textId="77777777">
                    <w:tc>
                      <w:tcPr>
                        <w:tcW w:w="5000" w:type="pct"/>
                        <w:tcBorders>
                          <w:top w:val="nil"/>
                          <w:left w:val="nil"/>
                          <w:bottom w:val="nil"/>
                          <w:right w:val="nil"/>
                        </w:tcBorders>
                        <w:vAlign w:val="center"/>
                        <w:hideMark/>
                      </w:tcPr>
                      <w:p w14:paraId="14D5B822" w14:textId="77777777" w:rsidR="00000000" w:rsidRPr="00527A69" w:rsidRDefault="006366A2">
                        <w:pPr>
                          <w:spacing w:before="15" w:after="15"/>
                          <w:ind w:left="15" w:right="15"/>
                          <w:jc w:val="right"/>
                          <w:rPr>
                            <w:rFonts w:ascii="Helvetica" w:eastAsia="Times New Roman" w:hAnsi="Helvetica" w:cs="Helvetica"/>
                            <w:sz w:val="20"/>
                            <w:szCs w:val="20"/>
                          </w:rPr>
                        </w:pPr>
                        <w:r w:rsidRPr="00527A69">
                          <w:rPr>
                            <w:rStyle w:val="Emphasis"/>
                            <w:rFonts w:ascii="Helvetica" w:eastAsia="Times New Roman" w:hAnsi="Helvetica" w:cs="Helvetica"/>
                            <w:sz w:val="20"/>
                            <w:szCs w:val="20"/>
                          </w:rPr>
                          <w:t>B</w:t>
                        </w:r>
                        <w:r w:rsidRPr="00527A69">
                          <w:rPr>
                            <w:rFonts w:ascii="Helvetica" w:eastAsia="Times New Roman" w:hAnsi="Helvetica" w:cs="Helvetica"/>
                            <w:sz w:val="20"/>
                            <w:szCs w:val="20"/>
                          </w:rPr>
                          <w:t xml:space="preserve"> = ......................................................</w:t>
                        </w:r>
                        <w:r w:rsidRPr="00527A69">
                          <w:rPr>
                            <w:rStyle w:val="Emphasis"/>
                            <w:rFonts w:ascii="Helvetica" w:eastAsia="Times New Roman" w:hAnsi="Helvetica" w:cs="Helvetica"/>
                            <w:sz w:val="20"/>
                            <w:szCs w:val="20"/>
                          </w:rPr>
                          <w:t>T</w:t>
                        </w:r>
                        <w:r w:rsidRPr="00527A69">
                          <w:rPr>
                            <w:rFonts w:ascii="Helvetica" w:eastAsia="Times New Roman" w:hAnsi="Helvetica" w:cs="Helvetica"/>
                            <w:sz w:val="20"/>
                            <w:szCs w:val="20"/>
                          </w:rPr>
                          <w:t xml:space="preserve"> </w:t>
                        </w:r>
                        <w:r w:rsidRPr="00527A69">
                          <w:rPr>
                            <w:rStyle w:val="Strong"/>
                            <w:rFonts w:ascii="Helvetica" w:eastAsia="Times New Roman" w:hAnsi="Helvetica" w:cs="Helvetica"/>
                            <w:sz w:val="20"/>
                            <w:szCs w:val="20"/>
                          </w:rPr>
                          <w:t>[3]</w:t>
                        </w:r>
                      </w:p>
                    </w:tc>
                  </w:tr>
                </w:tbl>
                <w:p w14:paraId="03A11437" w14:textId="77777777" w:rsidR="00000000" w:rsidRPr="00527A69" w:rsidRDefault="006366A2">
                  <w:pPr>
                    <w:pStyle w:val="NormalWeb"/>
                    <w:ind w:left="30" w:right="30"/>
                    <w:rPr>
                      <w:sz w:val="20"/>
                      <w:szCs w:val="20"/>
                    </w:rPr>
                  </w:pPr>
                  <w:r w:rsidRPr="00527A69">
                    <w:rPr>
                      <w:sz w:val="20"/>
                      <w:szCs w:val="20"/>
                    </w:rPr>
                    <w:t> </w:t>
                  </w:r>
                </w:p>
              </w:tc>
            </w:tr>
          </w:tbl>
          <w:p w14:paraId="3DBCC6B0" w14:textId="77777777" w:rsidR="00000000" w:rsidRPr="00527A69" w:rsidRDefault="006366A2">
            <w:pPr>
              <w:spacing w:after="15"/>
              <w:ind w:left="15" w:right="15"/>
              <w:rPr>
                <w:rFonts w:ascii="Helvetica" w:eastAsia="Times New Roman" w:hAnsi="Helvetica" w:cs="Helvetica"/>
                <w:sz w:val="20"/>
                <w:szCs w:val="20"/>
              </w:rPr>
            </w:pPr>
          </w:p>
        </w:tc>
      </w:tr>
    </w:tbl>
    <w:p w14:paraId="59ADCCD6" w14:textId="77777777" w:rsidR="00000000" w:rsidRPr="00527A69" w:rsidRDefault="006366A2">
      <w:pPr>
        <w:divId w:val="38366304"/>
        <w:rPr>
          <w:rFonts w:ascii="Helvetica" w:eastAsia="Times New Roman" w:hAnsi="Helvetica" w:cs="Helvetica"/>
          <w:sz w:val="20"/>
          <w:szCs w:val="20"/>
        </w:rPr>
      </w:pPr>
    </w:p>
    <w:p w14:paraId="7B982660" w14:textId="77777777" w:rsidR="00000000" w:rsidRPr="00527A69" w:rsidRDefault="006366A2">
      <w:pPr>
        <w:divId w:val="452481213"/>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28396C01" w14:textId="77777777">
        <w:trPr>
          <w:divId w:val="38366304"/>
        </w:trPr>
        <w:tc>
          <w:tcPr>
            <w:tcW w:w="450" w:type="dxa"/>
            <w:tcBorders>
              <w:top w:val="nil"/>
              <w:left w:val="nil"/>
              <w:bottom w:val="nil"/>
              <w:right w:val="nil"/>
            </w:tcBorders>
            <w:hideMark/>
          </w:tcPr>
          <w:p w14:paraId="17051BA7"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3A028300" w14:textId="77777777" w:rsidR="00000000" w:rsidRPr="00527A69" w:rsidRDefault="006366A2">
            <w:pPr>
              <w:spacing w:after="15"/>
              <w:ind w:left="15" w:right="15"/>
              <w:divId w:val="149954825"/>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2A6C20B3" w14:textId="77777777">
              <w:trPr>
                <w:trHeight w:val="150"/>
              </w:trPr>
              <w:tc>
                <w:tcPr>
                  <w:tcW w:w="350" w:type="pct"/>
                  <w:noWrap/>
                  <w:vAlign w:val="center"/>
                  <w:hideMark/>
                </w:tcPr>
                <w:p w14:paraId="0D686CB9"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7A1FA0E3" w14:textId="77777777" w:rsidR="00000000" w:rsidRPr="00527A69" w:rsidRDefault="006366A2">
                  <w:pPr>
                    <w:spacing w:before="15" w:after="15"/>
                    <w:ind w:left="15" w:right="15"/>
                    <w:rPr>
                      <w:rFonts w:eastAsia="Times New Roman"/>
                      <w:sz w:val="20"/>
                      <w:szCs w:val="20"/>
                    </w:rPr>
                  </w:pPr>
                </w:p>
              </w:tc>
            </w:tr>
            <w:tr w:rsidR="00000000" w:rsidRPr="00527A69" w14:paraId="62100E5A" w14:textId="77777777">
              <w:tc>
                <w:tcPr>
                  <w:tcW w:w="0" w:type="auto"/>
                  <w:hideMark/>
                </w:tcPr>
                <w:p w14:paraId="112F2CCD"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9(a).</w:t>
                  </w:r>
                </w:p>
              </w:tc>
              <w:tc>
                <w:tcPr>
                  <w:tcW w:w="0" w:type="auto"/>
                  <w:tcMar>
                    <w:top w:w="0" w:type="dxa"/>
                    <w:left w:w="0" w:type="dxa"/>
                    <w:bottom w:w="0" w:type="dxa"/>
                    <w:right w:w="150" w:type="dxa"/>
                  </w:tcMar>
                  <w:hideMark/>
                </w:tcPr>
                <w:p w14:paraId="59D669AC" w14:textId="77777777" w:rsidR="00000000" w:rsidRPr="00527A69" w:rsidRDefault="006366A2">
                  <w:pPr>
                    <w:pStyle w:val="NormalWeb"/>
                    <w:spacing w:after="240"/>
                    <w:ind w:left="30" w:right="30"/>
                    <w:rPr>
                      <w:sz w:val="20"/>
                      <w:szCs w:val="20"/>
                    </w:rPr>
                  </w:pPr>
                  <w:r w:rsidRPr="00527A69">
                    <w:rPr>
                      <w:sz w:val="20"/>
                      <w:szCs w:val="20"/>
                    </w:rPr>
                    <w:t>Fig. 2.1 shows the circular path described by a helium nucleus in a region of uniform magnetic field in a vacuum.</w:t>
                  </w:r>
                </w:p>
                <w:p w14:paraId="11A0C3FA" w14:textId="77777777" w:rsidR="00000000" w:rsidRPr="00527A69" w:rsidRDefault="006366A2">
                  <w:pPr>
                    <w:ind w:left="15" w:right="15"/>
                    <w:jc w:val="center"/>
                    <w:divId w:val="1969892681"/>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58D574E1" wp14:editId="0FF1C278">
                        <wp:extent cx="2686050" cy="161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1619250"/>
                                </a:xfrm>
                                <a:prstGeom prst="rect">
                                  <a:avLst/>
                                </a:prstGeom>
                                <a:noFill/>
                                <a:ln>
                                  <a:noFill/>
                                </a:ln>
                              </pic:spPr>
                            </pic:pic>
                          </a:graphicData>
                        </a:graphic>
                      </wp:inline>
                    </w:drawing>
                  </w:r>
                </w:p>
                <w:p w14:paraId="5F8B1527" w14:textId="77777777" w:rsidR="00000000" w:rsidRPr="00527A69" w:rsidRDefault="006366A2">
                  <w:pPr>
                    <w:spacing w:after="240"/>
                    <w:ind w:left="15" w:right="15"/>
                    <w:rPr>
                      <w:rFonts w:ascii="Helvetica" w:eastAsia="Times New Roman" w:hAnsi="Helvetica" w:cs="Helvetica"/>
                      <w:sz w:val="20"/>
                      <w:szCs w:val="20"/>
                    </w:rPr>
                  </w:pPr>
                  <w:r w:rsidRPr="00527A69">
                    <w:rPr>
                      <w:rFonts w:ascii="Helvetica" w:eastAsia="Times New Roman" w:hAnsi="Helvetica" w:cs="Helvetica"/>
                      <w:sz w:val="20"/>
                      <w:szCs w:val="20"/>
                    </w:rPr>
                    <w:br/>
                    <w:t xml:space="preserve">The direction of the magnetic field is perpendicular to the plane of the paper. The magnetic flux density of the magnetic field is 0.20 </w:t>
                  </w:r>
                  <w:proofErr w:type="spellStart"/>
                  <w:r w:rsidRPr="00527A69">
                    <w:rPr>
                      <w:rFonts w:ascii="Helvetica" w:eastAsia="Times New Roman" w:hAnsi="Helvetica" w:cs="Helvetica"/>
                      <w:sz w:val="20"/>
                      <w:szCs w:val="20"/>
                    </w:rPr>
                    <w:t>mT.</w:t>
                  </w:r>
                  <w:proofErr w:type="spellEnd"/>
                  <w:r w:rsidRPr="00527A69">
                    <w:rPr>
                      <w:rFonts w:ascii="Helvetica" w:eastAsia="Times New Roman" w:hAnsi="Helvetica" w:cs="Helvetica"/>
                      <w:sz w:val="20"/>
                      <w:szCs w:val="20"/>
                    </w:rPr>
                    <w:t xml:space="preserve"> The radius of the circular path is 15 </w:t>
                  </w:r>
                  <w:r w:rsidRPr="00527A69">
                    <w:rPr>
                      <w:rFonts w:ascii="Helvetica" w:eastAsia="Times New Roman" w:hAnsi="Helvetica" w:cs="Helvetica"/>
                      <w:sz w:val="20"/>
                      <w:szCs w:val="20"/>
                    </w:rPr>
                    <w:t>cm. The helium nucleus has charge + 3.2 × 10</w:t>
                  </w:r>
                  <w:r w:rsidRPr="00527A69">
                    <w:rPr>
                      <w:rFonts w:ascii="Helvetica" w:eastAsia="Times New Roman" w:hAnsi="Helvetica" w:cs="Helvetica"/>
                      <w:sz w:val="20"/>
                      <w:szCs w:val="20"/>
                      <w:vertAlign w:val="superscript"/>
                    </w:rPr>
                    <w:t>−19</w:t>
                  </w:r>
                  <w:r w:rsidRPr="00527A69">
                    <w:rPr>
                      <w:rFonts w:ascii="Helvetica" w:eastAsia="Times New Roman" w:hAnsi="Helvetica" w:cs="Helvetica"/>
                      <w:sz w:val="20"/>
                      <w:szCs w:val="20"/>
                    </w:rPr>
                    <w:t xml:space="preserve"> C and mass 6.6 × 10</w:t>
                  </w:r>
                  <w:r w:rsidRPr="00527A69">
                    <w:rPr>
                      <w:rFonts w:ascii="Helvetica" w:eastAsia="Times New Roman" w:hAnsi="Helvetica" w:cs="Helvetica"/>
                      <w:sz w:val="20"/>
                      <w:szCs w:val="20"/>
                      <w:vertAlign w:val="superscript"/>
                    </w:rPr>
                    <w:t>−27</w:t>
                  </w:r>
                  <w:r w:rsidRPr="00527A69">
                    <w:rPr>
                      <w:rFonts w:ascii="Helvetica" w:eastAsia="Times New Roman" w:hAnsi="Helvetica" w:cs="Helvetica"/>
                      <w:sz w:val="20"/>
                      <w:szCs w:val="20"/>
                    </w:rPr>
                    <w:t xml:space="preserve"> kg.</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Calculate the magnitude of the momentum of the helium nucleus.</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p>
                <w:p w14:paraId="75B75002" w14:textId="77777777" w:rsidR="00000000" w:rsidRPr="00527A69" w:rsidRDefault="006366A2">
                  <w:pPr>
                    <w:ind w:left="15" w:right="15"/>
                    <w:divId w:val="1795053381"/>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rsidRPr="00527A69" w14:paraId="588AA7F7" w14:textId="77777777">
                    <w:tc>
                      <w:tcPr>
                        <w:tcW w:w="0" w:type="auto"/>
                        <w:tcBorders>
                          <w:top w:val="nil"/>
                          <w:left w:val="nil"/>
                          <w:bottom w:val="nil"/>
                          <w:right w:val="nil"/>
                        </w:tcBorders>
                        <w:vAlign w:val="center"/>
                        <w:hideMark/>
                      </w:tcPr>
                      <w:p w14:paraId="14854A93" w14:textId="77777777" w:rsidR="00000000" w:rsidRPr="00527A69" w:rsidRDefault="006366A2">
                        <w:pPr>
                          <w:spacing w:after="15"/>
                          <w:ind w:left="15" w:right="15"/>
                          <w:jc w:val="right"/>
                          <w:rPr>
                            <w:rFonts w:ascii="Helvetica" w:eastAsia="Times New Roman" w:hAnsi="Helvetica" w:cs="Helvetica"/>
                            <w:sz w:val="20"/>
                            <w:szCs w:val="20"/>
                          </w:rPr>
                        </w:pPr>
                        <w:r w:rsidRPr="00527A69">
                          <w:rPr>
                            <w:rFonts w:ascii="Helvetica" w:eastAsia="Times New Roman" w:hAnsi="Helvetica" w:cs="Helvetica"/>
                            <w:sz w:val="20"/>
                            <w:szCs w:val="20"/>
                          </w:rPr>
                          <w:t xml:space="preserve">momentum = </w:t>
                        </w:r>
                        <w:r w:rsidRPr="00527A69">
                          <w:rPr>
                            <w:rStyle w:val="dotrow1"/>
                            <w:rFonts w:eastAsia="Times New Roman"/>
                            <w:sz w:val="20"/>
                            <w:szCs w:val="20"/>
                          </w:rPr>
                          <w:t>...........................................................</w:t>
                        </w:r>
                        <w:r w:rsidRPr="00527A69">
                          <w:rPr>
                            <w:rFonts w:ascii="Helvetica" w:eastAsia="Times New Roman" w:hAnsi="Helvetica" w:cs="Helvetica"/>
                            <w:sz w:val="20"/>
                            <w:szCs w:val="20"/>
                          </w:rPr>
                          <w:t xml:space="preserve"> kg m s</w:t>
                        </w:r>
                        <w:r w:rsidRPr="00527A69">
                          <w:rPr>
                            <w:rFonts w:ascii="Helvetica" w:eastAsia="Times New Roman" w:hAnsi="Helvetica" w:cs="Helvetica"/>
                            <w:sz w:val="20"/>
                            <w:szCs w:val="20"/>
                            <w:vertAlign w:val="superscript"/>
                          </w:rPr>
                          <w:t>−1</w:t>
                        </w:r>
                        <w:r w:rsidRPr="00527A69">
                          <w:rPr>
                            <w:rStyle w:val="Strong"/>
                            <w:rFonts w:ascii="Helvetica" w:eastAsia="Times New Roman" w:hAnsi="Helvetica" w:cs="Helvetica"/>
                            <w:sz w:val="20"/>
                            <w:szCs w:val="20"/>
                          </w:rPr>
                          <w:t>[3]</w:t>
                        </w:r>
                      </w:p>
                    </w:tc>
                  </w:tr>
                </w:tbl>
                <w:p w14:paraId="5A5AA245" w14:textId="77777777" w:rsidR="00000000" w:rsidRPr="00527A69" w:rsidRDefault="006366A2">
                  <w:pPr>
                    <w:pStyle w:val="NormalWeb"/>
                    <w:ind w:left="30" w:right="30"/>
                    <w:rPr>
                      <w:sz w:val="20"/>
                      <w:szCs w:val="20"/>
                    </w:rPr>
                  </w:pPr>
                  <w:r w:rsidRPr="00527A69">
                    <w:rPr>
                      <w:sz w:val="20"/>
                      <w:szCs w:val="20"/>
                    </w:rPr>
                    <w:t> </w:t>
                  </w:r>
                </w:p>
              </w:tc>
            </w:tr>
          </w:tbl>
          <w:p w14:paraId="1D037202" w14:textId="77777777" w:rsidR="00000000" w:rsidRPr="00527A69" w:rsidRDefault="006366A2">
            <w:pPr>
              <w:spacing w:after="15"/>
              <w:ind w:left="15" w:right="15"/>
              <w:rPr>
                <w:rFonts w:ascii="Helvetica" w:eastAsia="Times New Roman" w:hAnsi="Helvetica" w:cs="Helvetica"/>
                <w:sz w:val="20"/>
                <w:szCs w:val="20"/>
              </w:rPr>
            </w:pPr>
          </w:p>
        </w:tc>
      </w:tr>
    </w:tbl>
    <w:p w14:paraId="3DF11B76" w14:textId="77777777" w:rsidR="00000000" w:rsidRPr="00527A69" w:rsidRDefault="006366A2">
      <w:pPr>
        <w:divId w:val="38366304"/>
        <w:rPr>
          <w:rFonts w:ascii="Helvetica" w:eastAsia="Times New Roman" w:hAnsi="Helvetica" w:cs="Helvetica"/>
          <w:sz w:val="20"/>
          <w:szCs w:val="20"/>
        </w:rPr>
      </w:pPr>
    </w:p>
    <w:p w14:paraId="65B74113" w14:textId="77777777" w:rsidR="00000000" w:rsidRPr="00527A69" w:rsidRDefault="006366A2">
      <w:pPr>
        <w:divId w:val="229653191"/>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CellMar>
          <w:left w:w="0" w:type="dxa"/>
          <w:right w:w="0" w:type="dxa"/>
        </w:tblCellMar>
        <w:tblLook w:val="04A0" w:firstRow="1" w:lastRow="0" w:firstColumn="1" w:lastColumn="0" w:noHBand="0" w:noVBand="1"/>
      </w:tblPr>
      <w:tblGrid>
        <w:gridCol w:w="56"/>
        <w:gridCol w:w="13"/>
        <w:gridCol w:w="15"/>
        <w:gridCol w:w="95"/>
        <w:gridCol w:w="10878"/>
      </w:tblGrid>
      <w:tr w:rsidR="00000000" w:rsidRPr="00527A69" w14:paraId="773D8D54" w14:textId="77777777" w:rsidTr="00CA07E7">
        <w:trPr>
          <w:divId w:val="38366304"/>
        </w:trPr>
        <w:tc>
          <w:tcPr>
            <w:tcW w:w="57" w:type="dxa"/>
            <w:tcBorders>
              <w:top w:val="nil"/>
              <w:left w:val="nil"/>
              <w:bottom w:val="nil"/>
              <w:right w:val="nil"/>
            </w:tcBorders>
            <w:hideMark/>
          </w:tcPr>
          <w:p w14:paraId="4248737B" w14:textId="77777777" w:rsidR="00000000" w:rsidRPr="00527A69" w:rsidRDefault="006366A2">
            <w:pPr>
              <w:rPr>
                <w:rFonts w:ascii="Helvetica" w:eastAsia="Times New Roman" w:hAnsi="Helvetica" w:cs="Helvetica"/>
                <w:sz w:val="20"/>
                <w:szCs w:val="20"/>
              </w:rPr>
            </w:pPr>
          </w:p>
        </w:tc>
        <w:tc>
          <w:tcPr>
            <w:tcW w:w="0" w:type="auto"/>
            <w:gridSpan w:val="4"/>
            <w:tcBorders>
              <w:top w:val="nil"/>
              <w:left w:val="nil"/>
              <w:bottom w:val="nil"/>
              <w:right w:val="nil"/>
            </w:tcBorders>
            <w:vAlign w:val="center"/>
            <w:hideMark/>
          </w:tcPr>
          <w:p w14:paraId="70832001" w14:textId="77777777" w:rsidR="00000000" w:rsidRPr="00527A69" w:rsidRDefault="006366A2">
            <w:pPr>
              <w:spacing w:after="15"/>
              <w:ind w:left="15" w:right="15"/>
              <w:divId w:val="1986087343"/>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70"/>
              <w:gridCol w:w="10231"/>
            </w:tblGrid>
            <w:tr w:rsidR="00000000" w:rsidRPr="00527A69" w14:paraId="55E9E5A4" w14:textId="77777777">
              <w:trPr>
                <w:trHeight w:val="150"/>
              </w:trPr>
              <w:tc>
                <w:tcPr>
                  <w:tcW w:w="350" w:type="pct"/>
                  <w:noWrap/>
                  <w:vAlign w:val="center"/>
                  <w:hideMark/>
                </w:tcPr>
                <w:p w14:paraId="716FBCE6"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66AEAB2E" w14:textId="77777777" w:rsidR="00000000" w:rsidRPr="00527A69" w:rsidRDefault="006366A2">
                  <w:pPr>
                    <w:spacing w:before="15" w:after="15"/>
                    <w:ind w:left="15" w:right="15"/>
                    <w:rPr>
                      <w:rFonts w:eastAsia="Times New Roman"/>
                      <w:sz w:val="20"/>
                      <w:szCs w:val="20"/>
                    </w:rPr>
                  </w:pPr>
                </w:p>
              </w:tc>
            </w:tr>
            <w:tr w:rsidR="00000000" w:rsidRPr="00527A69" w14:paraId="29440444" w14:textId="77777777">
              <w:tc>
                <w:tcPr>
                  <w:tcW w:w="0" w:type="auto"/>
                  <w:hideMark/>
                </w:tcPr>
                <w:p w14:paraId="091BADEE"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lastRenderedPageBreak/>
                    <w:t>  (b).</w:t>
                  </w:r>
                </w:p>
              </w:tc>
              <w:tc>
                <w:tcPr>
                  <w:tcW w:w="0" w:type="auto"/>
                  <w:tcMar>
                    <w:top w:w="0" w:type="dxa"/>
                    <w:left w:w="0" w:type="dxa"/>
                    <w:bottom w:w="0" w:type="dxa"/>
                    <w:right w:w="150" w:type="dxa"/>
                  </w:tcMar>
                  <w:hideMark/>
                </w:tcPr>
                <w:p w14:paraId="5860C5A9" w14:textId="32EF3770" w:rsidR="00000000" w:rsidRPr="00527A69" w:rsidRDefault="006366A2" w:rsidP="00527A69">
                  <w:pPr>
                    <w:pStyle w:val="NormalWeb"/>
                    <w:spacing w:after="240"/>
                    <w:divId w:val="1703093440"/>
                    <w:rPr>
                      <w:rFonts w:eastAsia="Times New Roman"/>
                      <w:sz w:val="20"/>
                      <w:szCs w:val="20"/>
                    </w:rPr>
                  </w:pPr>
                  <w:r w:rsidRPr="00527A69">
                    <w:rPr>
                      <w:sz w:val="20"/>
                      <w:szCs w:val="20"/>
                    </w:rPr>
                    <w:t xml:space="preserve">A uniform electric field is </w:t>
                  </w:r>
                  <w:r w:rsidRPr="00527A69">
                    <w:rPr>
                      <w:rStyle w:val="ifnotalone"/>
                      <w:sz w:val="20"/>
                      <w:szCs w:val="20"/>
                    </w:rPr>
                    <w:t>now also</w:t>
                  </w:r>
                  <w:r w:rsidRPr="00527A69">
                    <w:rPr>
                      <w:sz w:val="20"/>
                      <w:szCs w:val="20"/>
                    </w:rPr>
                    <w:t xml:space="preserve"> </w:t>
                  </w:r>
                  <w:r w:rsidRPr="00527A69">
                    <w:rPr>
                      <w:sz w:val="20"/>
                      <w:szCs w:val="20"/>
                    </w:rPr>
                    <w:t xml:space="preserve">applied in the region shaded in Fig. 2.1. The direction of this electric field is from </w:t>
                  </w:r>
                  <w:r w:rsidRPr="00527A69">
                    <w:rPr>
                      <w:rStyle w:val="Strong"/>
                      <w:sz w:val="20"/>
                      <w:szCs w:val="20"/>
                    </w:rPr>
                    <w:t>left</w:t>
                  </w:r>
                  <w:r w:rsidRPr="00527A69">
                    <w:rPr>
                      <w:sz w:val="20"/>
                      <w:szCs w:val="20"/>
                    </w:rPr>
                    <w:t xml:space="preserve"> to </w:t>
                  </w:r>
                  <w:r w:rsidRPr="00527A69">
                    <w:rPr>
                      <w:rStyle w:val="Strong"/>
                      <w:sz w:val="20"/>
                      <w:szCs w:val="20"/>
                    </w:rPr>
                    <w:t>right</w:t>
                  </w:r>
                  <w:r w:rsidRPr="00527A69">
                    <w:rPr>
                      <w:sz w:val="20"/>
                      <w:szCs w:val="20"/>
                    </w:rPr>
                    <w:t>. Describe the path now followed by the helium nucleus in the electric and magnetic fields.</w:t>
                  </w:r>
                  <w:r w:rsidRPr="00527A69">
                    <w:rPr>
                      <w:sz w:val="20"/>
                      <w:szCs w:val="20"/>
                    </w:rPr>
                    <w:br/>
                  </w:r>
                  <w:r w:rsidRPr="00527A69">
                    <w:rPr>
                      <w:sz w:val="20"/>
                      <w:szCs w:val="20"/>
                    </w:rPr>
                    <w:br/>
                  </w:r>
                  <w:r w:rsidRPr="00527A69">
                    <w:rPr>
                      <w:rFonts w:eastAsia="Times New Roman"/>
                      <w:sz w:val="20"/>
                      <w:szCs w:val="20"/>
                    </w:rPr>
                    <w:t> </w:t>
                  </w:r>
                </w:p>
                <w:p w14:paraId="138BD670" w14:textId="77777777" w:rsidR="00000000" w:rsidRPr="00527A69" w:rsidRDefault="006366A2">
                  <w:pPr>
                    <w:spacing w:line="180" w:lineRule="atLeast"/>
                    <w:ind w:left="15" w:right="15"/>
                    <w:jc w:val="right"/>
                    <w:divId w:val="1066488980"/>
                    <w:rPr>
                      <w:rFonts w:ascii="Helvetica" w:eastAsia="Times New Roman" w:hAnsi="Helvetica" w:cs="Helvetica"/>
                      <w:sz w:val="20"/>
                      <w:szCs w:val="20"/>
                    </w:rPr>
                  </w:pPr>
                  <w:r w:rsidRPr="00527A69">
                    <w:rPr>
                      <w:rFonts w:ascii="Helvetica" w:eastAsia="Times New Roman" w:hAnsi="Helvetica" w:cs="Helvetica"/>
                      <w:sz w:val="20"/>
                      <w:szCs w:val="20"/>
                    </w:rPr>
                    <w:t> </w:t>
                  </w:r>
                </w:p>
                <w:p w14:paraId="76AE4BB2" w14:textId="77777777" w:rsidR="00000000" w:rsidRPr="00527A69" w:rsidRDefault="006366A2">
                  <w:pPr>
                    <w:spacing w:line="180" w:lineRule="atLeast"/>
                    <w:ind w:left="15" w:right="15"/>
                    <w:jc w:val="right"/>
                    <w:divId w:val="1211306428"/>
                    <w:rPr>
                      <w:rFonts w:ascii="Helvetica" w:eastAsia="Times New Roman" w:hAnsi="Helvetica" w:cs="Helvetica"/>
                      <w:sz w:val="20"/>
                      <w:szCs w:val="20"/>
                    </w:rPr>
                  </w:pPr>
                  <w:r w:rsidRPr="00527A69">
                    <w:rPr>
                      <w:rStyle w:val="Strong"/>
                      <w:rFonts w:ascii="Helvetica" w:eastAsia="Times New Roman" w:hAnsi="Helvetica" w:cs="Helvetica"/>
                      <w:sz w:val="20"/>
                      <w:szCs w:val="20"/>
                    </w:rPr>
                    <w:t>[2]</w:t>
                  </w:r>
                </w:p>
                <w:p w14:paraId="179AD0AC" w14:textId="77777777" w:rsidR="00000000" w:rsidRPr="00527A69" w:rsidRDefault="006366A2">
                  <w:pPr>
                    <w:pStyle w:val="NormalWeb"/>
                    <w:ind w:left="30" w:right="30"/>
                    <w:rPr>
                      <w:sz w:val="20"/>
                      <w:szCs w:val="20"/>
                    </w:rPr>
                  </w:pPr>
                  <w:r w:rsidRPr="00527A69">
                    <w:rPr>
                      <w:sz w:val="20"/>
                      <w:szCs w:val="20"/>
                    </w:rPr>
                    <w:t> </w:t>
                  </w:r>
                </w:p>
              </w:tc>
            </w:tr>
          </w:tbl>
          <w:p w14:paraId="31647DDE" w14:textId="77777777" w:rsidR="00000000" w:rsidRPr="00527A69" w:rsidRDefault="006366A2">
            <w:pPr>
              <w:spacing w:after="15"/>
              <w:ind w:left="15" w:right="15"/>
              <w:rPr>
                <w:rFonts w:ascii="Helvetica" w:eastAsia="Times New Roman" w:hAnsi="Helvetica" w:cs="Helvetica"/>
                <w:sz w:val="20"/>
                <w:szCs w:val="20"/>
              </w:rPr>
            </w:pPr>
          </w:p>
        </w:tc>
      </w:tr>
      <w:tr w:rsidR="00000000" w:rsidRPr="00527A69" w14:paraId="603721A0" w14:textId="77777777" w:rsidTr="00CA07E7">
        <w:trPr>
          <w:divId w:val="38366304"/>
        </w:trPr>
        <w:tc>
          <w:tcPr>
            <w:tcW w:w="57" w:type="dxa"/>
            <w:tcBorders>
              <w:top w:val="nil"/>
              <w:left w:val="nil"/>
              <w:bottom w:val="nil"/>
              <w:right w:val="nil"/>
            </w:tcBorders>
            <w:hideMark/>
          </w:tcPr>
          <w:p w14:paraId="4581F8DB" w14:textId="58A543F1" w:rsidR="00000000" w:rsidRPr="00527A69" w:rsidRDefault="006366A2">
            <w:pPr>
              <w:rPr>
                <w:rFonts w:ascii="Helvetica" w:eastAsia="Times New Roman" w:hAnsi="Helvetica" w:cs="Helvetica"/>
                <w:sz w:val="20"/>
                <w:szCs w:val="20"/>
              </w:rPr>
            </w:pPr>
            <w:r w:rsidRPr="00527A69">
              <w:rPr>
                <w:rFonts w:ascii="Helvetica" w:eastAsia="Times New Roman" w:hAnsi="Helvetica" w:cs="Helvetica"/>
                <w:sz w:val="20"/>
                <w:szCs w:val="20"/>
              </w:rPr>
              <w:lastRenderedPageBreak/>
              <w:t> </w:t>
            </w:r>
          </w:p>
        </w:tc>
        <w:tc>
          <w:tcPr>
            <w:tcW w:w="0" w:type="auto"/>
            <w:gridSpan w:val="4"/>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309"/>
              <w:gridCol w:w="10600"/>
            </w:tblGrid>
            <w:tr w:rsidR="00000000" w:rsidRPr="00527A69" w14:paraId="7F838A18" w14:textId="77777777" w:rsidTr="00527A69">
              <w:trPr>
                <w:trHeight w:val="150"/>
              </w:trPr>
              <w:tc>
                <w:tcPr>
                  <w:tcW w:w="350" w:type="pct"/>
                  <w:noWrap/>
                  <w:vAlign w:val="center"/>
                  <w:hideMark/>
                </w:tcPr>
                <w:p w14:paraId="53F0A96F" w14:textId="62C4E329" w:rsidR="00000000" w:rsidRPr="00527A69" w:rsidRDefault="006366A2">
                  <w:pPr>
                    <w:spacing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4650" w:type="pct"/>
                  <w:noWrap/>
                  <w:vAlign w:val="center"/>
                  <w:hideMark/>
                </w:tcPr>
                <w:p w14:paraId="3E45EA6E" w14:textId="77777777" w:rsidR="00000000" w:rsidRDefault="006366A2">
                  <w:pPr>
                    <w:spacing w:before="15" w:after="15"/>
                    <w:ind w:left="15" w:right="15"/>
                    <w:rPr>
                      <w:rFonts w:eastAsia="Times New Roman"/>
                      <w:sz w:val="20"/>
                      <w:szCs w:val="20"/>
                    </w:rPr>
                  </w:pPr>
                </w:p>
                <w:p w14:paraId="1B3F5F4C" w14:textId="1BFAD872" w:rsidR="00CA07E7" w:rsidRPr="00CA07E7" w:rsidRDefault="00CA07E7" w:rsidP="00CA07E7">
                  <w:pPr>
                    <w:spacing w:after="15"/>
                    <w:ind w:left="15" w:right="15"/>
                    <w:rPr>
                      <w:rFonts w:ascii="Helvetica" w:eastAsia="Times New Roman" w:hAnsi="Helvetica" w:cs="Helvetica"/>
                      <w:b/>
                      <w:bCs/>
                      <w:sz w:val="22"/>
                      <w:szCs w:val="22"/>
                    </w:rPr>
                  </w:pPr>
                  <w:r w:rsidRPr="00CA07E7">
                    <w:rPr>
                      <w:rFonts w:ascii="Helvetica" w:eastAsia="Times New Roman" w:hAnsi="Helvetica" w:cs="Helvetica"/>
                      <w:b/>
                      <w:bCs/>
                      <w:sz w:val="22"/>
                      <w:szCs w:val="22"/>
                    </w:rPr>
                    <w:t>Magnetic f</w:t>
                  </w:r>
                  <w:r>
                    <w:rPr>
                      <w:rFonts w:ascii="Helvetica" w:eastAsia="Times New Roman" w:hAnsi="Helvetica" w:cs="Helvetica"/>
                      <w:b/>
                      <w:bCs/>
                      <w:sz w:val="22"/>
                      <w:szCs w:val="22"/>
                    </w:rPr>
                    <w:t>lux and flux linkage</w:t>
                  </w:r>
                </w:p>
                <w:p w14:paraId="52A0D7CC" w14:textId="71900CBF" w:rsidR="00CA07E7" w:rsidRPr="00527A69" w:rsidRDefault="00CA07E7">
                  <w:pPr>
                    <w:spacing w:before="15" w:after="15"/>
                    <w:ind w:left="15" w:right="15"/>
                    <w:rPr>
                      <w:rFonts w:eastAsia="Times New Roman"/>
                      <w:sz w:val="20"/>
                      <w:szCs w:val="20"/>
                    </w:rPr>
                  </w:pPr>
                </w:p>
              </w:tc>
            </w:tr>
            <w:tr w:rsidR="00000000" w:rsidRPr="00527A69" w14:paraId="01391802" w14:textId="77777777" w:rsidTr="00527A69">
              <w:tc>
                <w:tcPr>
                  <w:tcW w:w="0" w:type="auto"/>
                  <w:hideMark/>
                </w:tcPr>
                <w:p w14:paraId="7455A484"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10.</w:t>
                  </w:r>
                </w:p>
              </w:tc>
              <w:tc>
                <w:tcPr>
                  <w:tcW w:w="0" w:type="auto"/>
                  <w:tcMar>
                    <w:top w:w="0" w:type="dxa"/>
                    <w:left w:w="0" w:type="dxa"/>
                    <w:bottom w:w="0" w:type="dxa"/>
                    <w:right w:w="150" w:type="dxa"/>
                  </w:tcMar>
                  <w:hideMark/>
                </w:tcPr>
                <w:p w14:paraId="7BC4C25D" w14:textId="0EE5D5A4" w:rsidR="00527A69" w:rsidRPr="00CA07E7" w:rsidRDefault="006366A2" w:rsidP="00CA07E7">
                  <w:pPr>
                    <w:pStyle w:val="NormalWeb"/>
                    <w:spacing w:after="240"/>
                    <w:rPr>
                      <w:sz w:val="20"/>
                      <w:szCs w:val="20"/>
                    </w:rPr>
                  </w:pPr>
                  <w:r w:rsidRPr="00527A69">
                    <w:rPr>
                      <w:sz w:val="20"/>
                      <w:szCs w:val="20"/>
                    </w:rPr>
                    <w:t>Fig. 5.2 shows the magnetic field from the north pole of a vertically held bar magnet.</w:t>
                  </w:r>
                </w:p>
                <w:p w14:paraId="3DFADEF0" w14:textId="0CA39CD8" w:rsidR="00000000" w:rsidRPr="00527A69" w:rsidRDefault="006366A2">
                  <w:pPr>
                    <w:ind w:left="15" w:right="15"/>
                    <w:jc w:val="center"/>
                    <w:divId w:val="1091509485"/>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48BE2A31" wp14:editId="5225BBD4">
                        <wp:extent cx="2200275" cy="1485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b="8772"/>
                                <a:stretch/>
                              </pic:blipFill>
                              <pic:spPr bwMode="auto">
                                <a:xfrm>
                                  <a:off x="0" y="0"/>
                                  <a:ext cx="2200275" cy="1485900"/>
                                </a:xfrm>
                                <a:prstGeom prst="rect">
                                  <a:avLst/>
                                </a:prstGeom>
                                <a:noFill/>
                                <a:ln>
                                  <a:noFill/>
                                </a:ln>
                                <a:extLst>
                                  <a:ext uri="{53640926-AAD7-44D8-BBD7-CCE9431645EC}">
                                    <a14:shadowObscured xmlns:a14="http://schemas.microsoft.com/office/drawing/2010/main"/>
                                  </a:ext>
                                </a:extLst>
                              </pic:spPr>
                            </pic:pic>
                          </a:graphicData>
                        </a:graphic>
                      </wp:inline>
                    </w:drawing>
                  </w:r>
                </w:p>
                <w:p w14:paraId="3C71BBEE" w14:textId="77777777" w:rsidR="00000000" w:rsidRPr="00527A69" w:rsidRDefault="006366A2">
                  <w:pPr>
                    <w:numPr>
                      <w:ilvl w:val="0"/>
                      <w:numId w:val="4"/>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A small flat coil is placed at </w:t>
                  </w:r>
                  <w:r w:rsidRPr="00527A69">
                    <w:rPr>
                      <w:rStyle w:val="Strong"/>
                      <w:rFonts w:ascii="Helvetica" w:eastAsia="Times New Roman" w:hAnsi="Helvetica" w:cs="Helvetica"/>
                      <w:sz w:val="20"/>
                      <w:szCs w:val="20"/>
                    </w:rPr>
                    <w:t>A</w:t>
                  </w:r>
                  <w:r w:rsidRPr="00527A69">
                    <w:rPr>
                      <w:rFonts w:ascii="Helvetica" w:eastAsia="Times New Roman" w:hAnsi="Helvetica" w:cs="Helvetica"/>
                      <w:sz w:val="20"/>
                      <w:szCs w:val="20"/>
                    </w:rPr>
                    <w:t>. The coil is moved d</w:t>
                  </w:r>
                  <w:r w:rsidRPr="00527A69">
                    <w:rPr>
                      <w:rFonts w:ascii="Helvetica" w:eastAsia="Times New Roman" w:hAnsi="Helvetica" w:cs="Helvetica"/>
                      <w:sz w:val="20"/>
                      <w:szCs w:val="20"/>
                    </w:rPr>
                    <w:t xml:space="preserve">ownwards from position </w:t>
                  </w:r>
                  <w:r w:rsidRPr="00527A69">
                    <w:rPr>
                      <w:rStyle w:val="Strong"/>
                      <w:rFonts w:ascii="Helvetica" w:eastAsia="Times New Roman" w:hAnsi="Helvetica" w:cs="Helvetica"/>
                      <w:sz w:val="20"/>
                      <w:szCs w:val="20"/>
                    </w:rPr>
                    <w:t>A</w:t>
                  </w:r>
                  <w:r w:rsidRPr="00527A69">
                    <w:rPr>
                      <w:rFonts w:ascii="Helvetica" w:eastAsia="Times New Roman" w:hAnsi="Helvetica" w:cs="Helvetica"/>
                      <w:sz w:val="20"/>
                      <w:szCs w:val="20"/>
                    </w:rPr>
                    <w:t xml:space="preserve"> to position </w:t>
                  </w:r>
                  <w:r w:rsidRPr="00527A69">
                    <w:rPr>
                      <w:rStyle w:val="Strong"/>
                      <w:rFonts w:ascii="Helvetica" w:eastAsia="Times New Roman" w:hAnsi="Helvetica" w:cs="Helvetica"/>
                      <w:sz w:val="20"/>
                      <w:szCs w:val="20"/>
                    </w:rPr>
                    <w:t>B</w:t>
                  </w:r>
                  <w:r w:rsidRPr="00527A69">
                    <w:rPr>
                      <w:rFonts w:ascii="Helvetica" w:eastAsia="Times New Roman" w:hAnsi="Helvetica" w:cs="Helvetica"/>
                      <w:sz w:val="20"/>
                      <w:szCs w:val="20"/>
                    </w:rPr>
                    <w:t xml:space="preserve">. The plane of the coil remains horizontal between these two positions. Explain why there is no induced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across the ends of the coil.</w:t>
                  </w:r>
                </w:p>
                <w:p w14:paraId="2212727B" w14:textId="77777777" w:rsidR="00000000" w:rsidRPr="00527A69" w:rsidRDefault="006366A2">
                  <w:pPr>
                    <w:spacing w:before="100" w:beforeAutospacing="1" w:after="100" w:afterAutospacing="1" w:line="180" w:lineRule="atLeast"/>
                    <w:ind w:left="735" w:right="15"/>
                    <w:jc w:val="right"/>
                    <w:divId w:val="1495605085"/>
                    <w:rPr>
                      <w:rFonts w:ascii="Helvetica" w:eastAsia="Times New Roman" w:hAnsi="Helvetica" w:cs="Helvetica"/>
                      <w:sz w:val="20"/>
                      <w:szCs w:val="20"/>
                    </w:rPr>
                  </w:pPr>
                  <w:r w:rsidRPr="00527A69">
                    <w:rPr>
                      <w:rFonts w:ascii="Helvetica" w:eastAsia="Times New Roman" w:hAnsi="Helvetica" w:cs="Helvetica"/>
                      <w:sz w:val="20"/>
                      <w:szCs w:val="20"/>
                    </w:rPr>
                    <w:t> </w:t>
                  </w:r>
                </w:p>
                <w:p w14:paraId="38BEA1BD" w14:textId="77777777" w:rsidR="00000000" w:rsidRPr="00527A69" w:rsidRDefault="006366A2">
                  <w:pPr>
                    <w:spacing w:before="100" w:beforeAutospacing="1" w:after="100" w:afterAutospacing="1" w:line="180" w:lineRule="atLeast"/>
                    <w:ind w:left="735" w:right="15"/>
                    <w:jc w:val="right"/>
                    <w:divId w:val="1305355450"/>
                    <w:rPr>
                      <w:rFonts w:ascii="Helvetica" w:eastAsia="Times New Roman" w:hAnsi="Helvetica" w:cs="Helvetica"/>
                      <w:sz w:val="20"/>
                      <w:szCs w:val="20"/>
                    </w:rPr>
                  </w:pPr>
                  <w:r w:rsidRPr="00527A69">
                    <w:rPr>
                      <w:rStyle w:val="Strong"/>
                      <w:rFonts w:ascii="Helvetica" w:eastAsia="Times New Roman" w:hAnsi="Helvetica" w:cs="Helvetica"/>
                      <w:sz w:val="20"/>
                      <w:szCs w:val="20"/>
                    </w:rPr>
                    <w:t>[1]</w:t>
                  </w:r>
                </w:p>
                <w:p w14:paraId="34AA1FD9" w14:textId="3703737E" w:rsidR="00527A69" w:rsidRPr="00527A69" w:rsidRDefault="006366A2" w:rsidP="00527A69">
                  <w:pPr>
                    <w:numPr>
                      <w:ilvl w:val="0"/>
                      <w:numId w:val="4"/>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Fig. 5.3 is a graph showing how the magnetic flux density </w:t>
                  </w:r>
                  <w:r w:rsidRPr="00527A69">
                    <w:rPr>
                      <w:rStyle w:val="Emphasis"/>
                      <w:rFonts w:ascii="Helvetica" w:eastAsia="Times New Roman" w:hAnsi="Helvetica" w:cs="Helvetica"/>
                      <w:sz w:val="20"/>
                      <w:szCs w:val="20"/>
                    </w:rPr>
                    <w:t>B</w:t>
                  </w:r>
                  <w:r w:rsidRPr="00527A69">
                    <w:rPr>
                      <w:rFonts w:ascii="Helvetica" w:eastAsia="Times New Roman" w:hAnsi="Helvetica" w:cs="Helvetica"/>
                      <w:sz w:val="20"/>
                      <w:szCs w:val="20"/>
                    </w:rPr>
                    <w:t xml:space="preserve"> varies a</w:t>
                  </w:r>
                  <w:r w:rsidRPr="00527A69">
                    <w:rPr>
                      <w:rFonts w:ascii="Helvetica" w:eastAsia="Times New Roman" w:hAnsi="Helvetica" w:cs="Helvetica"/>
                      <w:sz w:val="20"/>
                      <w:szCs w:val="20"/>
                    </w:rPr>
                    <w:t xml:space="preserve">long the horizontal line </w:t>
                  </w:r>
                  <w:r w:rsidRPr="00527A69">
                    <w:rPr>
                      <w:rStyle w:val="Strong"/>
                      <w:rFonts w:ascii="Helvetica" w:eastAsia="Times New Roman" w:hAnsi="Helvetica" w:cs="Helvetica"/>
                      <w:sz w:val="20"/>
                      <w:szCs w:val="20"/>
                    </w:rPr>
                    <w:t>XY</w:t>
                  </w:r>
                  <w:r w:rsidRPr="00527A69">
                    <w:rPr>
                      <w:rFonts w:ascii="Helvetica" w:eastAsia="Times New Roman" w:hAnsi="Helvetica" w:cs="Helvetica"/>
                      <w:sz w:val="20"/>
                      <w:szCs w:val="20"/>
                    </w:rPr>
                    <w:t xml:space="preserve"> in Fig. 5.2.</w:t>
                  </w:r>
                </w:p>
                <w:p w14:paraId="7FB8FE93" w14:textId="07B48DA1" w:rsidR="00000000" w:rsidRPr="00527A69" w:rsidRDefault="006366A2">
                  <w:pPr>
                    <w:spacing w:before="100" w:beforeAutospacing="1" w:after="100" w:afterAutospacing="1"/>
                    <w:ind w:left="735" w:right="15"/>
                    <w:jc w:val="center"/>
                    <w:divId w:val="1944529359"/>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4C034A5E" wp14:editId="0781555D">
                        <wp:extent cx="3533775" cy="2838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b="5994"/>
                                <a:stretch/>
                              </pic:blipFill>
                              <pic:spPr bwMode="auto">
                                <a:xfrm>
                                  <a:off x="0" y="0"/>
                                  <a:ext cx="3533775" cy="2838450"/>
                                </a:xfrm>
                                <a:prstGeom prst="rect">
                                  <a:avLst/>
                                </a:prstGeom>
                                <a:noFill/>
                                <a:ln>
                                  <a:noFill/>
                                </a:ln>
                                <a:extLst>
                                  <a:ext uri="{53640926-AAD7-44D8-BBD7-CCE9431645EC}">
                                    <a14:shadowObscured xmlns:a14="http://schemas.microsoft.com/office/drawing/2010/main"/>
                                  </a:ext>
                                </a:extLst>
                              </pic:spPr>
                            </pic:pic>
                          </a:graphicData>
                        </a:graphic>
                      </wp:inline>
                    </w:drawing>
                  </w:r>
                </w:p>
                <w:p w14:paraId="770B3ACB" w14:textId="77777777" w:rsidR="00000000" w:rsidRPr="00527A69" w:rsidRDefault="006366A2">
                  <w:p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br/>
                    <w:t>The same small flat coil f</w:t>
                  </w:r>
                  <w:r w:rsidRPr="00527A69">
                    <w:rPr>
                      <w:rFonts w:ascii="Helvetica" w:eastAsia="Times New Roman" w:hAnsi="Helvetica" w:cs="Helvetica"/>
                      <w:sz w:val="20"/>
                      <w:szCs w:val="20"/>
                    </w:rPr>
                    <w:t xml:space="preserve">rom </w:t>
                  </w:r>
                  <w:r w:rsidRPr="00527A69">
                    <w:rPr>
                      <w:rStyle w:val="Strong"/>
                      <w:rFonts w:ascii="Helvetica" w:eastAsia="Times New Roman" w:hAnsi="Helvetica" w:cs="Helvetica"/>
                      <w:sz w:val="20"/>
                      <w:szCs w:val="20"/>
                    </w:rPr>
                    <w:t>(</w:t>
                  </w:r>
                  <w:proofErr w:type="spellStart"/>
                  <w:r w:rsidRPr="00527A69">
                    <w:rPr>
                      <w:rStyle w:val="Strong"/>
                      <w:rFonts w:ascii="Helvetica" w:eastAsia="Times New Roman" w:hAnsi="Helvetica" w:cs="Helvetica"/>
                      <w:sz w:val="20"/>
                      <w:szCs w:val="20"/>
                    </w:rPr>
                    <w:t>i</w:t>
                  </w:r>
                  <w:proofErr w:type="spellEnd"/>
                  <w:r w:rsidRPr="00527A69">
                    <w:rPr>
                      <w:rStyle w:val="Strong"/>
                      <w:rFonts w:ascii="Helvetica" w:eastAsia="Times New Roman" w:hAnsi="Helvetica" w:cs="Helvetica"/>
                      <w:sz w:val="20"/>
                      <w:szCs w:val="20"/>
                    </w:rPr>
                    <w:t>)</w:t>
                  </w:r>
                  <w:r w:rsidRPr="00527A69">
                    <w:rPr>
                      <w:rFonts w:ascii="Helvetica" w:eastAsia="Times New Roman" w:hAnsi="Helvetica" w:cs="Helvetica"/>
                      <w:sz w:val="20"/>
                      <w:szCs w:val="20"/>
                    </w:rPr>
                    <w:t xml:space="preserve"> is moved at a constant speed from </w:t>
                  </w:r>
                  <w:r w:rsidRPr="00527A69">
                    <w:rPr>
                      <w:rStyle w:val="Strong"/>
                      <w:rFonts w:ascii="Helvetica" w:eastAsia="Times New Roman" w:hAnsi="Helvetica" w:cs="Helvetica"/>
                      <w:sz w:val="20"/>
                      <w:szCs w:val="20"/>
                    </w:rPr>
                    <w:t>X</w:t>
                  </w:r>
                  <w:r w:rsidRPr="00527A69">
                    <w:rPr>
                      <w:rFonts w:ascii="Helvetica" w:eastAsia="Times New Roman" w:hAnsi="Helvetica" w:cs="Helvetica"/>
                      <w:sz w:val="20"/>
                      <w:szCs w:val="20"/>
                    </w:rPr>
                    <w:t xml:space="preserve"> to </w:t>
                  </w:r>
                  <w:r w:rsidRPr="00527A69">
                    <w:rPr>
                      <w:rStyle w:val="Strong"/>
                      <w:rFonts w:ascii="Helvetica" w:eastAsia="Times New Roman" w:hAnsi="Helvetica" w:cs="Helvetica"/>
                      <w:sz w:val="20"/>
                      <w:szCs w:val="20"/>
                    </w:rPr>
                    <w:t>Y</w:t>
                  </w:r>
                  <w:r w:rsidRPr="00527A69">
                    <w:rPr>
                      <w:rFonts w:ascii="Helvetica" w:eastAsia="Times New Roman" w:hAnsi="Helvetica" w:cs="Helvetica"/>
                      <w:sz w:val="20"/>
                      <w:szCs w:val="20"/>
                    </w:rPr>
                    <w:t xml:space="preserve">. The plane of the coil remains horizontal between </w:t>
                  </w:r>
                  <w:r w:rsidRPr="00527A69">
                    <w:rPr>
                      <w:rStyle w:val="Strong"/>
                      <w:rFonts w:ascii="Helvetica" w:eastAsia="Times New Roman" w:hAnsi="Helvetica" w:cs="Helvetica"/>
                      <w:sz w:val="20"/>
                      <w:szCs w:val="20"/>
                    </w:rPr>
                    <w:t>X</w:t>
                  </w:r>
                  <w:r w:rsidRPr="00527A69">
                    <w:rPr>
                      <w:rFonts w:ascii="Helvetica" w:eastAsia="Times New Roman" w:hAnsi="Helvetica" w:cs="Helvetica"/>
                      <w:sz w:val="20"/>
                      <w:szCs w:val="20"/>
                    </w:rPr>
                    <w:t xml:space="preserve"> and </w:t>
                  </w:r>
                  <w:r w:rsidRPr="00527A69">
                    <w:rPr>
                      <w:rStyle w:val="Strong"/>
                      <w:rFonts w:ascii="Helvetica" w:eastAsia="Times New Roman" w:hAnsi="Helvetica" w:cs="Helvetica"/>
                      <w:sz w:val="20"/>
                      <w:szCs w:val="20"/>
                    </w:rPr>
                    <w:t>Y</w:t>
                  </w:r>
                  <w:r w:rsidRPr="00527A69">
                    <w:rPr>
                      <w:rFonts w:ascii="Helvetica" w:eastAsia="Times New Roman" w:hAnsi="Helvetica" w:cs="Helvetica"/>
                      <w:sz w:val="20"/>
                      <w:szCs w:val="20"/>
                    </w:rPr>
                    <w:t>.</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On the axis provided in Fig. 5.4, sketch a graph to show the variation of the induced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w:t>
                  </w:r>
                  <w:r w:rsidRPr="00527A69">
                    <w:rPr>
                      <w:rStyle w:val="Emphasis"/>
                      <w:rFonts w:ascii="Helvetica" w:eastAsia="Times New Roman" w:hAnsi="Helvetica" w:cs="Helvetica"/>
                      <w:sz w:val="20"/>
                      <w:szCs w:val="20"/>
                    </w:rPr>
                    <w:t>E</w:t>
                  </w:r>
                  <w:r w:rsidRPr="00527A69">
                    <w:rPr>
                      <w:rFonts w:ascii="Helvetica" w:eastAsia="Times New Roman" w:hAnsi="Helvetica" w:cs="Helvetica"/>
                      <w:sz w:val="20"/>
                      <w:szCs w:val="20"/>
                    </w:rPr>
                    <w:t xml:space="preserve"> across the ends of the coil with distance from </w:t>
                  </w:r>
                  <w:r w:rsidRPr="00527A69">
                    <w:rPr>
                      <w:rStyle w:val="Strong"/>
                      <w:rFonts w:ascii="Helvetica" w:eastAsia="Times New Roman" w:hAnsi="Helvetica" w:cs="Helvetica"/>
                      <w:sz w:val="20"/>
                      <w:szCs w:val="20"/>
                    </w:rPr>
                    <w:t>X</w:t>
                  </w:r>
                  <w:r w:rsidRPr="00527A69">
                    <w:rPr>
                      <w:rFonts w:ascii="Helvetica" w:eastAsia="Times New Roman" w:hAnsi="Helvetica" w:cs="Helvetica"/>
                      <w:sz w:val="20"/>
                      <w:szCs w:val="20"/>
                    </w:rPr>
                    <w:t>.</w:t>
                  </w:r>
                </w:p>
                <w:tbl>
                  <w:tblPr>
                    <w:tblW w:w="9715" w:type="dxa"/>
                    <w:tblInd w:w="735" w:type="dxa"/>
                    <w:tblCellMar>
                      <w:top w:w="15" w:type="dxa"/>
                      <w:left w:w="15" w:type="dxa"/>
                      <w:bottom w:w="15" w:type="dxa"/>
                      <w:right w:w="15" w:type="dxa"/>
                    </w:tblCellMar>
                    <w:tblLook w:val="04A0" w:firstRow="1" w:lastRow="0" w:firstColumn="1" w:lastColumn="0" w:noHBand="0" w:noVBand="1"/>
                  </w:tblPr>
                  <w:tblGrid>
                    <w:gridCol w:w="9715"/>
                  </w:tblGrid>
                  <w:tr w:rsidR="00000000" w:rsidRPr="00527A69" w14:paraId="7CF8149A" w14:textId="77777777" w:rsidTr="00527A69">
                    <w:tc>
                      <w:tcPr>
                        <w:tcW w:w="5000" w:type="pct"/>
                        <w:tcBorders>
                          <w:top w:val="nil"/>
                          <w:left w:val="nil"/>
                          <w:bottom w:val="nil"/>
                          <w:right w:val="nil"/>
                        </w:tcBorders>
                        <w:vAlign w:val="center"/>
                        <w:hideMark/>
                      </w:tcPr>
                      <w:p w14:paraId="749B1817" w14:textId="4F0F0DC5" w:rsidR="00000000" w:rsidRPr="00527A69" w:rsidRDefault="006366A2" w:rsidP="00CA07E7">
                        <w:pPr>
                          <w:spacing w:before="15" w:after="15"/>
                          <w:ind w:right="15"/>
                          <w:rPr>
                            <w:rFonts w:ascii="Helvetica" w:eastAsia="Times New Roman" w:hAnsi="Helvetica" w:cs="Helvetica"/>
                            <w:sz w:val="20"/>
                            <w:szCs w:val="20"/>
                          </w:rPr>
                        </w:pPr>
                      </w:p>
                    </w:tc>
                  </w:tr>
                </w:tbl>
                <w:p w14:paraId="543B47AA" w14:textId="77777777" w:rsidR="00000000" w:rsidRPr="00527A69" w:rsidRDefault="006366A2">
                  <w:pPr>
                    <w:pStyle w:val="NormalWeb"/>
                    <w:ind w:left="30" w:right="30"/>
                    <w:rPr>
                      <w:sz w:val="20"/>
                      <w:szCs w:val="20"/>
                    </w:rPr>
                  </w:pPr>
                  <w:r w:rsidRPr="00527A69">
                    <w:rPr>
                      <w:sz w:val="20"/>
                      <w:szCs w:val="20"/>
                    </w:rPr>
                    <w:t> </w:t>
                  </w:r>
                </w:p>
              </w:tc>
            </w:tr>
          </w:tbl>
          <w:p w14:paraId="065AB0A3" w14:textId="77777777" w:rsidR="00000000" w:rsidRPr="00527A69" w:rsidRDefault="006366A2">
            <w:pPr>
              <w:spacing w:after="15"/>
              <w:ind w:left="15" w:right="15"/>
              <w:rPr>
                <w:rFonts w:ascii="Helvetica" w:eastAsia="Times New Roman" w:hAnsi="Helvetica" w:cs="Helvetica"/>
                <w:sz w:val="20"/>
                <w:szCs w:val="20"/>
              </w:rPr>
            </w:pPr>
          </w:p>
        </w:tc>
      </w:tr>
      <w:tr w:rsidR="00000000" w:rsidRPr="00527A69" w14:paraId="6639D71F" w14:textId="77777777" w:rsidTr="00CA07E7">
        <w:trPr>
          <w:divId w:val="38366304"/>
        </w:trPr>
        <w:tc>
          <w:tcPr>
            <w:tcW w:w="70" w:type="dxa"/>
            <w:gridSpan w:val="2"/>
            <w:tcBorders>
              <w:top w:val="nil"/>
              <w:left w:val="nil"/>
              <w:bottom w:val="nil"/>
              <w:right w:val="nil"/>
            </w:tcBorders>
            <w:hideMark/>
          </w:tcPr>
          <w:p w14:paraId="4BE1A271" w14:textId="77777777" w:rsidR="00000000" w:rsidRPr="00527A69" w:rsidRDefault="006366A2">
            <w:pPr>
              <w:rPr>
                <w:rFonts w:ascii="Helvetica" w:eastAsia="Times New Roman" w:hAnsi="Helvetica" w:cs="Helvetica"/>
                <w:sz w:val="20"/>
                <w:szCs w:val="20"/>
              </w:rPr>
            </w:pPr>
          </w:p>
        </w:tc>
        <w:tc>
          <w:tcPr>
            <w:tcW w:w="0" w:type="auto"/>
            <w:gridSpan w:val="3"/>
            <w:tcBorders>
              <w:top w:val="nil"/>
              <w:left w:val="nil"/>
              <w:bottom w:val="nil"/>
              <w:right w:val="nil"/>
            </w:tcBorders>
            <w:vAlign w:val="center"/>
            <w:hideMark/>
          </w:tcPr>
          <w:tbl>
            <w:tblPr>
              <w:tblW w:w="10962" w:type="dxa"/>
              <w:tblInd w:w="15" w:type="dxa"/>
              <w:tblCellMar>
                <w:left w:w="0" w:type="dxa"/>
                <w:right w:w="0" w:type="dxa"/>
              </w:tblCellMar>
              <w:tblLook w:val="04A0" w:firstRow="1" w:lastRow="0" w:firstColumn="1" w:lastColumn="0" w:noHBand="0" w:noVBand="1"/>
            </w:tblPr>
            <w:tblGrid>
              <w:gridCol w:w="767"/>
              <w:gridCol w:w="10195"/>
            </w:tblGrid>
            <w:tr w:rsidR="00000000" w:rsidRPr="00527A69" w14:paraId="7DD1B427" w14:textId="77777777" w:rsidTr="00CA07E7">
              <w:trPr>
                <w:trHeight w:val="150"/>
              </w:trPr>
              <w:tc>
                <w:tcPr>
                  <w:tcW w:w="350" w:type="pct"/>
                  <w:noWrap/>
                  <w:vAlign w:val="center"/>
                  <w:hideMark/>
                </w:tcPr>
                <w:p w14:paraId="663C6477"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35E719B3" w14:textId="77777777" w:rsidR="00000000" w:rsidRPr="00527A69" w:rsidRDefault="006366A2">
                  <w:pPr>
                    <w:spacing w:before="15" w:after="15"/>
                    <w:ind w:left="15" w:right="15"/>
                    <w:rPr>
                      <w:rFonts w:eastAsia="Times New Roman"/>
                      <w:sz w:val="20"/>
                      <w:szCs w:val="20"/>
                    </w:rPr>
                  </w:pPr>
                </w:p>
              </w:tc>
            </w:tr>
            <w:tr w:rsidR="00000000" w:rsidRPr="00527A69" w14:paraId="0361406A" w14:textId="77777777" w:rsidTr="00CA07E7">
              <w:tc>
                <w:tcPr>
                  <w:tcW w:w="0" w:type="auto"/>
                  <w:hideMark/>
                </w:tcPr>
                <w:p w14:paraId="70F92AFC"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11.</w:t>
                  </w:r>
                </w:p>
              </w:tc>
              <w:tc>
                <w:tcPr>
                  <w:tcW w:w="0" w:type="auto"/>
                  <w:tcMar>
                    <w:top w:w="0" w:type="dxa"/>
                    <w:left w:w="0" w:type="dxa"/>
                    <w:bottom w:w="0" w:type="dxa"/>
                    <w:right w:w="150" w:type="dxa"/>
                  </w:tcMar>
                  <w:hideMark/>
                </w:tcPr>
                <w:p w14:paraId="21F2F844"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b/>
                      <w:bCs/>
                      <w:sz w:val="20"/>
                      <w:szCs w:val="20"/>
                    </w:rPr>
                    <w:t>Fig. 5.3</w:t>
                  </w:r>
                  <w:r w:rsidRPr="00527A69">
                    <w:rPr>
                      <w:rFonts w:ascii="Helvetica" w:eastAsia="Times New Roman" w:hAnsi="Helvetica" w:cs="Helvetica"/>
                      <w:sz w:val="20"/>
                      <w:szCs w:val="20"/>
                    </w:rPr>
                    <w:t xml:space="preserve"> </w:t>
                  </w:r>
                  <w:r w:rsidRPr="00527A69">
                    <w:rPr>
                      <w:rFonts w:ascii="Helvetica" w:eastAsia="Times New Roman" w:hAnsi="Helvetica" w:cs="Helvetica"/>
                      <w:sz w:val="20"/>
                      <w:szCs w:val="20"/>
                    </w:rPr>
                    <w:t>shows the poles of a powerful electromagnet producing a uniform field in the gap between them. The dimension of each pole is 0.10 m by 0.080 m. There is no field outside the gap. A circular coil of 80 turns is placed so that it encloses the total flux of t</w:t>
                  </w:r>
                  <w:r w:rsidRPr="00527A69">
                    <w:rPr>
                      <w:rFonts w:ascii="Helvetica" w:eastAsia="Times New Roman" w:hAnsi="Helvetica" w:cs="Helvetica"/>
                      <w:sz w:val="20"/>
                      <w:szCs w:val="20"/>
                    </w:rPr>
                    <w:t>he magnetic field.</w:t>
                  </w:r>
                </w:p>
                <w:p w14:paraId="012AFFC8" w14:textId="77777777" w:rsidR="00000000" w:rsidRPr="00527A69" w:rsidRDefault="006366A2">
                  <w:pPr>
                    <w:spacing w:before="15" w:after="15"/>
                    <w:ind w:left="15" w:right="15"/>
                    <w:jc w:val="center"/>
                    <w:divId w:val="509296417"/>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44C6B2EE" wp14:editId="15CB1E45">
                        <wp:extent cx="2505075" cy="1295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5075" cy="1295400"/>
                                </a:xfrm>
                                <a:prstGeom prst="rect">
                                  <a:avLst/>
                                </a:prstGeom>
                                <a:noFill/>
                                <a:ln>
                                  <a:noFill/>
                                </a:ln>
                              </pic:spPr>
                            </pic:pic>
                          </a:graphicData>
                        </a:graphic>
                      </wp:inline>
                    </w:drawing>
                  </w:r>
                </w:p>
                <w:p w14:paraId="69A33C2C" w14:textId="77777777" w:rsidR="00000000" w:rsidRPr="00527A69" w:rsidRDefault="006366A2">
                  <w:pPr>
                    <w:numPr>
                      <w:ilvl w:val="0"/>
                      <w:numId w:val="5"/>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The current in the electromagnet is reduced so that the </w:t>
                  </w:r>
                  <w:r w:rsidRPr="00527A69">
                    <w:rPr>
                      <w:rFonts w:ascii="Helvetica" w:eastAsia="Times New Roman" w:hAnsi="Helvetica" w:cs="Helvetica"/>
                      <w:sz w:val="20"/>
                      <w:szCs w:val="20"/>
                    </w:rPr>
                    <w:t>field falls linearly from 0.20 T to zero in 5.0 s.</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Calculate the initial flux in the gap and hence the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generated in the coil during this time.</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p>
                <w:p w14:paraId="36485DBF" w14:textId="77777777" w:rsidR="00000000" w:rsidRPr="00527A69" w:rsidRDefault="006366A2">
                  <w:pPr>
                    <w:spacing w:beforeAutospacing="1" w:after="100" w:afterAutospacing="1"/>
                    <w:ind w:left="735" w:right="15"/>
                    <w:jc w:val="right"/>
                    <w:divId w:val="908812424"/>
                    <w:rPr>
                      <w:rFonts w:ascii="Helvetica" w:eastAsia="Times New Roman" w:hAnsi="Helvetica" w:cs="Helvetica"/>
                      <w:sz w:val="20"/>
                      <w:szCs w:val="20"/>
                    </w:rPr>
                  </w:pPr>
                  <w:r w:rsidRPr="00527A69">
                    <w:rPr>
                      <w:rFonts w:ascii="Helvetica" w:eastAsia="Times New Roman" w:hAnsi="Helvetica" w:cs="Helvetica"/>
                      <w:sz w:val="20"/>
                      <w:szCs w:val="20"/>
                    </w:rPr>
                    <w:t xml:space="preserve">induced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 </w:t>
                  </w:r>
                  <w:r w:rsidRPr="00527A69">
                    <w:rPr>
                      <w:rStyle w:val="dotrow1"/>
                      <w:rFonts w:eastAsia="Times New Roman"/>
                      <w:sz w:val="20"/>
                      <w:szCs w:val="20"/>
                    </w:rPr>
                    <w:t>..........................................</w:t>
                  </w:r>
                  <w:r w:rsidRPr="00527A69">
                    <w:rPr>
                      <w:rFonts w:ascii="Helvetica" w:eastAsia="Times New Roman" w:hAnsi="Helvetica" w:cs="Helvetica"/>
                      <w:sz w:val="20"/>
                      <w:szCs w:val="20"/>
                    </w:rPr>
                    <w:t xml:space="preserve"> V </w:t>
                  </w:r>
                  <w:r w:rsidRPr="00527A69">
                    <w:rPr>
                      <w:rFonts w:ascii="Helvetica" w:eastAsia="Times New Roman" w:hAnsi="Helvetica" w:cs="Helvetica"/>
                      <w:b/>
                      <w:bCs/>
                      <w:sz w:val="20"/>
                      <w:szCs w:val="20"/>
                    </w:rPr>
                    <w:t>[2]</w:t>
                  </w:r>
                </w:p>
                <w:p w14:paraId="11412DB3" w14:textId="77777777" w:rsidR="00000000" w:rsidRPr="00527A69" w:rsidRDefault="006366A2">
                  <w:pPr>
                    <w:numPr>
                      <w:ilvl w:val="0"/>
                      <w:numId w:val="5"/>
                    </w:num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t>The coil is part of a circuit of t</w:t>
                  </w:r>
                  <w:r w:rsidRPr="00527A69">
                    <w:rPr>
                      <w:rFonts w:ascii="Helvetica" w:eastAsia="Times New Roman" w:hAnsi="Helvetica" w:cs="Helvetica"/>
                      <w:sz w:val="20"/>
                      <w:szCs w:val="20"/>
                    </w:rPr>
                    <w:t xml:space="preserve">otal resistance </w:t>
                  </w:r>
                  <w:r w:rsidRPr="00527A69">
                    <w:rPr>
                      <w:rFonts w:ascii="Helvetica" w:eastAsia="Times New Roman" w:hAnsi="Helvetica" w:cs="Helvetica"/>
                      <w:i/>
                      <w:iCs/>
                      <w:sz w:val="20"/>
                      <w:szCs w:val="20"/>
                    </w:rPr>
                    <w:t>R</w:t>
                  </w:r>
                  <w:r w:rsidRPr="00527A69">
                    <w:rPr>
                      <w:rFonts w:ascii="Helvetica" w:eastAsia="Times New Roman" w:hAnsi="Helvetica" w:cs="Helvetica"/>
                      <w:sz w:val="20"/>
                      <w:szCs w:val="20"/>
                    </w:rPr>
                    <w:t xml:space="preserve"> so that a current is generated in the circuit while the field is collapsing.</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Draw on the coil in </w:t>
                  </w:r>
                  <w:r w:rsidRPr="00527A69">
                    <w:rPr>
                      <w:rFonts w:ascii="Helvetica" w:eastAsia="Times New Roman" w:hAnsi="Helvetica" w:cs="Helvetica"/>
                      <w:b/>
                      <w:bCs/>
                      <w:sz w:val="20"/>
                      <w:szCs w:val="20"/>
                    </w:rPr>
                    <w:t>Fig. 5.3</w:t>
                  </w:r>
                  <w:r w:rsidRPr="00527A69">
                    <w:rPr>
                      <w:rFonts w:ascii="Helvetica" w:eastAsia="Times New Roman" w:hAnsi="Helvetica" w:cs="Helvetica"/>
                      <w:sz w:val="20"/>
                      <w:szCs w:val="20"/>
                    </w:rPr>
                    <w:t xml:space="preserve"> the direction of this induced current.</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State how you applied the laws of electromagnetic induction to deduce the direction of this</w:t>
                  </w:r>
                  <w:r w:rsidRPr="00527A69">
                    <w:rPr>
                      <w:rFonts w:ascii="Helvetica" w:eastAsia="Times New Roman" w:hAnsi="Helvetica" w:cs="Helvetica"/>
                      <w:sz w:val="20"/>
                      <w:szCs w:val="20"/>
                    </w:rPr>
                    <w:t xml:space="preserve"> current.</w:t>
                  </w:r>
                </w:p>
                <w:p w14:paraId="0C82E02E" w14:textId="77777777" w:rsidR="00000000" w:rsidRPr="00527A69" w:rsidRDefault="006366A2">
                  <w:pPr>
                    <w:spacing w:before="100" w:beforeAutospacing="1" w:after="100" w:afterAutospacing="1" w:line="180" w:lineRule="atLeast"/>
                    <w:ind w:left="735" w:right="15"/>
                    <w:jc w:val="right"/>
                    <w:divId w:val="1476526813"/>
                    <w:rPr>
                      <w:rFonts w:ascii="Helvetica" w:eastAsia="Times New Roman" w:hAnsi="Helvetica" w:cs="Helvetica"/>
                      <w:sz w:val="20"/>
                      <w:szCs w:val="20"/>
                    </w:rPr>
                  </w:pPr>
                  <w:r w:rsidRPr="00527A69">
                    <w:rPr>
                      <w:rFonts w:ascii="Helvetica" w:eastAsia="Times New Roman" w:hAnsi="Helvetica" w:cs="Helvetica"/>
                      <w:sz w:val="20"/>
                      <w:szCs w:val="20"/>
                    </w:rPr>
                    <w:t> </w:t>
                  </w:r>
                </w:p>
                <w:p w14:paraId="13DF0860" w14:textId="77777777" w:rsidR="00000000" w:rsidRPr="00527A69" w:rsidRDefault="006366A2">
                  <w:pPr>
                    <w:spacing w:before="100" w:beforeAutospacing="1" w:after="100" w:afterAutospacing="1" w:line="180" w:lineRule="atLeast"/>
                    <w:ind w:left="735" w:right="15"/>
                    <w:jc w:val="right"/>
                    <w:divId w:val="1415663178"/>
                    <w:rPr>
                      <w:rFonts w:ascii="Helvetica" w:eastAsia="Times New Roman" w:hAnsi="Helvetica" w:cs="Helvetica"/>
                      <w:sz w:val="20"/>
                      <w:szCs w:val="20"/>
                    </w:rPr>
                  </w:pPr>
                  <w:r w:rsidRPr="00527A69">
                    <w:rPr>
                      <w:rFonts w:ascii="Helvetica" w:eastAsia="Times New Roman" w:hAnsi="Helvetica" w:cs="Helvetica"/>
                      <w:sz w:val="20"/>
                      <w:szCs w:val="20"/>
                    </w:rPr>
                    <w:t> </w:t>
                  </w:r>
                </w:p>
                <w:p w14:paraId="6E50FF2C" w14:textId="77777777" w:rsidR="00000000" w:rsidRPr="00527A69" w:rsidRDefault="006366A2">
                  <w:pPr>
                    <w:spacing w:before="100" w:beforeAutospacing="1" w:after="100" w:afterAutospacing="1" w:line="180" w:lineRule="atLeast"/>
                    <w:ind w:left="735" w:right="15"/>
                    <w:jc w:val="right"/>
                    <w:divId w:val="400837663"/>
                    <w:rPr>
                      <w:rFonts w:ascii="Helvetica" w:eastAsia="Times New Roman" w:hAnsi="Helvetica" w:cs="Helvetica"/>
                      <w:sz w:val="20"/>
                      <w:szCs w:val="20"/>
                    </w:rPr>
                  </w:pPr>
                  <w:r w:rsidRPr="00527A69">
                    <w:rPr>
                      <w:rFonts w:ascii="Helvetica" w:eastAsia="Times New Roman" w:hAnsi="Helvetica" w:cs="Helvetica"/>
                      <w:b/>
                      <w:bCs/>
                      <w:sz w:val="20"/>
                      <w:szCs w:val="20"/>
                    </w:rPr>
                    <w:t>[2]</w:t>
                  </w:r>
                </w:p>
                <w:p w14:paraId="345A32F2" w14:textId="77777777" w:rsidR="00000000" w:rsidRPr="00527A69" w:rsidRDefault="006366A2">
                  <w:pPr>
                    <w:pStyle w:val="NormalWeb"/>
                    <w:ind w:left="30" w:right="30"/>
                    <w:rPr>
                      <w:sz w:val="20"/>
                      <w:szCs w:val="20"/>
                    </w:rPr>
                  </w:pPr>
                  <w:r w:rsidRPr="00527A69">
                    <w:rPr>
                      <w:sz w:val="20"/>
                      <w:szCs w:val="20"/>
                    </w:rPr>
                    <w:t> </w:t>
                  </w:r>
                </w:p>
              </w:tc>
            </w:tr>
          </w:tbl>
          <w:p w14:paraId="44F0D576" w14:textId="77777777" w:rsidR="00000000" w:rsidRPr="00527A69" w:rsidRDefault="006366A2">
            <w:pPr>
              <w:spacing w:after="15"/>
              <w:ind w:left="15" w:right="15"/>
              <w:rPr>
                <w:rFonts w:ascii="Helvetica" w:eastAsia="Times New Roman" w:hAnsi="Helvetica" w:cs="Helvetica"/>
                <w:sz w:val="20"/>
                <w:szCs w:val="20"/>
              </w:rPr>
            </w:pPr>
          </w:p>
        </w:tc>
      </w:tr>
      <w:tr w:rsidR="00000000" w:rsidRPr="00527A69" w14:paraId="24E34DB9" w14:textId="77777777" w:rsidTr="00CA07E7">
        <w:trPr>
          <w:divId w:val="38366304"/>
        </w:trPr>
        <w:tc>
          <w:tcPr>
            <w:tcW w:w="85" w:type="dxa"/>
            <w:gridSpan w:val="3"/>
            <w:tcBorders>
              <w:top w:val="nil"/>
              <w:left w:val="nil"/>
              <w:bottom w:val="nil"/>
              <w:right w:val="nil"/>
            </w:tcBorders>
            <w:hideMark/>
          </w:tcPr>
          <w:p w14:paraId="7E2581D9" w14:textId="77777777" w:rsidR="00000000" w:rsidRPr="00527A69" w:rsidRDefault="006366A2">
            <w:pPr>
              <w:rPr>
                <w:rFonts w:ascii="Helvetica" w:eastAsia="Times New Roman" w:hAnsi="Helvetica" w:cs="Helvetica"/>
                <w:sz w:val="20"/>
                <w:szCs w:val="20"/>
              </w:rPr>
            </w:pPr>
          </w:p>
        </w:tc>
        <w:tc>
          <w:tcPr>
            <w:tcW w:w="0" w:type="auto"/>
            <w:gridSpan w:val="2"/>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000000" w:rsidRPr="00527A69" w14:paraId="2A68F916" w14:textId="77777777" w:rsidTr="00527A69">
              <w:trPr>
                <w:trHeight w:val="150"/>
              </w:trPr>
              <w:tc>
                <w:tcPr>
                  <w:tcW w:w="350" w:type="pct"/>
                  <w:noWrap/>
                  <w:vAlign w:val="center"/>
                  <w:hideMark/>
                </w:tcPr>
                <w:p w14:paraId="338F6CDA" w14:textId="4AB288FC" w:rsidR="00000000" w:rsidRPr="00527A69" w:rsidRDefault="006366A2">
                  <w:pPr>
                    <w:spacing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4650" w:type="pct"/>
                  <w:noWrap/>
                  <w:vAlign w:val="center"/>
                  <w:hideMark/>
                </w:tcPr>
                <w:p w14:paraId="204FA490" w14:textId="77777777" w:rsidR="00000000" w:rsidRPr="00527A69" w:rsidRDefault="006366A2">
                  <w:pPr>
                    <w:spacing w:before="15" w:after="15"/>
                    <w:ind w:left="15" w:right="15"/>
                    <w:rPr>
                      <w:rFonts w:eastAsia="Times New Roman"/>
                      <w:sz w:val="20"/>
                      <w:szCs w:val="20"/>
                    </w:rPr>
                  </w:pPr>
                </w:p>
              </w:tc>
            </w:tr>
            <w:tr w:rsidR="00000000" w:rsidRPr="00527A69" w14:paraId="4C4C3D74" w14:textId="77777777" w:rsidTr="00527A69">
              <w:tc>
                <w:tcPr>
                  <w:tcW w:w="0" w:type="auto"/>
                  <w:hideMark/>
                </w:tcPr>
                <w:p w14:paraId="1828937E"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12.</w:t>
                  </w:r>
                </w:p>
              </w:tc>
              <w:tc>
                <w:tcPr>
                  <w:tcW w:w="0" w:type="auto"/>
                  <w:tcMar>
                    <w:top w:w="0" w:type="dxa"/>
                    <w:left w:w="0" w:type="dxa"/>
                    <w:bottom w:w="0" w:type="dxa"/>
                    <w:right w:w="150" w:type="dxa"/>
                  </w:tcMar>
                  <w:hideMark/>
                </w:tcPr>
                <w:p w14:paraId="67AEFBB9" w14:textId="77777777" w:rsidR="00000000" w:rsidRPr="00527A69" w:rsidRDefault="006366A2">
                  <w:pPr>
                    <w:pStyle w:val="NormalWeb"/>
                    <w:ind w:left="30" w:right="30"/>
                    <w:rPr>
                      <w:sz w:val="20"/>
                      <w:szCs w:val="20"/>
                    </w:rPr>
                  </w:pPr>
                  <w:r w:rsidRPr="00527A69">
                    <w:rPr>
                      <w:sz w:val="20"/>
                      <w:szCs w:val="20"/>
                    </w:rPr>
                    <w:t>Fig. 6.2 shows a soft iron ring of variable circular cross-section. It has four coils containing 2, 3, 4 and 5 turns wound around it. The cross-sectional area of the ring is different for each coil.</w:t>
                  </w:r>
                  <w:r w:rsidRPr="00527A69">
                    <w:rPr>
                      <w:sz w:val="20"/>
                      <w:szCs w:val="20"/>
                    </w:rPr>
                    <w:br/>
                  </w:r>
                  <w:r w:rsidRPr="00527A69">
                    <w:rPr>
                      <w:sz w:val="20"/>
                      <w:szCs w:val="20"/>
                    </w:rPr>
                    <w:br/>
                    <w:t>A cell is connected across the coil with three turns.</w:t>
                  </w:r>
                </w:p>
                <w:p w14:paraId="3EFBD5D4" w14:textId="77777777" w:rsidR="00000000" w:rsidRPr="00527A69" w:rsidRDefault="006366A2">
                  <w:pPr>
                    <w:ind w:left="15" w:right="15"/>
                    <w:jc w:val="center"/>
                    <w:divId w:val="1373337881"/>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2C54ED52" wp14:editId="51213BBA">
                        <wp:extent cx="2219325" cy="2085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9325" cy="2085975"/>
                                </a:xfrm>
                                <a:prstGeom prst="rect">
                                  <a:avLst/>
                                </a:prstGeom>
                                <a:noFill/>
                                <a:ln>
                                  <a:noFill/>
                                </a:ln>
                              </pic:spPr>
                            </pic:pic>
                          </a:graphicData>
                        </a:graphic>
                      </wp:inline>
                    </w:drawing>
                  </w:r>
                </w:p>
                <w:p w14:paraId="5E46F5E3" w14:textId="77777777" w:rsidR="00000000" w:rsidRPr="00527A69" w:rsidRDefault="006366A2">
                  <w:pPr>
                    <w:numPr>
                      <w:ilvl w:val="0"/>
                      <w:numId w:val="6"/>
                    </w:num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Draw on Fig. 6.2 the complete paths of </w:t>
                  </w:r>
                  <w:r w:rsidRPr="00527A69">
                    <w:rPr>
                      <w:rStyle w:val="Strong"/>
                      <w:rFonts w:ascii="Helvetica" w:eastAsia="Times New Roman" w:hAnsi="Helvetica" w:cs="Helvetica"/>
                      <w:sz w:val="20"/>
                      <w:szCs w:val="20"/>
                    </w:rPr>
                    <w:t>two</w:t>
                  </w:r>
                  <w:r w:rsidRPr="00527A69">
                    <w:rPr>
                      <w:rFonts w:ascii="Helvetica" w:eastAsia="Times New Roman" w:hAnsi="Helvetica" w:cs="Helvetica"/>
                      <w:sz w:val="20"/>
                      <w:szCs w:val="20"/>
                    </w:rPr>
                    <w:t xml:space="preserve"> lines of magnetic flux produced by the three-turn coil when there is a current in it.</w:t>
                  </w:r>
                </w:p>
                <w:p w14:paraId="6353F76E" w14:textId="77777777" w:rsidR="00000000" w:rsidRPr="00527A69" w:rsidRDefault="006366A2">
                  <w:pPr>
                    <w:spacing w:before="100" w:beforeAutospacing="1" w:after="100" w:afterAutospacing="1" w:line="180" w:lineRule="atLeast"/>
                    <w:ind w:left="735" w:right="15"/>
                    <w:jc w:val="right"/>
                    <w:divId w:val="2009089306"/>
                    <w:rPr>
                      <w:rFonts w:ascii="Helvetica" w:eastAsia="Times New Roman" w:hAnsi="Helvetica" w:cs="Helvetica"/>
                      <w:b/>
                      <w:bCs/>
                      <w:sz w:val="20"/>
                      <w:szCs w:val="20"/>
                    </w:rPr>
                  </w:pPr>
                  <w:r w:rsidRPr="00527A69">
                    <w:rPr>
                      <w:rStyle w:val="Strong"/>
                      <w:rFonts w:ascii="Helvetica" w:eastAsia="Times New Roman" w:hAnsi="Helvetica" w:cs="Helvetica"/>
                      <w:sz w:val="20"/>
                      <w:szCs w:val="20"/>
                    </w:rPr>
                    <w:t>[1]</w:t>
                  </w:r>
                </w:p>
                <w:p w14:paraId="27481B5E" w14:textId="77777777" w:rsidR="00000000" w:rsidRPr="00527A69" w:rsidRDefault="006366A2">
                  <w:pPr>
                    <w:numPr>
                      <w:ilvl w:val="0"/>
                      <w:numId w:val="6"/>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State which </w:t>
                  </w:r>
                  <w:r w:rsidRPr="00527A69">
                    <w:rPr>
                      <w:rStyle w:val="Strong"/>
                      <w:rFonts w:ascii="Helvetica" w:eastAsia="Times New Roman" w:hAnsi="Helvetica" w:cs="Helvetica"/>
                      <w:sz w:val="20"/>
                      <w:szCs w:val="20"/>
                    </w:rPr>
                    <w:t>one</w:t>
                  </w:r>
                  <w:r w:rsidRPr="00527A69">
                    <w:rPr>
                      <w:rFonts w:ascii="Helvetica" w:eastAsia="Times New Roman" w:hAnsi="Helvetica" w:cs="Helvetica"/>
                      <w:sz w:val="20"/>
                      <w:szCs w:val="20"/>
                    </w:rPr>
                    <w:t xml:space="preserve"> of the following three quanti</w:t>
                  </w:r>
                  <w:r w:rsidRPr="00527A69">
                    <w:rPr>
                      <w:rFonts w:ascii="Helvetica" w:eastAsia="Times New Roman" w:hAnsi="Helvetica" w:cs="Helvetica"/>
                      <w:sz w:val="20"/>
                      <w:szCs w:val="20"/>
                    </w:rPr>
                    <w:t>ties,</w:t>
                  </w:r>
                </w:p>
                <w:p w14:paraId="144EA7EA" w14:textId="77777777" w:rsidR="00000000" w:rsidRPr="00527A69" w:rsidRDefault="006366A2">
                  <w:pPr>
                    <w:spacing w:before="100" w:beforeAutospacing="1" w:after="100" w:afterAutospacing="1"/>
                    <w:ind w:left="735" w:right="15"/>
                    <w:divId w:val="443884645"/>
                    <w:rPr>
                      <w:rFonts w:ascii="Helvetica" w:eastAsia="Times New Roman" w:hAnsi="Helvetica" w:cs="Helvetica"/>
                      <w:sz w:val="20"/>
                      <w:szCs w:val="20"/>
                    </w:rPr>
                  </w:pPr>
                  <w:r w:rsidRPr="00527A69">
                    <w:rPr>
                      <w:rFonts w:ascii="Helvetica" w:eastAsia="Times New Roman" w:hAnsi="Helvetica" w:cs="Helvetica"/>
                      <w:sz w:val="20"/>
                      <w:szCs w:val="20"/>
                    </w:rPr>
                    <w:lastRenderedPageBreak/>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3206"/>
                    <w:gridCol w:w="3206"/>
                    <w:gridCol w:w="3303"/>
                  </w:tblGrid>
                  <w:tr w:rsidR="00000000" w:rsidRPr="00527A69" w14:paraId="0012E89A" w14:textId="77777777">
                    <w:tc>
                      <w:tcPr>
                        <w:tcW w:w="1650" w:type="pct"/>
                        <w:tcBorders>
                          <w:top w:val="nil"/>
                          <w:left w:val="nil"/>
                          <w:bottom w:val="nil"/>
                          <w:right w:val="nil"/>
                        </w:tcBorders>
                        <w:vAlign w:val="center"/>
                        <w:hideMark/>
                      </w:tcPr>
                      <w:p w14:paraId="288C696B"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Emphasis"/>
                            <w:rFonts w:ascii="Helvetica" w:eastAsia="Times New Roman" w:hAnsi="Helvetica" w:cs="Helvetica"/>
                            <w:sz w:val="20"/>
                            <w:szCs w:val="20"/>
                          </w:rPr>
                          <w:t>magnetic flux</w:t>
                        </w:r>
                      </w:p>
                    </w:tc>
                    <w:tc>
                      <w:tcPr>
                        <w:tcW w:w="1650" w:type="pct"/>
                        <w:tcBorders>
                          <w:top w:val="nil"/>
                          <w:left w:val="nil"/>
                          <w:bottom w:val="nil"/>
                          <w:right w:val="nil"/>
                        </w:tcBorders>
                        <w:vAlign w:val="center"/>
                        <w:hideMark/>
                      </w:tcPr>
                      <w:p w14:paraId="2DB4E432"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Emphasis"/>
                            <w:rFonts w:ascii="Helvetica" w:eastAsia="Times New Roman" w:hAnsi="Helvetica" w:cs="Helvetica"/>
                            <w:sz w:val="20"/>
                            <w:szCs w:val="20"/>
                          </w:rPr>
                          <w:t>magnetic flux density</w:t>
                        </w:r>
                      </w:p>
                    </w:tc>
                    <w:tc>
                      <w:tcPr>
                        <w:tcW w:w="1700" w:type="pct"/>
                        <w:tcBorders>
                          <w:top w:val="nil"/>
                          <w:left w:val="nil"/>
                          <w:bottom w:val="nil"/>
                          <w:right w:val="nil"/>
                        </w:tcBorders>
                        <w:vAlign w:val="center"/>
                        <w:hideMark/>
                      </w:tcPr>
                      <w:p w14:paraId="0FA32018"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Emphasis"/>
                            <w:rFonts w:ascii="Helvetica" w:eastAsia="Times New Roman" w:hAnsi="Helvetica" w:cs="Helvetica"/>
                            <w:sz w:val="20"/>
                            <w:szCs w:val="20"/>
                          </w:rPr>
                          <w:t>magnetic flux linkage</w:t>
                        </w:r>
                      </w:p>
                    </w:tc>
                  </w:tr>
                </w:tbl>
                <w:p w14:paraId="7072120A" w14:textId="77777777" w:rsidR="00000000" w:rsidRPr="00527A69" w:rsidRDefault="006366A2">
                  <w:p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br/>
                  </w:r>
                  <w:r w:rsidRPr="00527A69">
                    <w:rPr>
                      <w:rFonts w:ascii="Helvetica" w:eastAsia="Times New Roman" w:hAnsi="Helvetica" w:cs="Helvetica"/>
                      <w:sz w:val="20"/>
                      <w:szCs w:val="20"/>
                    </w:rPr>
                    <w:br/>
                    <w:t>is most nearly the same for all four coils in Fig. 6.2. Give a reason for your answer.</w:t>
                  </w:r>
                </w:p>
                <w:p w14:paraId="632B0F61" w14:textId="77777777" w:rsidR="00000000" w:rsidRPr="00527A69" w:rsidRDefault="006366A2">
                  <w:pPr>
                    <w:spacing w:before="100" w:beforeAutospacing="1" w:after="100" w:afterAutospacing="1" w:line="180" w:lineRule="atLeast"/>
                    <w:ind w:left="735" w:right="15"/>
                    <w:jc w:val="right"/>
                    <w:divId w:val="1696883370"/>
                    <w:rPr>
                      <w:rFonts w:ascii="Helvetica" w:eastAsia="Times New Roman" w:hAnsi="Helvetica" w:cs="Helvetica"/>
                      <w:sz w:val="20"/>
                      <w:szCs w:val="20"/>
                    </w:rPr>
                  </w:pPr>
                  <w:r w:rsidRPr="00527A69">
                    <w:rPr>
                      <w:rFonts w:ascii="Helvetica" w:eastAsia="Times New Roman" w:hAnsi="Helvetica" w:cs="Helvetica"/>
                      <w:sz w:val="20"/>
                      <w:szCs w:val="20"/>
                    </w:rPr>
                    <w:t> </w:t>
                  </w:r>
                </w:p>
                <w:p w14:paraId="05F9EC8F" w14:textId="77777777" w:rsidR="00000000" w:rsidRPr="00527A69" w:rsidRDefault="006366A2">
                  <w:pPr>
                    <w:spacing w:before="100" w:beforeAutospacing="1" w:after="100" w:afterAutospacing="1" w:line="180" w:lineRule="atLeast"/>
                    <w:ind w:left="735" w:right="15"/>
                    <w:jc w:val="right"/>
                    <w:divId w:val="1172910740"/>
                    <w:rPr>
                      <w:rFonts w:ascii="Helvetica" w:eastAsia="Times New Roman" w:hAnsi="Helvetica" w:cs="Helvetica"/>
                      <w:sz w:val="20"/>
                      <w:szCs w:val="20"/>
                    </w:rPr>
                  </w:pPr>
                  <w:r w:rsidRPr="00527A69">
                    <w:rPr>
                      <w:rStyle w:val="Strong"/>
                      <w:rFonts w:ascii="Helvetica" w:eastAsia="Times New Roman" w:hAnsi="Helvetica" w:cs="Helvetica"/>
                      <w:sz w:val="20"/>
                      <w:szCs w:val="20"/>
                    </w:rPr>
                    <w:t>[1]</w:t>
                  </w:r>
                </w:p>
                <w:p w14:paraId="5FF4E823" w14:textId="77777777" w:rsidR="00000000" w:rsidRPr="00527A69" w:rsidRDefault="006366A2">
                  <w:pPr>
                    <w:numPr>
                      <w:ilvl w:val="0"/>
                      <w:numId w:val="6"/>
                    </w:num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Write down </w:t>
                  </w:r>
                  <w:r w:rsidRPr="00527A69">
                    <w:rPr>
                      <w:rStyle w:val="Strong"/>
                      <w:rFonts w:ascii="Helvetica" w:eastAsia="Times New Roman" w:hAnsi="Helvetica" w:cs="Helvetica"/>
                      <w:sz w:val="20"/>
                      <w:szCs w:val="20"/>
                    </w:rPr>
                    <w:t>one</w:t>
                  </w:r>
                  <w:r w:rsidRPr="00527A69">
                    <w:rPr>
                      <w:rFonts w:ascii="Helvetica" w:eastAsia="Times New Roman" w:hAnsi="Helvetica" w:cs="Helvetica"/>
                      <w:sz w:val="20"/>
                      <w:szCs w:val="20"/>
                    </w:rPr>
                    <w:t xml:space="preserve"> of the </w:t>
                  </w:r>
                  <w:r w:rsidRPr="00527A69">
                    <w:rPr>
                      <w:rStyle w:val="Strong"/>
                      <w:rFonts w:ascii="Helvetica" w:eastAsia="Times New Roman" w:hAnsi="Helvetica" w:cs="Helvetica"/>
                      <w:sz w:val="20"/>
                      <w:szCs w:val="20"/>
                    </w:rPr>
                    <w:t>other</w:t>
                  </w:r>
                  <w:r w:rsidRPr="00527A69">
                    <w:rPr>
                      <w:rFonts w:ascii="Helvetica" w:eastAsia="Times New Roman" w:hAnsi="Helvetica" w:cs="Helvetica"/>
                      <w:sz w:val="20"/>
                      <w:szCs w:val="20"/>
                    </w:rPr>
                    <w:t xml:space="preserve"> two quantities in </w:t>
                  </w:r>
                  <w:r w:rsidRPr="00527A69">
                    <w:rPr>
                      <w:rStyle w:val="Strong"/>
                      <w:rFonts w:ascii="Helvetica" w:eastAsia="Times New Roman" w:hAnsi="Helvetica" w:cs="Helvetica"/>
                      <w:sz w:val="20"/>
                      <w:szCs w:val="20"/>
                    </w:rPr>
                    <w:t>(ii)</w:t>
                  </w:r>
                  <w:r w:rsidRPr="00527A69">
                    <w:rPr>
                      <w:rFonts w:ascii="Helvetica" w:eastAsia="Times New Roman" w:hAnsi="Helvetica" w:cs="Helvetica"/>
                      <w:sz w:val="20"/>
                      <w:szCs w:val="20"/>
                    </w:rPr>
                    <w:t xml:space="preserve"> </w:t>
                  </w:r>
                  <w:r w:rsidRPr="00527A69">
                    <w:rPr>
                      <w:rFonts w:ascii="Helvetica" w:eastAsia="Times New Roman" w:hAnsi="Helvetica" w:cs="Helvetica"/>
                      <w:sz w:val="20"/>
                      <w:szCs w:val="20"/>
                    </w:rPr>
                    <w:t>above. State in which coil this quantity has the largest value. Give a reason for your answer.</w:t>
                  </w:r>
                </w:p>
                <w:p w14:paraId="517A7DC6" w14:textId="77777777" w:rsidR="00000000" w:rsidRPr="00527A69" w:rsidRDefault="006366A2">
                  <w:pPr>
                    <w:spacing w:before="100" w:beforeAutospacing="1" w:after="100" w:afterAutospacing="1" w:line="180" w:lineRule="atLeast"/>
                    <w:ind w:left="735" w:right="15"/>
                    <w:jc w:val="right"/>
                    <w:divId w:val="1892157631"/>
                    <w:rPr>
                      <w:rFonts w:ascii="Helvetica" w:eastAsia="Times New Roman" w:hAnsi="Helvetica" w:cs="Helvetica"/>
                      <w:sz w:val="20"/>
                      <w:szCs w:val="20"/>
                    </w:rPr>
                  </w:pPr>
                  <w:r w:rsidRPr="00527A69">
                    <w:rPr>
                      <w:rFonts w:ascii="Helvetica" w:eastAsia="Times New Roman" w:hAnsi="Helvetica" w:cs="Helvetica"/>
                      <w:sz w:val="20"/>
                      <w:szCs w:val="20"/>
                    </w:rPr>
                    <w:t> </w:t>
                  </w:r>
                </w:p>
                <w:p w14:paraId="633806D2" w14:textId="77777777" w:rsidR="00000000" w:rsidRPr="00527A69" w:rsidRDefault="006366A2">
                  <w:pPr>
                    <w:spacing w:before="100" w:beforeAutospacing="1" w:after="100" w:afterAutospacing="1" w:line="180" w:lineRule="atLeast"/>
                    <w:ind w:left="735" w:right="15"/>
                    <w:jc w:val="right"/>
                    <w:divId w:val="336620528"/>
                    <w:rPr>
                      <w:rFonts w:ascii="Helvetica" w:eastAsia="Times New Roman" w:hAnsi="Helvetica" w:cs="Helvetica"/>
                      <w:sz w:val="20"/>
                      <w:szCs w:val="20"/>
                    </w:rPr>
                  </w:pPr>
                  <w:r w:rsidRPr="00527A69">
                    <w:rPr>
                      <w:rStyle w:val="Strong"/>
                      <w:rFonts w:ascii="Helvetica" w:eastAsia="Times New Roman" w:hAnsi="Helvetica" w:cs="Helvetica"/>
                      <w:sz w:val="20"/>
                      <w:szCs w:val="20"/>
                    </w:rPr>
                    <w:t>[2]</w:t>
                  </w:r>
                </w:p>
                <w:p w14:paraId="776A83B9" w14:textId="159FB5B4" w:rsidR="00000000" w:rsidRPr="00527A69" w:rsidRDefault="006366A2" w:rsidP="00527A69">
                  <w:pPr>
                    <w:pStyle w:val="NormalWeb"/>
                    <w:ind w:left="0" w:right="30"/>
                    <w:rPr>
                      <w:sz w:val="20"/>
                      <w:szCs w:val="20"/>
                    </w:rPr>
                  </w:pPr>
                </w:p>
              </w:tc>
            </w:tr>
          </w:tbl>
          <w:p w14:paraId="23DE5EB0" w14:textId="77777777" w:rsidR="00000000" w:rsidRPr="00527A69" w:rsidRDefault="006366A2">
            <w:pPr>
              <w:spacing w:after="15"/>
              <w:ind w:left="15" w:right="15"/>
              <w:rPr>
                <w:rFonts w:ascii="Helvetica" w:eastAsia="Times New Roman" w:hAnsi="Helvetica" w:cs="Helvetica"/>
                <w:sz w:val="20"/>
                <w:szCs w:val="20"/>
              </w:rPr>
            </w:pPr>
          </w:p>
        </w:tc>
      </w:tr>
      <w:tr w:rsidR="00000000" w:rsidRPr="00527A69" w14:paraId="7F32422A" w14:textId="77777777" w:rsidTr="00CA07E7">
        <w:trPr>
          <w:divId w:val="38366304"/>
        </w:trPr>
        <w:tc>
          <w:tcPr>
            <w:tcW w:w="85" w:type="dxa"/>
            <w:gridSpan w:val="3"/>
            <w:tcBorders>
              <w:top w:val="nil"/>
              <w:left w:val="nil"/>
              <w:bottom w:val="nil"/>
              <w:right w:val="nil"/>
            </w:tcBorders>
            <w:hideMark/>
          </w:tcPr>
          <w:p w14:paraId="5B9F119E" w14:textId="5A98090A" w:rsidR="00000000" w:rsidRPr="00527A69" w:rsidRDefault="006366A2">
            <w:pPr>
              <w:rPr>
                <w:rFonts w:ascii="Helvetica" w:eastAsia="Times New Roman" w:hAnsi="Helvetica" w:cs="Helvetica"/>
                <w:sz w:val="20"/>
                <w:szCs w:val="20"/>
              </w:rPr>
            </w:pPr>
          </w:p>
        </w:tc>
        <w:tc>
          <w:tcPr>
            <w:tcW w:w="0" w:type="auto"/>
            <w:gridSpan w:val="2"/>
            <w:tcBorders>
              <w:top w:val="nil"/>
              <w:left w:val="nil"/>
              <w:bottom w:val="nil"/>
              <w:right w:val="nil"/>
            </w:tcBorders>
            <w:vAlign w:val="center"/>
            <w:hideMark/>
          </w:tcPr>
          <w:p w14:paraId="61F85685" w14:textId="77777777" w:rsidR="00CA07E7" w:rsidRDefault="00CA07E7" w:rsidP="00CA07E7">
            <w:pPr>
              <w:spacing w:after="15"/>
              <w:ind w:left="15" w:right="15"/>
              <w:divId w:val="776217833"/>
              <w:rPr>
                <w:rFonts w:ascii="Helvetica" w:eastAsia="Times New Roman" w:hAnsi="Helvetica" w:cs="Helvetica"/>
                <w:sz w:val="20"/>
                <w:szCs w:val="20"/>
              </w:rPr>
            </w:pPr>
          </w:p>
          <w:p w14:paraId="00DE14BC" w14:textId="77777777" w:rsidR="00CA07E7" w:rsidRDefault="00CA07E7" w:rsidP="00CA07E7">
            <w:pPr>
              <w:spacing w:after="15"/>
              <w:ind w:right="15"/>
              <w:divId w:val="776217833"/>
              <w:rPr>
                <w:rFonts w:ascii="Helvetica" w:eastAsia="Times New Roman" w:hAnsi="Helvetica" w:cs="Helvetica"/>
                <w:b/>
                <w:bCs/>
                <w:sz w:val="22"/>
                <w:szCs w:val="22"/>
              </w:rPr>
            </w:pPr>
            <w:r>
              <w:rPr>
                <w:rFonts w:ascii="Helvetica" w:eastAsia="Times New Roman" w:hAnsi="Helvetica" w:cs="Helvetica"/>
                <w:b/>
                <w:bCs/>
                <w:sz w:val="22"/>
                <w:szCs w:val="22"/>
              </w:rPr>
              <w:t>Faraday and Lenz’s Law</w:t>
            </w:r>
          </w:p>
          <w:p w14:paraId="014E4ADC" w14:textId="62CE2BB7" w:rsidR="00CA07E7" w:rsidRPr="00CA07E7" w:rsidRDefault="00CA07E7" w:rsidP="00CA07E7">
            <w:pPr>
              <w:spacing w:after="15"/>
              <w:ind w:right="15"/>
              <w:divId w:val="776217833"/>
              <w:rPr>
                <w:rFonts w:ascii="Helvetica" w:eastAsia="Times New Roman" w:hAnsi="Helvetica" w:cs="Helvetica"/>
                <w:b/>
                <w:bCs/>
                <w:sz w:val="22"/>
                <w:szCs w:val="22"/>
              </w:rPr>
            </w:pPr>
          </w:p>
          <w:tbl>
            <w:tblPr>
              <w:tblW w:w="10900" w:type="dxa"/>
              <w:tblInd w:w="15" w:type="dxa"/>
              <w:tblCellMar>
                <w:left w:w="0" w:type="dxa"/>
                <w:right w:w="0" w:type="dxa"/>
              </w:tblCellMar>
              <w:tblLook w:val="04A0" w:firstRow="1" w:lastRow="0" w:firstColumn="1" w:lastColumn="0" w:noHBand="0" w:noVBand="1"/>
            </w:tblPr>
            <w:tblGrid>
              <w:gridCol w:w="763"/>
              <w:gridCol w:w="10137"/>
            </w:tblGrid>
            <w:tr w:rsidR="00000000" w:rsidRPr="00527A69" w14:paraId="23E3B2CE" w14:textId="77777777" w:rsidTr="00CA07E7">
              <w:trPr>
                <w:trHeight w:val="150"/>
              </w:trPr>
              <w:tc>
                <w:tcPr>
                  <w:tcW w:w="350" w:type="pct"/>
                  <w:noWrap/>
                  <w:vAlign w:val="center"/>
                  <w:hideMark/>
                </w:tcPr>
                <w:p w14:paraId="762EC7C8"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7BB32D74" w14:textId="77777777" w:rsidR="00000000" w:rsidRPr="00527A69" w:rsidRDefault="006366A2">
                  <w:pPr>
                    <w:spacing w:before="15" w:after="15"/>
                    <w:ind w:left="15" w:right="15"/>
                    <w:rPr>
                      <w:rFonts w:eastAsia="Times New Roman"/>
                      <w:sz w:val="20"/>
                      <w:szCs w:val="20"/>
                    </w:rPr>
                  </w:pPr>
                </w:p>
              </w:tc>
            </w:tr>
            <w:tr w:rsidR="00000000" w:rsidRPr="00527A69" w14:paraId="38DF5520" w14:textId="77777777" w:rsidTr="00CA07E7">
              <w:tc>
                <w:tcPr>
                  <w:tcW w:w="0" w:type="auto"/>
                  <w:hideMark/>
                </w:tcPr>
                <w:p w14:paraId="714F3F75"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13.</w:t>
                  </w:r>
                </w:p>
              </w:tc>
              <w:tc>
                <w:tcPr>
                  <w:tcW w:w="0" w:type="auto"/>
                  <w:tcMar>
                    <w:top w:w="0" w:type="dxa"/>
                    <w:left w:w="0" w:type="dxa"/>
                    <w:bottom w:w="0" w:type="dxa"/>
                    <w:right w:w="150" w:type="dxa"/>
                  </w:tcMar>
                  <w:hideMark/>
                </w:tcPr>
                <w:p w14:paraId="0842554E" w14:textId="77777777" w:rsidR="00000000" w:rsidRPr="00527A69" w:rsidRDefault="006366A2">
                  <w:pPr>
                    <w:numPr>
                      <w:ilvl w:val="0"/>
                      <w:numId w:val="7"/>
                    </w:num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State </w:t>
                  </w:r>
                  <w:r w:rsidRPr="00527A69">
                    <w:rPr>
                      <w:rStyle w:val="Emphasis"/>
                      <w:rFonts w:ascii="Helvetica" w:eastAsia="Times New Roman" w:hAnsi="Helvetica" w:cs="Helvetica"/>
                      <w:sz w:val="20"/>
                      <w:szCs w:val="20"/>
                    </w:rPr>
                    <w:t>Faraday's law of electromagnetic induction</w:t>
                  </w:r>
                  <w:r w:rsidRPr="00527A69">
                    <w:rPr>
                      <w:rFonts w:ascii="Helvetica" w:eastAsia="Times New Roman" w:hAnsi="Helvetica" w:cs="Helvetica"/>
                      <w:sz w:val="20"/>
                      <w:szCs w:val="20"/>
                    </w:rPr>
                    <w:t>.</w:t>
                  </w:r>
                </w:p>
                <w:p w14:paraId="73CF5717" w14:textId="77777777" w:rsidR="00000000" w:rsidRPr="00527A69" w:rsidRDefault="006366A2">
                  <w:pPr>
                    <w:spacing w:before="100" w:beforeAutospacing="1" w:after="100" w:afterAutospacing="1" w:line="180" w:lineRule="atLeast"/>
                    <w:ind w:left="735" w:right="15"/>
                    <w:jc w:val="right"/>
                    <w:divId w:val="942224671"/>
                    <w:rPr>
                      <w:rFonts w:ascii="Helvetica" w:eastAsia="Times New Roman" w:hAnsi="Helvetica" w:cs="Helvetica"/>
                      <w:sz w:val="20"/>
                      <w:szCs w:val="20"/>
                    </w:rPr>
                  </w:pPr>
                  <w:r w:rsidRPr="00527A69">
                    <w:rPr>
                      <w:rFonts w:ascii="Helvetica" w:eastAsia="Times New Roman" w:hAnsi="Helvetica" w:cs="Helvetica"/>
                      <w:sz w:val="20"/>
                      <w:szCs w:val="20"/>
                    </w:rPr>
                    <w:t> </w:t>
                  </w:r>
                </w:p>
                <w:p w14:paraId="744D11AD" w14:textId="77777777" w:rsidR="00000000" w:rsidRPr="00527A69" w:rsidRDefault="006366A2">
                  <w:pPr>
                    <w:spacing w:before="100" w:beforeAutospacing="1" w:after="100" w:afterAutospacing="1" w:line="180" w:lineRule="atLeast"/>
                    <w:ind w:left="735" w:right="15"/>
                    <w:jc w:val="right"/>
                    <w:divId w:val="209541585"/>
                    <w:rPr>
                      <w:rFonts w:ascii="Helvetica" w:eastAsia="Times New Roman" w:hAnsi="Helvetica" w:cs="Helvetica"/>
                      <w:sz w:val="20"/>
                      <w:szCs w:val="20"/>
                    </w:rPr>
                  </w:pPr>
                  <w:r w:rsidRPr="00527A69">
                    <w:rPr>
                      <w:rFonts w:ascii="Helvetica" w:eastAsia="Times New Roman" w:hAnsi="Helvetica" w:cs="Helvetica"/>
                      <w:sz w:val="20"/>
                      <w:szCs w:val="20"/>
                    </w:rPr>
                    <w:t> </w:t>
                  </w:r>
                </w:p>
                <w:p w14:paraId="4BAC11A8" w14:textId="77777777" w:rsidR="00000000" w:rsidRPr="00527A69" w:rsidRDefault="006366A2">
                  <w:pPr>
                    <w:spacing w:before="100" w:beforeAutospacing="1" w:after="100" w:afterAutospacing="1" w:line="180" w:lineRule="atLeast"/>
                    <w:ind w:left="735" w:right="15"/>
                    <w:jc w:val="right"/>
                    <w:divId w:val="1280408535"/>
                    <w:rPr>
                      <w:rFonts w:ascii="Helvetica" w:eastAsia="Times New Roman" w:hAnsi="Helvetica" w:cs="Helvetica"/>
                      <w:sz w:val="20"/>
                      <w:szCs w:val="20"/>
                    </w:rPr>
                  </w:pPr>
                  <w:r w:rsidRPr="00527A69">
                    <w:rPr>
                      <w:rStyle w:val="Strong"/>
                      <w:rFonts w:ascii="Helvetica" w:eastAsia="Times New Roman" w:hAnsi="Helvetica" w:cs="Helvetica"/>
                      <w:sz w:val="20"/>
                      <w:szCs w:val="20"/>
                    </w:rPr>
                    <w:t>[1]</w:t>
                  </w:r>
                </w:p>
                <w:p w14:paraId="232E44F5" w14:textId="77777777" w:rsidR="00000000" w:rsidRPr="00527A69" w:rsidRDefault="006366A2">
                  <w:pPr>
                    <w:numPr>
                      <w:ilvl w:val="0"/>
                      <w:numId w:val="7"/>
                    </w:num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A coil rotates in a uniform magnetic field. Fig. 3.1 shows the variation of magnetic flux linkage with time </w:t>
                  </w:r>
                  <w:r w:rsidRPr="00527A69">
                    <w:rPr>
                      <w:rStyle w:val="Emphasis"/>
                      <w:rFonts w:ascii="Helvetica" w:eastAsia="Times New Roman" w:hAnsi="Helvetica" w:cs="Helvetica"/>
                      <w:sz w:val="20"/>
                      <w:szCs w:val="20"/>
                    </w:rPr>
                    <w:t>t</w:t>
                  </w:r>
                  <w:r w:rsidRPr="00527A69">
                    <w:rPr>
                      <w:rFonts w:ascii="Helvetica" w:eastAsia="Times New Roman" w:hAnsi="Helvetica" w:cs="Helvetica"/>
                      <w:sz w:val="20"/>
                      <w:szCs w:val="20"/>
                    </w:rPr>
                    <w:t>.</w:t>
                  </w:r>
                </w:p>
                <w:p w14:paraId="41182633" w14:textId="77777777" w:rsidR="00000000" w:rsidRPr="00527A69" w:rsidRDefault="006366A2">
                  <w:pPr>
                    <w:spacing w:before="100" w:beforeAutospacing="1" w:after="100" w:afterAutospacing="1"/>
                    <w:ind w:left="735" w:right="15"/>
                    <w:jc w:val="center"/>
                    <w:divId w:val="455875187"/>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02FD3FB7" wp14:editId="48820D99">
                        <wp:extent cx="3209925" cy="2924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9925" cy="2924175"/>
                                </a:xfrm>
                                <a:prstGeom prst="rect">
                                  <a:avLst/>
                                </a:prstGeom>
                                <a:noFill/>
                                <a:ln>
                                  <a:noFill/>
                                </a:ln>
                              </pic:spPr>
                            </pic:pic>
                          </a:graphicData>
                        </a:graphic>
                      </wp:inline>
                    </w:drawing>
                  </w:r>
                </w:p>
                <w:p w14:paraId="567E3909" w14:textId="77777777" w:rsidR="00000000" w:rsidRPr="00527A69" w:rsidRDefault="006366A2">
                  <w:p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br/>
                    <w:t xml:space="preserve">On Fig. 3.2 sketch a graph to show the variation of the induced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w:t>
                  </w:r>
                  <w:r w:rsidRPr="00527A69">
                    <w:rPr>
                      <w:rStyle w:val="Emphasis"/>
                      <w:rFonts w:ascii="Helvetica" w:eastAsia="Times New Roman" w:hAnsi="Helvetica" w:cs="Helvetica"/>
                      <w:sz w:val="20"/>
                      <w:szCs w:val="20"/>
                    </w:rPr>
                    <w:t>E</w:t>
                  </w:r>
                  <w:r w:rsidRPr="00527A69">
                    <w:rPr>
                      <w:rFonts w:ascii="Helvetica" w:eastAsia="Times New Roman" w:hAnsi="Helvetica" w:cs="Helvetica"/>
                      <w:sz w:val="20"/>
                      <w:szCs w:val="20"/>
                    </w:rPr>
                    <w:t xml:space="preserve"> across the ends of the coil with time </w:t>
                  </w:r>
                  <w:r w:rsidRPr="00527A69">
                    <w:rPr>
                      <w:rStyle w:val="Emphasis"/>
                      <w:rFonts w:ascii="Helvetica" w:eastAsia="Times New Roman" w:hAnsi="Helvetica" w:cs="Helvetica"/>
                      <w:sz w:val="20"/>
                      <w:szCs w:val="20"/>
                    </w:rPr>
                    <w:t>t</w:t>
                  </w:r>
                  <w:r w:rsidRPr="00527A69">
                    <w:rPr>
                      <w:rFonts w:ascii="Helvetica" w:eastAsia="Times New Roman" w:hAnsi="Helvetica" w:cs="Helvetica"/>
                      <w:sz w:val="20"/>
                      <w:szCs w:val="20"/>
                    </w:rPr>
                    <w:t>.</w:t>
                  </w:r>
                </w:p>
                <w:p w14:paraId="435EE530" w14:textId="77777777" w:rsidR="00000000" w:rsidRPr="00527A69" w:rsidRDefault="006366A2">
                  <w:pPr>
                    <w:spacing w:before="100" w:beforeAutospacing="1" w:after="100" w:afterAutospacing="1" w:line="180" w:lineRule="atLeast"/>
                    <w:ind w:left="735" w:right="15"/>
                    <w:jc w:val="right"/>
                    <w:divId w:val="733239290"/>
                    <w:rPr>
                      <w:rFonts w:ascii="Helvetica" w:eastAsia="Times New Roman" w:hAnsi="Helvetica" w:cs="Helvetica"/>
                      <w:b/>
                      <w:bCs/>
                      <w:sz w:val="20"/>
                      <w:szCs w:val="20"/>
                    </w:rPr>
                  </w:pPr>
                  <w:r w:rsidRPr="00527A69">
                    <w:rPr>
                      <w:rStyle w:val="Strong"/>
                      <w:rFonts w:ascii="Helvetica" w:eastAsia="Times New Roman" w:hAnsi="Helvetica" w:cs="Helvetica"/>
                      <w:sz w:val="20"/>
                      <w:szCs w:val="20"/>
                    </w:rPr>
                    <w:t>[2</w:t>
                  </w:r>
                  <w:r w:rsidRPr="00527A69">
                    <w:rPr>
                      <w:rStyle w:val="Strong"/>
                      <w:rFonts w:ascii="Helvetica" w:eastAsia="Times New Roman" w:hAnsi="Helvetica" w:cs="Helvetica"/>
                      <w:sz w:val="20"/>
                      <w:szCs w:val="20"/>
                    </w:rPr>
                    <w:t>]</w:t>
                  </w:r>
                </w:p>
                <w:p w14:paraId="2A8B30E4" w14:textId="77777777" w:rsidR="00000000" w:rsidRPr="00527A69" w:rsidRDefault="006366A2">
                  <w:pPr>
                    <w:pStyle w:val="NormalWeb"/>
                    <w:ind w:left="30" w:right="30"/>
                    <w:rPr>
                      <w:sz w:val="20"/>
                      <w:szCs w:val="20"/>
                    </w:rPr>
                  </w:pPr>
                  <w:r w:rsidRPr="00527A69">
                    <w:rPr>
                      <w:sz w:val="20"/>
                      <w:szCs w:val="20"/>
                    </w:rPr>
                    <w:t> </w:t>
                  </w:r>
                </w:p>
              </w:tc>
            </w:tr>
          </w:tbl>
          <w:p w14:paraId="6AD16C3D" w14:textId="77777777" w:rsidR="00000000" w:rsidRPr="00527A69" w:rsidRDefault="006366A2">
            <w:pPr>
              <w:spacing w:after="15"/>
              <w:ind w:left="15" w:right="15"/>
              <w:rPr>
                <w:rFonts w:ascii="Helvetica" w:eastAsia="Times New Roman" w:hAnsi="Helvetica" w:cs="Helvetica"/>
                <w:sz w:val="20"/>
                <w:szCs w:val="20"/>
              </w:rPr>
            </w:pPr>
          </w:p>
        </w:tc>
      </w:tr>
      <w:tr w:rsidR="00000000" w:rsidRPr="00527A69" w14:paraId="6AF09A0E" w14:textId="77777777">
        <w:trPr>
          <w:divId w:val="38366304"/>
        </w:trPr>
        <w:tc>
          <w:tcPr>
            <w:tcW w:w="450" w:type="dxa"/>
            <w:gridSpan w:val="4"/>
            <w:tcBorders>
              <w:top w:val="nil"/>
              <w:left w:val="nil"/>
              <w:bottom w:val="nil"/>
              <w:right w:val="nil"/>
            </w:tcBorders>
            <w:hideMark/>
          </w:tcPr>
          <w:p w14:paraId="44F96393" w14:textId="0F902299"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2E6DC5D0" w14:textId="77777777" w:rsidR="00000000" w:rsidRPr="00527A69" w:rsidRDefault="006366A2">
            <w:pPr>
              <w:spacing w:after="15"/>
              <w:ind w:left="15" w:right="15"/>
              <w:divId w:val="1847358775"/>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61"/>
              <w:gridCol w:w="10117"/>
            </w:tblGrid>
            <w:tr w:rsidR="00000000" w:rsidRPr="00527A69" w14:paraId="4578CF5D" w14:textId="77777777">
              <w:trPr>
                <w:trHeight w:val="150"/>
              </w:trPr>
              <w:tc>
                <w:tcPr>
                  <w:tcW w:w="350" w:type="pct"/>
                  <w:noWrap/>
                  <w:vAlign w:val="center"/>
                  <w:hideMark/>
                </w:tcPr>
                <w:p w14:paraId="444A8B03"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7AC3D2BE" w14:textId="77777777" w:rsidR="00000000" w:rsidRPr="00527A69" w:rsidRDefault="006366A2">
                  <w:pPr>
                    <w:spacing w:before="15" w:after="15"/>
                    <w:ind w:left="15" w:right="15"/>
                    <w:rPr>
                      <w:rFonts w:eastAsia="Times New Roman"/>
                      <w:sz w:val="20"/>
                      <w:szCs w:val="20"/>
                    </w:rPr>
                  </w:pPr>
                </w:p>
              </w:tc>
            </w:tr>
            <w:tr w:rsidR="00000000" w:rsidRPr="00527A69" w14:paraId="6093380C" w14:textId="77777777">
              <w:tc>
                <w:tcPr>
                  <w:tcW w:w="0" w:type="auto"/>
                  <w:hideMark/>
                </w:tcPr>
                <w:p w14:paraId="46B804DE"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14.</w:t>
                  </w:r>
                </w:p>
              </w:tc>
              <w:tc>
                <w:tcPr>
                  <w:tcW w:w="0" w:type="auto"/>
                  <w:tcMar>
                    <w:top w:w="0" w:type="dxa"/>
                    <w:left w:w="0" w:type="dxa"/>
                    <w:bottom w:w="0" w:type="dxa"/>
                    <w:right w:w="150" w:type="dxa"/>
                  </w:tcMar>
                  <w:hideMark/>
                </w:tcPr>
                <w:p w14:paraId="1C9F8993" w14:textId="77777777" w:rsidR="00000000" w:rsidRPr="00527A69" w:rsidRDefault="006366A2">
                  <w:pPr>
                    <w:pStyle w:val="NormalWeb"/>
                    <w:ind w:left="30" w:right="30"/>
                    <w:rPr>
                      <w:sz w:val="20"/>
                      <w:szCs w:val="20"/>
                    </w:rPr>
                  </w:pPr>
                  <w:r w:rsidRPr="00527A69">
                    <w:rPr>
                      <w:sz w:val="20"/>
                      <w:szCs w:val="20"/>
                    </w:rPr>
                    <w:t>Fig. 3.1 shows the design of a ‘mechanical’ torch.</w:t>
                  </w:r>
                </w:p>
                <w:p w14:paraId="2F6D8679" w14:textId="77777777" w:rsidR="00000000" w:rsidRPr="00527A69" w:rsidRDefault="006366A2">
                  <w:pPr>
                    <w:ind w:left="15" w:right="15"/>
                    <w:divId w:val="1754207724"/>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9967"/>
                  </w:tblGrid>
                  <w:tr w:rsidR="00000000" w:rsidRPr="00527A69" w14:paraId="204A77EA" w14:textId="77777777">
                    <w:tc>
                      <w:tcPr>
                        <w:tcW w:w="5000" w:type="pct"/>
                        <w:tcBorders>
                          <w:top w:val="nil"/>
                          <w:left w:val="nil"/>
                          <w:bottom w:val="nil"/>
                          <w:right w:val="nil"/>
                        </w:tcBorders>
                        <w:vAlign w:val="center"/>
                        <w:hideMark/>
                      </w:tcPr>
                      <w:p w14:paraId="17CCA108"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40507050" wp14:editId="204C649E">
                              <wp:extent cx="3028950" cy="1230246"/>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7931" cy="1237956"/>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3.1</w:t>
                        </w:r>
                      </w:p>
                    </w:tc>
                  </w:tr>
                </w:tbl>
                <w:p w14:paraId="63E714D6"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t xml:space="preserve">There is no battery in the torch. Instead, when the torch is inverted, the magnet falls a short vertical distance </w:t>
                  </w:r>
                  <w:r w:rsidRPr="00527A69">
                    <w:rPr>
                      <w:rStyle w:val="Emphasis"/>
                      <w:rFonts w:ascii="Helvetica" w:eastAsia="Times New Roman" w:hAnsi="Helvetica" w:cs="Helvetica"/>
                      <w:sz w:val="20"/>
                      <w:szCs w:val="20"/>
                    </w:rPr>
                    <w:t>h</w:t>
                  </w:r>
                  <w:r w:rsidRPr="00527A69">
                    <w:rPr>
                      <w:rFonts w:ascii="Helvetica" w:eastAsia="Times New Roman" w:hAnsi="Helvetica" w:cs="Helvetica"/>
                      <w:sz w:val="20"/>
                      <w:szCs w:val="20"/>
                    </w:rPr>
                    <w:t xml:space="preserve"> through the coil of wire, as shown in Fig. 3.2. This induces an electromotive force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across the ends of the coil. The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is used</w:t>
                  </w:r>
                  <w:r w:rsidRPr="00527A69">
                    <w:rPr>
                      <w:rFonts w:ascii="Helvetica" w:eastAsia="Times New Roman" w:hAnsi="Helvetica" w:cs="Helvetica"/>
                      <w:sz w:val="20"/>
                      <w:szCs w:val="20"/>
                    </w:rPr>
                    <w:t xml:space="preserve"> to store charge in a capacitor, which lights a light-emitting diode (LED) when it discharges.</w:t>
                  </w:r>
                </w:p>
                <w:p w14:paraId="331744DD" w14:textId="77777777" w:rsidR="00000000" w:rsidRPr="00527A69" w:rsidRDefault="006366A2">
                  <w:pPr>
                    <w:ind w:left="15" w:right="15"/>
                    <w:divId w:val="775711835"/>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9967"/>
                  </w:tblGrid>
                  <w:tr w:rsidR="00000000" w:rsidRPr="00527A69" w14:paraId="507262CF" w14:textId="77777777">
                    <w:tc>
                      <w:tcPr>
                        <w:tcW w:w="5000" w:type="pct"/>
                        <w:tcBorders>
                          <w:top w:val="nil"/>
                          <w:left w:val="nil"/>
                          <w:bottom w:val="nil"/>
                          <w:right w:val="nil"/>
                        </w:tcBorders>
                        <w:vAlign w:val="center"/>
                        <w:hideMark/>
                      </w:tcPr>
                      <w:p w14:paraId="1EB99413"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16BCA77A" wp14:editId="02E31BFF">
                              <wp:extent cx="895350" cy="1331546"/>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7322" cy="1334478"/>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3.2</w:t>
                        </w:r>
                      </w:p>
                    </w:tc>
                  </w:tr>
                </w:tbl>
                <w:p w14:paraId="4F458B18"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t xml:space="preserve">Fig. 3.3 shows the variation with time of the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generated as the magnet falls the distance </w:t>
                  </w:r>
                  <w:r w:rsidRPr="00527A69">
                    <w:rPr>
                      <w:rStyle w:val="Emphasis"/>
                      <w:rFonts w:ascii="Helvetica" w:eastAsia="Times New Roman" w:hAnsi="Helvetica" w:cs="Helvetica"/>
                      <w:sz w:val="20"/>
                      <w:szCs w:val="20"/>
                    </w:rPr>
                    <w:t>h.</w:t>
                  </w:r>
                  <w:r w:rsidRPr="00527A69">
                    <w:rPr>
                      <w:rFonts w:ascii="Helvetica" w:eastAsia="Times New Roman" w:hAnsi="Helvetica" w:cs="Helvetica"/>
                      <w:sz w:val="20"/>
                      <w:szCs w:val="20"/>
                    </w:rPr>
                    <w:t xml:space="preserve"> </w:t>
                  </w:r>
                </w:p>
                <w:p w14:paraId="39F60723" w14:textId="77777777" w:rsidR="00000000" w:rsidRPr="00527A69" w:rsidRDefault="006366A2">
                  <w:pPr>
                    <w:ind w:left="15" w:right="15"/>
                    <w:divId w:val="1972786239"/>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9967"/>
                  </w:tblGrid>
                  <w:tr w:rsidR="00000000" w:rsidRPr="00527A69" w14:paraId="7F2DE9A9" w14:textId="77777777">
                    <w:tc>
                      <w:tcPr>
                        <w:tcW w:w="5000" w:type="pct"/>
                        <w:tcBorders>
                          <w:top w:val="nil"/>
                          <w:left w:val="nil"/>
                          <w:bottom w:val="nil"/>
                          <w:right w:val="nil"/>
                        </w:tcBorders>
                        <w:vAlign w:val="center"/>
                        <w:hideMark/>
                      </w:tcPr>
                      <w:p w14:paraId="2E7CA760"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4CA7E8C9" wp14:editId="609A3E62">
                              <wp:extent cx="2247900" cy="1704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704975"/>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3.3</w:t>
                        </w:r>
                      </w:p>
                    </w:tc>
                  </w:tr>
                </w:tbl>
                <w:p w14:paraId="1F69E5CB"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br/>
                  </w:r>
                  <w:r w:rsidRPr="00527A69">
                    <w:rPr>
                      <w:rFonts w:ascii="Helvetica" w:eastAsia="Times New Roman" w:hAnsi="Helvetica" w:cs="Helvetica"/>
                      <w:sz w:val="20"/>
                      <w:szCs w:val="20"/>
                    </w:rPr>
                    <w:br/>
                    <w:t>Explain the shape of the curve in Fig. 3.3.</w:t>
                  </w:r>
                </w:p>
                <w:p w14:paraId="3CA157B7" w14:textId="77777777" w:rsidR="00000000" w:rsidRPr="00527A69" w:rsidRDefault="006366A2">
                  <w:pPr>
                    <w:spacing w:line="270" w:lineRule="atLeast"/>
                    <w:ind w:left="15" w:right="15"/>
                    <w:jc w:val="right"/>
                    <w:divId w:val="1729765362"/>
                    <w:rPr>
                      <w:rFonts w:ascii="Helvetica" w:eastAsia="Times New Roman" w:hAnsi="Helvetica" w:cs="Helvetica"/>
                      <w:sz w:val="20"/>
                      <w:szCs w:val="20"/>
                    </w:rPr>
                  </w:pPr>
                  <w:r w:rsidRPr="00527A69">
                    <w:rPr>
                      <w:rStyle w:val="Strong"/>
                      <w:rFonts w:ascii="Helvetica" w:eastAsia="Times New Roman" w:hAnsi="Helvetica" w:cs="Helvetica"/>
                      <w:sz w:val="20"/>
                      <w:szCs w:val="20"/>
                    </w:rPr>
                    <w:t> </w:t>
                  </w:r>
                </w:p>
                <w:p w14:paraId="14AEDF73" w14:textId="77777777" w:rsidR="00000000" w:rsidRPr="00527A69" w:rsidRDefault="006366A2">
                  <w:pPr>
                    <w:spacing w:line="270" w:lineRule="atLeast"/>
                    <w:ind w:left="15" w:right="15"/>
                    <w:jc w:val="right"/>
                    <w:divId w:val="266885989"/>
                    <w:rPr>
                      <w:rFonts w:ascii="Helvetica" w:eastAsia="Times New Roman" w:hAnsi="Helvetica" w:cs="Helvetica"/>
                      <w:sz w:val="20"/>
                      <w:szCs w:val="20"/>
                    </w:rPr>
                  </w:pPr>
                  <w:r w:rsidRPr="00527A69">
                    <w:rPr>
                      <w:rStyle w:val="Strong"/>
                      <w:rFonts w:ascii="Helvetica" w:eastAsia="Times New Roman" w:hAnsi="Helvetica" w:cs="Helvetica"/>
                      <w:sz w:val="20"/>
                      <w:szCs w:val="20"/>
                    </w:rPr>
                    <w:t> </w:t>
                  </w:r>
                </w:p>
                <w:p w14:paraId="13BEFBB2" w14:textId="77777777" w:rsidR="00000000" w:rsidRPr="00527A69" w:rsidRDefault="006366A2">
                  <w:pPr>
                    <w:spacing w:line="270" w:lineRule="atLeast"/>
                    <w:ind w:left="15" w:right="15"/>
                    <w:jc w:val="right"/>
                    <w:divId w:val="1195117615"/>
                    <w:rPr>
                      <w:rFonts w:ascii="Helvetica" w:eastAsia="Times New Roman" w:hAnsi="Helvetica" w:cs="Helvetica"/>
                      <w:sz w:val="20"/>
                      <w:szCs w:val="20"/>
                    </w:rPr>
                  </w:pPr>
                  <w:r w:rsidRPr="00527A69">
                    <w:rPr>
                      <w:rStyle w:val="Strong"/>
                      <w:rFonts w:ascii="Helvetica" w:eastAsia="Times New Roman" w:hAnsi="Helvetica" w:cs="Helvetica"/>
                      <w:sz w:val="20"/>
                      <w:szCs w:val="20"/>
                    </w:rPr>
                    <w:t> </w:t>
                  </w:r>
                </w:p>
                <w:p w14:paraId="20CAA8FE" w14:textId="77777777" w:rsidR="00000000" w:rsidRPr="00527A69" w:rsidRDefault="006366A2">
                  <w:pPr>
                    <w:spacing w:line="270" w:lineRule="atLeast"/>
                    <w:ind w:left="15" w:right="15"/>
                    <w:jc w:val="right"/>
                    <w:divId w:val="1910572250"/>
                    <w:rPr>
                      <w:rFonts w:ascii="Helvetica" w:eastAsia="Times New Roman" w:hAnsi="Helvetica" w:cs="Helvetica"/>
                      <w:sz w:val="20"/>
                      <w:szCs w:val="20"/>
                    </w:rPr>
                  </w:pPr>
                  <w:r w:rsidRPr="00527A69">
                    <w:rPr>
                      <w:rStyle w:val="Strong"/>
                      <w:rFonts w:ascii="Helvetica" w:eastAsia="Times New Roman" w:hAnsi="Helvetica" w:cs="Helvetica"/>
                      <w:sz w:val="20"/>
                      <w:szCs w:val="20"/>
                    </w:rPr>
                    <w:t> </w:t>
                  </w:r>
                </w:p>
                <w:p w14:paraId="19C1DD23" w14:textId="77777777" w:rsidR="00000000" w:rsidRPr="00527A69" w:rsidRDefault="006366A2">
                  <w:pPr>
                    <w:spacing w:line="270" w:lineRule="atLeast"/>
                    <w:ind w:left="15" w:right="15"/>
                    <w:jc w:val="right"/>
                    <w:divId w:val="484858130"/>
                    <w:rPr>
                      <w:rFonts w:ascii="Helvetica" w:eastAsia="Times New Roman" w:hAnsi="Helvetica" w:cs="Helvetica"/>
                      <w:sz w:val="20"/>
                      <w:szCs w:val="20"/>
                    </w:rPr>
                  </w:pPr>
                  <w:r w:rsidRPr="00527A69">
                    <w:rPr>
                      <w:rStyle w:val="Strong"/>
                      <w:rFonts w:ascii="Helvetica" w:eastAsia="Times New Roman" w:hAnsi="Helvetica" w:cs="Helvetica"/>
                      <w:sz w:val="20"/>
                      <w:szCs w:val="20"/>
                    </w:rPr>
                    <w:t> </w:t>
                  </w:r>
                </w:p>
                <w:p w14:paraId="3D4D386B" w14:textId="77777777" w:rsidR="00000000" w:rsidRPr="00527A69" w:rsidRDefault="006366A2">
                  <w:pPr>
                    <w:spacing w:line="270" w:lineRule="atLeast"/>
                    <w:ind w:left="15" w:right="15"/>
                    <w:jc w:val="right"/>
                    <w:divId w:val="789470354"/>
                    <w:rPr>
                      <w:rFonts w:ascii="Helvetica" w:eastAsia="Times New Roman" w:hAnsi="Helvetica" w:cs="Helvetica"/>
                      <w:sz w:val="20"/>
                      <w:szCs w:val="20"/>
                    </w:rPr>
                  </w:pPr>
                  <w:r w:rsidRPr="00527A69">
                    <w:rPr>
                      <w:rStyle w:val="Strong"/>
                      <w:rFonts w:ascii="Helvetica" w:eastAsia="Times New Roman" w:hAnsi="Helvetica" w:cs="Helvetica"/>
                      <w:sz w:val="20"/>
                      <w:szCs w:val="20"/>
                    </w:rPr>
                    <w:t> </w:t>
                  </w:r>
                </w:p>
                <w:p w14:paraId="567A3D42" w14:textId="77777777" w:rsidR="00000000" w:rsidRPr="00527A69" w:rsidRDefault="006366A2">
                  <w:pPr>
                    <w:spacing w:line="270" w:lineRule="atLeast"/>
                    <w:ind w:left="15" w:right="15"/>
                    <w:jc w:val="right"/>
                    <w:divId w:val="1905528909"/>
                    <w:rPr>
                      <w:rFonts w:ascii="Helvetica" w:eastAsia="Times New Roman" w:hAnsi="Helvetica" w:cs="Helvetica"/>
                      <w:sz w:val="20"/>
                      <w:szCs w:val="20"/>
                    </w:rPr>
                  </w:pPr>
                  <w:r w:rsidRPr="00527A69">
                    <w:rPr>
                      <w:rStyle w:val="Strong"/>
                      <w:rFonts w:ascii="Helvetica" w:eastAsia="Times New Roman" w:hAnsi="Helvetica" w:cs="Helvetica"/>
                      <w:sz w:val="20"/>
                      <w:szCs w:val="20"/>
                    </w:rPr>
                    <w:t> </w:t>
                  </w:r>
                </w:p>
                <w:p w14:paraId="2A8CE565" w14:textId="77777777" w:rsidR="00000000" w:rsidRPr="00527A69" w:rsidRDefault="006366A2">
                  <w:pPr>
                    <w:spacing w:line="270" w:lineRule="atLeast"/>
                    <w:ind w:left="15" w:right="15"/>
                    <w:jc w:val="right"/>
                    <w:divId w:val="1666591804"/>
                    <w:rPr>
                      <w:rFonts w:ascii="Helvetica" w:eastAsia="Times New Roman" w:hAnsi="Helvetica" w:cs="Helvetica"/>
                      <w:sz w:val="20"/>
                      <w:szCs w:val="20"/>
                    </w:rPr>
                  </w:pPr>
                  <w:r w:rsidRPr="00527A69">
                    <w:rPr>
                      <w:rStyle w:val="Strong"/>
                      <w:rFonts w:ascii="Helvetica" w:eastAsia="Times New Roman" w:hAnsi="Helvetica" w:cs="Helvetica"/>
                      <w:sz w:val="20"/>
                      <w:szCs w:val="20"/>
                    </w:rPr>
                    <w:t>[3]</w:t>
                  </w:r>
                </w:p>
                <w:p w14:paraId="7A49140D" w14:textId="77777777" w:rsidR="00000000" w:rsidRPr="00527A69" w:rsidRDefault="006366A2">
                  <w:pPr>
                    <w:pStyle w:val="NormalWeb"/>
                    <w:ind w:left="30" w:right="30"/>
                    <w:rPr>
                      <w:sz w:val="20"/>
                      <w:szCs w:val="20"/>
                    </w:rPr>
                  </w:pPr>
                  <w:r w:rsidRPr="00527A69">
                    <w:rPr>
                      <w:sz w:val="20"/>
                      <w:szCs w:val="20"/>
                    </w:rPr>
                    <w:t> </w:t>
                  </w:r>
                </w:p>
              </w:tc>
            </w:tr>
          </w:tbl>
          <w:p w14:paraId="0ADA11FC" w14:textId="77777777" w:rsidR="00000000" w:rsidRPr="00527A69" w:rsidRDefault="006366A2">
            <w:pPr>
              <w:spacing w:after="15"/>
              <w:ind w:left="15" w:right="15"/>
              <w:rPr>
                <w:rFonts w:ascii="Helvetica" w:eastAsia="Times New Roman" w:hAnsi="Helvetica" w:cs="Helvetica"/>
                <w:sz w:val="20"/>
                <w:szCs w:val="20"/>
              </w:rPr>
            </w:pPr>
          </w:p>
        </w:tc>
      </w:tr>
    </w:tbl>
    <w:p w14:paraId="29C2C034" w14:textId="5DB5B2D1" w:rsidR="00000000" w:rsidRPr="00527A69" w:rsidRDefault="006366A2">
      <w:pPr>
        <w:divId w:val="1022248657"/>
        <w:rPr>
          <w:rFonts w:ascii="Helvetica" w:eastAsia="Times New Roman" w:hAnsi="Helvetica" w:cs="Helvetica"/>
          <w:sz w:val="20"/>
          <w:szCs w:val="20"/>
        </w:rPr>
      </w:pP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1C80C031" w14:textId="77777777">
        <w:trPr>
          <w:divId w:val="38366304"/>
        </w:trPr>
        <w:tc>
          <w:tcPr>
            <w:tcW w:w="450" w:type="dxa"/>
            <w:tcBorders>
              <w:top w:val="nil"/>
              <w:left w:val="nil"/>
              <w:bottom w:val="nil"/>
              <w:right w:val="nil"/>
            </w:tcBorders>
            <w:hideMark/>
          </w:tcPr>
          <w:p w14:paraId="2F54549F"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513F2769" w14:textId="77777777" w:rsidR="00000000" w:rsidRPr="00527A69" w:rsidRDefault="006366A2">
            <w:pPr>
              <w:spacing w:after="15"/>
              <w:ind w:left="15" w:right="15"/>
              <w:divId w:val="1679625080"/>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248CE81C" w14:textId="77777777">
              <w:trPr>
                <w:trHeight w:val="150"/>
              </w:trPr>
              <w:tc>
                <w:tcPr>
                  <w:tcW w:w="350" w:type="pct"/>
                  <w:noWrap/>
                  <w:vAlign w:val="center"/>
                  <w:hideMark/>
                </w:tcPr>
                <w:p w14:paraId="7ED7C434"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368EEFA9" w14:textId="77777777" w:rsidR="00000000" w:rsidRPr="00527A69" w:rsidRDefault="006366A2">
                  <w:pPr>
                    <w:spacing w:before="15" w:after="15"/>
                    <w:ind w:left="15" w:right="15"/>
                    <w:rPr>
                      <w:rFonts w:eastAsia="Times New Roman"/>
                      <w:sz w:val="20"/>
                      <w:szCs w:val="20"/>
                    </w:rPr>
                  </w:pPr>
                </w:p>
              </w:tc>
            </w:tr>
            <w:tr w:rsidR="00000000" w:rsidRPr="00527A69" w14:paraId="04896D83" w14:textId="77777777">
              <w:tc>
                <w:tcPr>
                  <w:tcW w:w="0" w:type="auto"/>
                  <w:hideMark/>
                </w:tcPr>
                <w:p w14:paraId="4CB1391C"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15.</w:t>
                  </w:r>
                </w:p>
              </w:tc>
              <w:tc>
                <w:tcPr>
                  <w:tcW w:w="0" w:type="auto"/>
                  <w:tcMar>
                    <w:top w:w="0" w:type="dxa"/>
                    <w:left w:w="0" w:type="dxa"/>
                    <w:bottom w:w="0" w:type="dxa"/>
                    <w:right w:w="150" w:type="dxa"/>
                  </w:tcMar>
                  <w:hideMark/>
                </w:tcPr>
                <w:p w14:paraId="45E8D731" w14:textId="77777777" w:rsidR="00000000" w:rsidRPr="00527A69" w:rsidRDefault="006366A2">
                  <w:pPr>
                    <w:spacing w:before="15" w:after="240"/>
                    <w:ind w:left="15" w:right="15"/>
                    <w:divId w:val="608124448"/>
                    <w:rPr>
                      <w:rFonts w:ascii="Helvetica" w:eastAsia="Times New Roman" w:hAnsi="Helvetica" w:cs="Helvetica"/>
                      <w:sz w:val="20"/>
                      <w:szCs w:val="20"/>
                    </w:rPr>
                  </w:pPr>
                  <w:r w:rsidRPr="00527A69">
                    <w:rPr>
                      <w:rFonts w:ascii="Helvetica" w:eastAsia="Times New Roman" w:hAnsi="Helvetica" w:cs="Helvetica"/>
                      <w:sz w:val="20"/>
                      <w:szCs w:val="20"/>
                    </w:rPr>
                    <w:t>A coil with 500 turns is placed in a uniform magnetic field.</w:t>
                  </w:r>
                  <w:r w:rsidRPr="00527A69">
                    <w:rPr>
                      <w:rFonts w:ascii="Helvetica" w:eastAsia="Times New Roman" w:hAnsi="Helvetica" w:cs="Helvetica"/>
                      <w:sz w:val="20"/>
                      <w:szCs w:val="20"/>
                    </w:rPr>
                    <w:br/>
                    <w:t>The average cross-sectional area of the coil is 3.0 × 10</w:t>
                  </w:r>
                  <w:r w:rsidRPr="00527A69">
                    <w:rPr>
                      <w:rFonts w:ascii="Helvetica" w:eastAsia="Times New Roman" w:hAnsi="Helvetica" w:cs="Helvetica"/>
                      <w:sz w:val="20"/>
                      <w:szCs w:val="20"/>
                      <w:vertAlign w:val="superscript"/>
                    </w:rPr>
                    <w:t>–4</w:t>
                  </w:r>
                  <w:r w:rsidRPr="00527A69">
                    <w:rPr>
                      <w:rFonts w:ascii="Helvetica" w:eastAsia="Times New Roman" w:hAnsi="Helvetica" w:cs="Helvetica"/>
                      <w:sz w:val="20"/>
                      <w:szCs w:val="20"/>
                    </w:rPr>
                    <w:t xml:space="preserve"> m</w:t>
                  </w:r>
                  <w:r w:rsidRPr="00527A69">
                    <w:rPr>
                      <w:rFonts w:ascii="Helvetica" w:eastAsia="Times New Roman" w:hAnsi="Helvetica" w:cs="Helvetica"/>
                      <w:sz w:val="20"/>
                      <w:szCs w:val="20"/>
                      <w:vertAlign w:val="superscript"/>
                    </w:rPr>
                    <w:t>2</w:t>
                  </w:r>
                  <w:r w:rsidRPr="00527A69">
                    <w:rPr>
                      <w:rFonts w:ascii="Helvetica" w:eastAsia="Times New Roman" w:hAnsi="Helvetica" w:cs="Helvetica"/>
                      <w:sz w:val="20"/>
                      <w:szCs w:val="20"/>
                    </w:rPr>
                    <w:t>.</w:t>
                  </w:r>
                  <w:r w:rsidRPr="00527A69">
                    <w:rPr>
                      <w:rFonts w:ascii="Helvetica" w:eastAsia="Times New Roman" w:hAnsi="Helvetica" w:cs="Helvetica"/>
                      <w:sz w:val="20"/>
                      <w:szCs w:val="20"/>
                    </w:rPr>
                    <w:br/>
                    <w:t>The magnetic flux through the plane of the coil is reduced from 1.8 × 10</w:t>
                  </w:r>
                  <w:r w:rsidRPr="00527A69">
                    <w:rPr>
                      <w:rFonts w:ascii="Helvetica" w:eastAsia="Times New Roman" w:hAnsi="Helvetica" w:cs="Helvetica"/>
                      <w:sz w:val="20"/>
                      <w:szCs w:val="20"/>
                      <w:vertAlign w:val="superscript"/>
                    </w:rPr>
                    <w:t>–4</w:t>
                  </w:r>
                  <w:r w:rsidRPr="00527A69">
                    <w:rPr>
                      <w:rFonts w:ascii="Helvetica" w:eastAsia="Times New Roman" w:hAnsi="Helvetica" w:cs="Helvetica"/>
                      <w:sz w:val="20"/>
                      <w:szCs w:val="20"/>
                    </w:rPr>
                    <w:t xml:space="preserve"> Wb to zero in a time </w:t>
                  </w:r>
                  <w:r w:rsidRPr="00527A69">
                    <w:rPr>
                      <w:rStyle w:val="Emphasis"/>
                      <w:rFonts w:ascii="Helvetica" w:eastAsia="Times New Roman" w:hAnsi="Helvetica" w:cs="Helvetica"/>
                      <w:sz w:val="20"/>
                      <w:szCs w:val="20"/>
                    </w:rPr>
                    <w:t>t</w:t>
                  </w:r>
                  <w:r w:rsidRPr="00527A69">
                    <w:rPr>
                      <w:rFonts w:ascii="Helvetica" w:eastAsia="Times New Roman" w:hAnsi="Helvetica" w:cs="Helvetica"/>
                      <w:sz w:val="20"/>
                      <w:szCs w:val="20"/>
                    </w:rPr>
                    <w:t>.</w:t>
                  </w:r>
                  <w:r w:rsidRPr="00527A69">
                    <w:rPr>
                      <w:rFonts w:ascii="Helvetica" w:eastAsia="Times New Roman" w:hAnsi="Helvetica" w:cs="Helvetica"/>
                      <w:sz w:val="20"/>
                      <w:szCs w:val="20"/>
                    </w:rPr>
                    <w:br/>
                    <w:t>The average electromotive force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induced across the ends of the coil is 0.75 V.</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What is the value of </w:t>
                  </w:r>
                  <w:proofErr w:type="gramStart"/>
                  <w:r w:rsidRPr="00527A69">
                    <w:rPr>
                      <w:rStyle w:val="Emphasis"/>
                      <w:rFonts w:ascii="Helvetica" w:eastAsia="Times New Roman" w:hAnsi="Helvetica" w:cs="Helvetica"/>
                      <w:sz w:val="20"/>
                      <w:szCs w:val="20"/>
                    </w:rPr>
                    <w:t>t</w:t>
                  </w:r>
                  <w:r w:rsidRPr="00527A69">
                    <w:rPr>
                      <w:rFonts w:ascii="Helvetica" w:eastAsia="Times New Roman" w:hAnsi="Helvetica" w:cs="Helvetica"/>
                      <w:sz w:val="20"/>
                      <w:szCs w:val="20"/>
                    </w:rPr>
                    <w:t xml:space="preserve"> ?</w:t>
                  </w:r>
                  <w:proofErr w:type="gramEnd"/>
                </w:p>
                <w:p w14:paraId="10943B7C" w14:textId="77777777" w:rsidR="00000000" w:rsidRPr="00527A69" w:rsidRDefault="006366A2">
                  <w:pPr>
                    <w:spacing w:before="15" w:after="15"/>
                    <w:ind w:left="15" w:right="15"/>
                    <w:divId w:val="93325712"/>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000000" w:rsidRPr="00527A69" w14:paraId="6CDB1C5E" w14:textId="77777777">
                    <w:trPr>
                      <w:divId w:val="608124448"/>
                    </w:trPr>
                    <w:tc>
                      <w:tcPr>
                        <w:tcW w:w="250" w:type="pct"/>
                        <w:tcBorders>
                          <w:top w:val="nil"/>
                          <w:left w:val="nil"/>
                          <w:bottom w:val="nil"/>
                          <w:right w:val="nil"/>
                        </w:tcBorders>
                        <w:vAlign w:val="center"/>
                        <w:hideMark/>
                      </w:tcPr>
                      <w:p w14:paraId="21BABEDE"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A</w:t>
                        </w:r>
                      </w:p>
                    </w:tc>
                    <w:tc>
                      <w:tcPr>
                        <w:tcW w:w="4750" w:type="pct"/>
                        <w:tcBorders>
                          <w:top w:val="nil"/>
                          <w:left w:val="nil"/>
                          <w:bottom w:val="nil"/>
                          <w:right w:val="nil"/>
                        </w:tcBorders>
                        <w:vAlign w:val="center"/>
                        <w:hideMark/>
                      </w:tcPr>
                      <w:p w14:paraId="143914AE"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3.6 × 10</w:t>
                        </w:r>
                        <w:r w:rsidRPr="00527A69">
                          <w:rPr>
                            <w:rFonts w:ascii="Helvetica" w:eastAsia="Times New Roman" w:hAnsi="Helvetica" w:cs="Helvetica"/>
                            <w:sz w:val="20"/>
                            <w:szCs w:val="20"/>
                            <w:vertAlign w:val="superscript"/>
                          </w:rPr>
                          <w:t>–5</w:t>
                        </w:r>
                        <w:r w:rsidRPr="00527A69">
                          <w:rPr>
                            <w:rFonts w:ascii="Helvetica" w:eastAsia="Times New Roman" w:hAnsi="Helvetica" w:cs="Helvetica"/>
                            <w:sz w:val="20"/>
                            <w:szCs w:val="20"/>
                          </w:rPr>
                          <w:t xml:space="preserve"> s</w:t>
                        </w:r>
                      </w:p>
                    </w:tc>
                  </w:tr>
                  <w:tr w:rsidR="00000000" w:rsidRPr="00527A69" w14:paraId="303DA0A2" w14:textId="77777777">
                    <w:trPr>
                      <w:divId w:val="608124448"/>
                    </w:trPr>
                    <w:tc>
                      <w:tcPr>
                        <w:tcW w:w="250" w:type="pct"/>
                        <w:tcBorders>
                          <w:top w:val="nil"/>
                          <w:left w:val="nil"/>
                          <w:bottom w:val="nil"/>
                          <w:right w:val="nil"/>
                        </w:tcBorders>
                        <w:vAlign w:val="center"/>
                        <w:hideMark/>
                      </w:tcPr>
                      <w:p w14:paraId="2CDC3517"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B</w:t>
                        </w:r>
                      </w:p>
                    </w:tc>
                    <w:tc>
                      <w:tcPr>
                        <w:tcW w:w="4750" w:type="pct"/>
                        <w:tcBorders>
                          <w:top w:val="nil"/>
                          <w:left w:val="nil"/>
                          <w:bottom w:val="nil"/>
                          <w:right w:val="nil"/>
                        </w:tcBorders>
                        <w:vAlign w:val="center"/>
                        <w:hideMark/>
                      </w:tcPr>
                      <w:p w14:paraId="16ED7F69"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2.4 × 10</w:t>
                        </w:r>
                        <w:r w:rsidRPr="00527A69">
                          <w:rPr>
                            <w:rFonts w:ascii="Helvetica" w:eastAsia="Times New Roman" w:hAnsi="Helvetica" w:cs="Helvetica"/>
                            <w:sz w:val="20"/>
                            <w:szCs w:val="20"/>
                            <w:vertAlign w:val="superscript"/>
                          </w:rPr>
                          <w:t>–4</w:t>
                        </w:r>
                        <w:r w:rsidRPr="00527A69">
                          <w:rPr>
                            <w:rFonts w:ascii="Helvetica" w:eastAsia="Times New Roman" w:hAnsi="Helvetica" w:cs="Helvetica"/>
                            <w:sz w:val="20"/>
                            <w:szCs w:val="20"/>
                          </w:rPr>
                          <w:t xml:space="preserve"> s</w:t>
                        </w:r>
                      </w:p>
                    </w:tc>
                  </w:tr>
                  <w:tr w:rsidR="00000000" w:rsidRPr="00527A69" w14:paraId="17B8E6A0" w14:textId="77777777">
                    <w:trPr>
                      <w:divId w:val="608124448"/>
                    </w:trPr>
                    <w:tc>
                      <w:tcPr>
                        <w:tcW w:w="250" w:type="pct"/>
                        <w:tcBorders>
                          <w:top w:val="nil"/>
                          <w:left w:val="nil"/>
                          <w:bottom w:val="nil"/>
                          <w:right w:val="nil"/>
                        </w:tcBorders>
                        <w:vAlign w:val="center"/>
                        <w:hideMark/>
                      </w:tcPr>
                      <w:p w14:paraId="47483740"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C</w:t>
                        </w:r>
                      </w:p>
                    </w:tc>
                    <w:tc>
                      <w:tcPr>
                        <w:tcW w:w="4750" w:type="pct"/>
                        <w:tcBorders>
                          <w:top w:val="nil"/>
                          <w:left w:val="nil"/>
                          <w:bottom w:val="nil"/>
                          <w:right w:val="nil"/>
                        </w:tcBorders>
                        <w:vAlign w:val="center"/>
                        <w:hideMark/>
                      </w:tcPr>
                      <w:p w14:paraId="387C6845"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0.12 s</w:t>
                        </w:r>
                      </w:p>
                    </w:tc>
                  </w:tr>
                  <w:tr w:rsidR="00000000" w:rsidRPr="00527A69" w14:paraId="31BAE6A8" w14:textId="77777777">
                    <w:trPr>
                      <w:divId w:val="608124448"/>
                    </w:trPr>
                    <w:tc>
                      <w:tcPr>
                        <w:tcW w:w="250" w:type="pct"/>
                        <w:tcBorders>
                          <w:top w:val="nil"/>
                          <w:left w:val="nil"/>
                          <w:bottom w:val="nil"/>
                          <w:right w:val="nil"/>
                        </w:tcBorders>
                        <w:vAlign w:val="center"/>
                        <w:hideMark/>
                      </w:tcPr>
                      <w:p w14:paraId="2B744D83"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D</w:t>
                        </w:r>
                      </w:p>
                    </w:tc>
                    <w:tc>
                      <w:tcPr>
                        <w:tcW w:w="4750" w:type="pct"/>
                        <w:tcBorders>
                          <w:top w:val="nil"/>
                          <w:left w:val="nil"/>
                          <w:bottom w:val="nil"/>
                          <w:right w:val="nil"/>
                        </w:tcBorders>
                        <w:vAlign w:val="center"/>
                        <w:hideMark/>
                      </w:tcPr>
                      <w:p w14:paraId="27CE55B6"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8.3 s</w:t>
                        </w:r>
                      </w:p>
                    </w:tc>
                  </w:tr>
                </w:tbl>
                <w:p w14:paraId="6A2F9611" w14:textId="77777777" w:rsidR="00000000" w:rsidRPr="00527A69" w:rsidRDefault="006366A2">
                  <w:pPr>
                    <w:spacing w:before="15" w:after="15"/>
                    <w:ind w:left="15" w:right="15"/>
                    <w:divId w:val="608124448"/>
                    <w:rPr>
                      <w:rFonts w:ascii="Helvetica" w:eastAsia="Times New Roman" w:hAnsi="Helvetica" w:cs="Helvetica"/>
                      <w:sz w:val="20"/>
                      <w:szCs w:val="20"/>
                    </w:rPr>
                  </w:pPr>
                </w:p>
                <w:p w14:paraId="3E9CFE9D" w14:textId="77777777" w:rsidR="00000000" w:rsidRPr="00527A69" w:rsidRDefault="006366A2">
                  <w:pPr>
                    <w:spacing w:before="15" w:after="15"/>
                    <w:ind w:left="15" w:right="15"/>
                    <w:divId w:val="1066300121"/>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457"/>
                    <w:gridCol w:w="7772"/>
                    <w:gridCol w:w="486"/>
                  </w:tblGrid>
                  <w:tr w:rsidR="00000000" w:rsidRPr="00527A69" w14:paraId="71B2BA07" w14:textId="77777777">
                    <w:trPr>
                      <w:divId w:val="608124448"/>
                    </w:trPr>
                    <w:tc>
                      <w:tcPr>
                        <w:tcW w:w="750" w:type="pct"/>
                        <w:tcBorders>
                          <w:top w:val="nil"/>
                          <w:left w:val="nil"/>
                          <w:bottom w:val="nil"/>
                          <w:right w:val="nil"/>
                        </w:tcBorders>
                        <w:vAlign w:val="center"/>
                        <w:hideMark/>
                      </w:tcPr>
                      <w:p w14:paraId="27E0B137"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Your answe</w:t>
                        </w:r>
                        <w:r w:rsidRPr="00527A69">
                          <w:rPr>
                            <w:rFonts w:ascii="Helvetica" w:eastAsia="Times New Roman" w:hAnsi="Helvetica" w:cs="Helvetica"/>
                            <w:sz w:val="20"/>
                            <w:szCs w:val="20"/>
                          </w:rPr>
                          <w:t>r</w:t>
                        </w:r>
                      </w:p>
                    </w:tc>
                    <w:tc>
                      <w:tcPr>
                        <w:tcW w:w="4000" w:type="pct"/>
                        <w:tcBorders>
                          <w:top w:val="nil"/>
                          <w:left w:val="nil"/>
                          <w:bottom w:val="nil"/>
                          <w:right w:val="nil"/>
                        </w:tcBorders>
                        <w:vAlign w:val="center"/>
                        <w:hideMark/>
                      </w:tcPr>
                      <w:p w14:paraId="71FB5F32"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18582DDD" wp14:editId="09E43F38">
                              <wp:extent cx="29527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250" w:type="pct"/>
                        <w:tcBorders>
                          <w:top w:val="nil"/>
                          <w:left w:val="nil"/>
                          <w:bottom w:val="nil"/>
                          <w:right w:val="nil"/>
                        </w:tcBorders>
                        <w:vAlign w:val="center"/>
                        <w:hideMark/>
                      </w:tcPr>
                      <w:p w14:paraId="538007A9" w14:textId="77777777" w:rsidR="00000000" w:rsidRPr="00527A69" w:rsidRDefault="006366A2">
                        <w:pPr>
                          <w:spacing w:before="15" w:after="15"/>
                          <w:ind w:left="15" w:right="15"/>
                          <w:jc w:val="right"/>
                          <w:rPr>
                            <w:rFonts w:ascii="Helvetica" w:eastAsia="Times New Roman" w:hAnsi="Helvetica" w:cs="Helvetica"/>
                            <w:sz w:val="20"/>
                            <w:szCs w:val="20"/>
                          </w:rPr>
                        </w:pPr>
                        <w:r w:rsidRPr="00527A69">
                          <w:rPr>
                            <w:rStyle w:val="Strong"/>
                            <w:rFonts w:ascii="Helvetica" w:eastAsia="Times New Roman" w:hAnsi="Helvetica" w:cs="Helvetica"/>
                            <w:sz w:val="20"/>
                            <w:szCs w:val="20"/>
                          </w:rPr>
                          <w:t>[1</w:t>
                        </w:r>
                        <w:r w:rsidRPr="00527A69">
                          <w:rPr>
                            <w:rStyle w:val="Strong"/>
                            <w:rFonts w:ascii="Helvetica" w:eastAsia="Times New Roman" w:hAnsi="Helvetica" w:cs="Helvetica"/>
                            <w:sz w:val="20"/>
                            <w:szCs w:val="20"/>
                          </w:rPr>
                          <w:t>]</w:t>
                        </w:r>
                      </w:p>
                    </w:tc>
                  </w:tr>
                </w:tbl>
                <w:p w14:paraId="7097A45D" w14:textId="77777777" w:rsidR="00000000" w:rsidRPr="00527A69" w:rsidRDefault="006366A2">
                  <w:pPr>
                    <w:pStyle w:val="NormalWeb"/>
                    <w:ind w:left="30" w:right="30"/>
                    <w:rPr>
                      <w:sz w:val="20"/>
                      <w:szCs w:val="20"/>
                    </w:rPr>
                  </w:pPr>
                  <w:r w:rsidRPr="00527A69">
                    <w:rPr>
                      <w:sz w:val="20"/>
                      <w:szCs w:val="20"/>
                    </w:rPr>
                    <w:t> </w:t>
                  </w:r>
                </w:p>
              </w:tc>
            </w:tr>
          </w:tbl>
          <w:p w14:paraId="273AF975" w14:textId="77777777" w:rsidR="00000000" w:rsidRPr="00527A69" w:rsidRDefault="006366A2">
            <w:pPr>
              <w:spacing w:after="15"/>
              <w:ind w:left="15" w:right="15"/>
              <w:rPr>
                <w:rFonts w:ascii="Helvetica" w:eastAsia="Times New Roman" w:hAnsi="Helvetica" w:cs="Helvetica"/>
                <w:sz w:val="20"/>
                <w:szCs w:val="20"/>
              </w:rPr>
            </w:pPr>
          </w:p>
        </w:tc>
      </w:tr>
    </w:tbl>
    <w:p w14:paraId="1259E49B" w14:textId="77777777" w:rsidR="00000000" w:rsidRPr="00527A69" w:rsidRDefault="006366A2">
      <w:pPr>
        <w:divId w:val="38366304"/>
        <w:rPr>
          <w:rFonts w:ascii="Helvetica" w:eastAsia="Times New Roman" w:hAnsi="Helvetica" w:cs="Helvetica"/>
          <w:sz w:val="20"/>
          <w:szCs w:val="20"/>
        </w:rPr>
      </w:pPr>
    </w:p>
    <w:p w14:paraId="1A6FE6E6" w14:textId="06DB6F0C" w:rsidR="00CA07E7" w:rsidRPr="00CA07E7" w:rsidRDefault="00CA07E7" w:rsidP="00CA07E7">
      <w:pPr>
        <w:spacing w:after="15"/>
        <w:ind w:left="15" w:right="15"/>
        <w:divId w:val="711077635"/>
        <w:rPr>
          <w:rFonts w:ascii="Helvetica" w:eastAsia="Times New Roman" w:hAnsi="Helvetica" w:cs="Helvetica"/>
          <w:b/>
          <w:bCs/>
          <w:sz w:val="22"/>
          <w:szCs w:val="22"/>
        </w:rPr>
      </w:pPr>
      <w:r>
        <w:rPr>
          <w:rFonts w:ascii="Helvetica" w:eastAsia="Times New Roman" w:hAnsi="Helvetica" w:cs="Helvetica"/>
          <w:b/>
          <w:bCs/>
          <w:sz w:val="22"/>
          <w:szCs w:val="22"/>
        </w:rPr>
        <w:t>Investigating magnetic flux with search coils</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629A5679" w14:textId="77777777">
        <w:trPr>
          <w:divId w:val="38366304"/>
        </w:trPr>
        <w:tc>
          <w:tcPr>
            <w:tcW w:w="450" w:type="dxa"/>
            <w:tcBorders>
              <w:top w:val="nil"/>
              <w:left w:val="nil"/>
              <w:bottom w:val="nil"/>
              <w:right w:val="nil"/>
            </w:tcBorders>
            <w:hideMark/>
          </w:tcPr>
          <w:p w14:paraId="2F5961AA"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13049086" w14:textId="77777777" w:rsidR="00000000" w:rsidRPr="00527A69" w:rsidRDefault="006366A2">
            <w:pPr>
              <w:spacing w:after="15"/>
              <w:ind w:left="15" w:right="15"/>
              <w:divId w:val="434255809"/>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1D0A4663" w14:textId="77777777">
              <w:trPr>
                <w:trHeight w:val="150"/>
              </w:trPr>
              <w:tc>
                <w:tcPr>
                  <w:tcW w:w="350" w:type="pct"/>
                  <w:noWrap/>
                  <w:vAlign w:val="center"/>
                  <w:hideMark/>
                </w:tcPr>
                <w:p w14:paraId="31292F62"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140BA01D" w14:textId="77777777" w:rsidR="00000000" w:rsidRPr="00527A69" w:rsidRDefault="006366A2">
                  <w:pPr>
                    <w:spacing w:before="15" w:after="15"/>
                    <w:ind w:left="15" w:right="15"/>
                    <w:rPr>
                      <w:rFonts w:eastAsia="Times New Roman"/>
                      <w:sz w:val="20"/>
                      <w:szCs w:val="20"/>
                    </w:rPr>
                  </w:pPr>
                </w:p>
              </w:tc>
            </w:tr>
            <w:tr w:rsidR="00000000" w:rsidRPr="00527A69" w14:paraId="3E41EC6C" w14:textId="77777777">
              <w:tc>
                <w:tcPr>
                  <w:tcW w:w="0" w:type="auto"/>
                  <w:hideMark/>
                </w:tcPr>
                <w:p w14:paraId="2E3B133E"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16.</w:t>
                  </w:r>
                </w:p>
              </w:tc>
              <w:tc>
                <w:tcPr>
                  <w:tcW w:w="0" w:type="auto"/>
                  <w:tcMar>
                    <w:top w:w="0" w:type="dxa"/>
                    <w:left w:w="0" w:type="dxa"/>
                    <w:bottom w:w="0" w:type="dxa"/>
                    <w:right w:w="150" w:type="dxa"/>
                  </w:tcMar>
                  <w:hideMark/>
                </w:tcPr>
                <w:p w14:paraId="2B5DEBBF" w14:textId="77777777" w:rsidR="00000000" w:rsidRPr="00527A69" w:rsidRDefault="006366A2">
                  <w:pPr>
                    <w:pStyle w:val="NormalWeb"/>
                    <w:ind w:left="30" w:right="30"/>
                    <w:rPr>
                      <w:sz w:val="20"/>
                      <w:szCs w:val="20"/>
                    </w:rPr>
                  </w:pPr>
                  <w:r w:rsidRPr="00527A69">
                    <w:rPr>
                      <w:sz w:val="20"/>
                      <w:szCs w:val="20"/>
                    </w:rPr>
                    <w:t>* A student is to investigate the magnetic field inside and around a solenoid.</w:t>
                  </w:r>
                  <w:r w:rsidRPr="00527A69">
                    <w:rPr>
                      <w:sz w:val="20"/>
                      <w:szCs w:val="20"/>
                    </w:rPr>
                    <w:br/>
                  </w:r>
                  <w:r w:rsidRPr="00527A69">
                    <w:rPr>
                      <w:sz w:val="20"/>
                      <w:szCs w:val="20"/>
                    </w:rPr>
                    <w:br/>
                    <w:t xml:space="preserve">It is suggested that the magnetic field strength </w:t>
                  </w:r>
                  <w:r w:rsidRPr="00527A69">
                    <w:rPr>
                      <w:rStyle w:val="Emphasis"/>
                      <w:sz w:val="20"/>
                      <w:szCs w:val="20"/>
                    </w:rPr>
                    <w:t>B</w:t>
                  </w:r>
                  <w:r w:rsidRPr="00527A69">
                    <w:rPr>
                      <w:sz w:val="20"/>
                      <w:szCs w:val="20"/>
                    </w:rPr>
                    <w:t xml:space="preserve"> inside a long solenoid is determined by various quantities, namely </w:t>
                  </w:r>
                  <w:r w:rsidRPr="00527A69">
                    <w:rPr>
                      <w:noProof/>
                      <w:sz w:val="20"/>
                      <w:szCs w:val="20"/>
                    </w:rPr>
                    <w:drawing>
                      <wp:inline distT="0" distB="0" distL="0" distR="0" wp14:anchorId="145A0935" wp14:editId="5D200321">
                        <wp:extent cx="32385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527A69">
                    <w:rPr>
                      <w:sz w:val="20"/>
                      <w:szCs w:val="20"/>
                    </w:rPr>
                    <w:br/>
                  </w:r>
                  <w:r w:rsidRPr="00527A69">
                    <w:rPr>
                      <w:sz w:val="20"/>
                      <w:szCs w:val="20"/>
                    </w:rPr>
                    <w:br/>
                    <w:t xml:space="preserve">where </w:t>
                  </w:r>
                  <w:r w:rsidRPr="00527A69">
                    <w:rPr>
                      <w:rStyle w:val="Emphasis"/>
                      <w:sz w:val="20"/>
                      <w:szCs w:val="20"/>
                    </w:rPr>
                    <w:t>N</w:t>
                  </w:r>
                  <w:r w:rsidRPr="00527A69">
                    <w:rPr>
                      <w:sz w:val="20"/>
                      <w:szCs w:val="20"/>
                    </w:rPr>
                    <w:t xml:space="preserve"> is the number of turns, </w:t>
                  </w:r>
                  <w:r w:rsidRPr="00527A69">
                    <w:rPr>
                      <w:rStyle w:val="Emphasis"/>
                      <w:sz w:val="20"/>
                      <w:szCs w:val="20"/>
                    </w:rPr>
                    <w:t>L</w:t>
                  </w:r>
                  <w:r w:rsidRPr="00527A69">
                    <w:rPr>
                      <w:sz w:val="20"/>
                      <w:szCs w:val="20"/>
                    </w:rPr>
                    <w:t xml:space="preserve"> is the length of the</w:t>
                  </w:r>
                  <w:r w:rsidRPr="00527A69">
                    <w:rPr>
                      <w:sz w:val="20"/>
                      <w:szCs w:val="20"/>
                    </w:rPr>
                    <w:t xml:space="preserve"> </w:t>
                  </w:r>
                  <w:proofErr w:type="gramStart"/>
                  <w:r w:rsidRPr="00527A69">
                    <w:rPr>
                      <w:sz w:val="20"/>
                      <w:szCs w:val="20"/>
                    </w:rPr>
                    <w:t>solenoid</w:t>
                  </w:r>
                  <w:proofErr w:type="gramEnd"/>
                  <w:r w:rsidRPr="00527A69">
                    <w:rPr>
                      <w:sz w:val="20"/>
                      <w:szCs w:val="20"/>
                    </w:rPr>
                    <w:t xml:space="preserve"> and </w:t>
                  </w:r>
                  <w:r w:rsidRPr="00527A69">
                    <w:rPr>
                      <w:rStyle w:val="Emphasis"/>
                      <w:sz w:val="20"/>
                      <w:szCs w:val="20"/>
                    </w:rPr>
                    <w:t>I</w:t>
                  </w:r>
                  <w:r w:rsidRPr="00527A69">
                    <w:rPr>
                      <w:sz w:val="20"/>
                      <w:szCs w:val="20"/>
                    </w:rPr>
                    <w:t xml:space="preserve"> is the current in the wire.</w:t>
                  </w:r>
                  <w:r w:rsidRPr="00527A69">
                    <w:rPr>
                      <w:sz w:val="20"/>
                      <w:szCs w:val="20"/>
                    </w:rPr>
                    <w:br/>
                  </w:r>
                  <w:r w:rsidRPr="00527A69">
                    <w:rPr>
                      <w:sz w:val="20"/>
                      <w:szCs w:val="20"/>
                    </w:rPr>
                    <w:br/>
                    <w:t>Apparatus is set up for an experiment as shown in Figure 6.1.</w:t>
                  </w:r>
                </w:p>
                <w:p w14:paraId="4D29B708" w14:textId="77777777" w:rsidR="00000000" w:rsidRPr="00527A69" w:rsidRDefault="006366A2">
                  <w:pPr>
                    <w:ind w:left="15" w:right="15"/>
                    <w:jc w:val="center"/>
                    <w:divId w:val="207114106"/>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3024F0C4" wp14:editId="143558A3">
                        <wp:extent cx="2943225" cy="2171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3225" cy="2171700"/>
                                </a:xfrm>
                                <a:prstGeom prst="rect">
                                  <a:avLst/>
                                </a:prstGeom>
                                <a:noFill/>
                                <a:ln>
                                  <a:noFill/>
                                </a:ln>
                              </pic:spPr>
                            </pic:pic>
                          </a:graphicData>
                        </a:graphic>
                      </wp:inline>
                    </w:drawing>
                  </w:r>
                </w:p>
                <w:p w14:paraId="545F9408"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br/>
                  </w:r>
                  <w:r w:rsidRPr="00527A69">
                    <w:rPr>
                      <w:rFonts w:ascii="Helvetica" w:eastAsia="Times New Roman" w:hAnsi="Helvetica" w:cs="Helvetica"/>
                      <w:sz w:val="20"/>
                      <w:szCs w:val="20"/>
                    </w:rPr>
                    <w:t>A Slinky is a long spring about 70 mm in diameter which can be stretched easily and uniformly. The search coil has 5000 turns and the signal generator can produce a constant alternating current at a frequency between 0 and 1 kHz.</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 xml:space="preserve">Plan an experiment using </w:t>
                  </w:r>
                  <w:r w:rsidRPr="00527A69">
                    <w:rPr>
                      <w:rFonts w:ascii="Helvetica" w:eastAsia="Times New Roman" w:hAnsi="Helvetica" w:cs="Helvetica"/>
                      <w:sz w:val="20"/>
                      <w:szCs w:val="20"/>
                    </w:rPr>
                    <w:t xml:space="preserve">this equipment to investigate the validity of the relationship between </w:t>
                  </w:r>
                  <w:r w:rsidRPr="00527A69">
                    <w:rPr>
                      <w:rStyle w:val="Emphasis"/>
                      <w:rFonts w:ascii="Helvetica" w:eastAsia="Times New Roman" w:hAnsi="Helvetica" w:cs="Helvetica"/>
                      <w:sz w:val="20"/>
                      <w:szCs w:val="20"/>
                    </w:rPr>
                    <w:t>B,</w:t>
                  </w:r>
                  <w:r w:rsidRPr="00527A69">
                    <w:rPr>
                      <w:rFonts w:ascii="Helvetica" w:eastAsia="Times New Roman" w:hAnsi="Helvetica" w:cs="Helvetica"/>
                      <w:sz w:val="20"/>
                      <w:szCs w:val="20"/>
                    </w:rPr>
                    <w:t xml:space="preserve"> at the centre of the solenoid, and </w:t>
                  </w:r>
                  <w:r w:rsidRPr="00527A69">
                    <w:rPr>
                      <w:rStyle w:val="Strong"/>
                      <w:rFonts w:ascii="Helvetica" w:eastAsia="Times New Roman" w:hAnsi="Helvetica" w:cs="Helvetica"/>
                      <w:sz w:val="20"/>
                      <w:szCs w:val="20"/>
                    </w:rPr>
                    <w:t>one</w:t>
                  </w:r>
                  <w:r w:rsidRPr="00527A69">
                    <w:rPr>
                      <w:rFonts w:ascii="Helvetica" w:eastAsia="Times New Roman" w:hAnsi="Helvetica" w:cs="Helvetica"/>
                      <w:sz w:val="20"/>
                      <w:szCs w:val="20"/>
                    </w:rPr>
                    <w:t xml:space="preserve"> of the variables </w:t>
                  </w:r>
                  <w:r w:rsidRPr="00527A69">
                    <w:rPr>
                      <w:rStyle w:val="Emphasis"/>
                      <w:rFonts w:ascii="Helvetica" w:eastAsia="Times New Roman" w:hAnsi="Helvetica" w:cs="Helvetica"/>
                      <w:sz w:val="20"/>
                      <w:szCs w:val="20"/>
                    </w:rPr>
                    <w:t>N</w:t>
                  </w:r>
                  <w:r w:rsidRPr="00527A69">
                    <w:rPr>
                      <w:rFonts w:ascii="Helvetica" w:eastAsia="Times New Roman" w:hAnsi="Helvetica" w:cs="Helvetica"/>
                      <w:sz w:val="20"/>
                      <w:szCs w:val="20"/>
                    </w:rPr>
                    <w:t xml:space="preserve"> or </w:t>
                  </w:r>
                  <w:r w:rsidRPr="00527A69">
                    <w:rPr>
                      <w:rStyle w:val="Emphasis"/>
                      <w:rFonts w:ascii="Helvetica" w:eastAsia="Times New Roman" w:hAnsi="Helvetica" w:cs="Helvetica"/>
                      <w:sz w:val="20"/>
                      <w:szCs w:val="20"/>
                    </w:rPr>
                    <w:t>L</w:t>
                  </w:r>
                  <w:r w:rsidRPr="00527A69">
                    <w:rPr>
                      <w:rFonts w:ascii="Helvetica" w:eastAsia="Times New Roman" w:hAnsi="Helvetica" w:cs="Helvetica"/>
                      <w:sz w:val="20"/>
                      <w:szCs w:val="20"/>
                    </w:rPr>
                    <w:t xml:space="preserve">. Explain how you will make your measurements, how sensitive they will be and the steps that you will take to make this </w:t>
                  </w:r>
                  <w:r w:rsidRPr="00527A69">
                    <w:rPr>
                      <w:rFonts w:ascii="Helvetica" w:eastAsia="Times New Roman" w:hAnsi="Helvetica" w:cs="Helvetica"/>
                      <w:sz w:val="20"/>
                      <w:szCs w:val="20"/>
                    </w:rPr>
                    <w:t>a valid test.</w:t>
                  </w:r>
                </w:p>
                <w:p w14:paraId="71BEE6D9" w14:textId="77777777" w:rsidR="00000000" w:rsidRPr="00527A69" w:rsidRDefault="006366A2">
                  <w:pPr>
                    <w:spacing w:line="180" w:lineRule="atLeast"/>
                    <w:ind w:left="15" w:right="15"/>
                    <w:jc w:val="right"/>
                    <w:divId w:val="519392974"/>
                    <w:rPr>
                      <w:rFonts w:ascii="Helvetica" w:eastAsia="Times New Roman" w:hAnsi="Helvetica" w:cs="Helvetica"/>
                      <w:sz w:val="20"/>
                      <w:szCs w:val="20"/>
                    </w:rPr>
                  </w:pPr>
                  <w:r w:rsidRPr="00527A69">
                    <w:rPr>
                      <w:rFonts w:ascii="Helvetica" w:eastAsia="Times New Roman" w:hAnsi="Helvetica" w:cs="Helvetica"/>
                      <w:sz w:val="20"/>
                      <w:szCs w:val="20"/>
                    </w:rPr>
                    <w:t> </w:t>
                  </w:r>
                </w:p>
                <w:p w14:paraId="43AAFAE8" w14:textId="77777777" w:rsidR="00000000" w:rsidRPr="00527A69" w:rsidRDefault="006366A2">
                  <w:pPr>
                    <w:spacing w:line="180" w:lineRule="atLeast"/>
                    <w:ind w:left="15" w:right="15"/>
                    <w:jc w:val="right"/>
                    <w:divId w:val="1325233680"/>
                    <w:rPr>
                      <w:rFonts w:ascii="Helvetica" w:eastAsia="Times New Roman" w:hAnsi="Helvetica" w:cs="Helvetica"/>
                      <w:sz w:val="20"/>
                      <w:szCs w:val="20"/>
                    </w:rPr>
                  </w:pPr>
                  <w:r w:rsidRPr="00527A69">
                    <w:rPr>
                      <w:rFonts w:ascii="Helvetica" w:eastAsia="Times New Roman" w:hAnsi="Helvetica" w:cs="Helvetica"/>
                      <w:sz w:val="20"/>
                      <w:szCs w:val="20"/>
                    </w:rPr>
                    <w:t> </w:t>
                  </w:r>
                </w:p>
                <w:p w14:paraId="11687BAA" w14:textId="77777777" w:rsidR="00000000" w:rsidRPr="00527A69" w:rsidRDefault="006366A2">
                  <w:pPr>
                    <w:spacing w:line="180" w:lineRule="atLeast"/>
                    <w:ind w:left="15" w:right="15"/>
                    <w:jc w:val="right"/>
                    <w:divId w:val="1750732530"/>
                    <w:rPr>
                      <w:rFonts w:ascii="Helvetica" w:eastAsia="Times New Roman" w:hAnsi="Helvetica" w:cs="Helvetica"/>
                      <w:sz w:val="20"/>
                      <w:szCs w:val="20"/>
                    </w:rPr>
                  </w:pPr>
                  <w:r w:rsidRPr="00527A69">
                    <w:rPr>
                      <w:rFonts w:ascii="Helvetica" w:eastAsia="Times New Roman" w:hAnsi="Helvetica" w:cs="Helvetica"/>
                      <w:sz w:val="20"/>
                      <w:szCs w:val="20"/>
                    </w:rPr>
                    <w:t> </w:t>
                  </w:r>
                </w:p>
                <w:p w14:paraId="705CD304" w14:textId="77777777" w:rsidR="00000000" w:rsidRPr="00527A69" w:rsidRDefault="006366A2">
                  <w:pPr>
                    <w:spacing w:line="180" w:lineRule="atLeast"/>
                    <w:ind w:left="15" w:right="15"/>
                    <w:jc w:val="right"/>
                    <w:divId w:val="1751390218"/>
                    <w:rPr>
                      <w:rFonts w:ascii="Helvetica" w:eastAsia="Times New Roman" w:hAnsi="Helvetica" w:cs="Helvetica"/>
                      <w:sz w:val="20"/>
                      <w:szCs w:val="20"/>
                    </w:rPr>
                  </w:pPr>
                  <w:r w:rsidRPr="00527A69">
                    <w:rPr>
                      <w:rFonts w:ascii="Helvetica" w:eastAsia="Times New Roman" w:hAnsi="Helvetica" w:cs="Helvetica"/>
                      <w:sz w:val="20"/>
                      <w:szCs w:val="20"/>
                    </w:rPr>
                    <w:t> </w:t>
                  </w:r>
                </w:p>
                <w:p w14:paraId="34182B60" w14:textId="77777777" w:rsidR="00000000" w:rsidRPr="00527A69" w:rsidRDefault="006366A2">
                  <w:pPr>
                    <w:spacing w:line="180" w:lineRule="atLeast"/>
                    <w:ind w:left="15" w:right="15"/>
                    <w:jc w:val="right"/>
                    <w:divId w:val="1495025927"/>
                    <w:rPr>
                      <w:rFonts w:ascii="Helvetica" w:eastAsia="Times New Roman" w:hAnsi="Helvetica" w:cs="Helvetica"/>
                      <w:sz w:val="20"/>
                      <w:szCs w:val="20"/>
                    </w:rPr>
                  </w:pPr>
                  <w:r w:rsidRPr="00527A69">
                    <w:rPr>
                      <w:rFonts w:ascii="Helvetica" w:eastAsia="Times New Roman" w:hAnsi="Helvetica" w:cs="Helvetica"/>
                      <w:sz w:val="20"/>
                      <w:szCs w:val="20"/>
                    </w:rPr>
                    <w:lastRenderedPageBreak/>
                    <w:t> </w:t>
                  </w:r>
                </w:p>
                <w:p w14:paraId="1E44E382" w14:textId="77777777" w:rsidR="00000000" w:rsidRPr="00527A69" w:rsidRDefault="006366A2">
                  <w:pPr>
                    <w:spacing w:line="180" w:lineRule="atLeast"/>
                    <w:ind w:left="15" w:right="15"/>
                    <w:jc w:val="right"/>
                    <w:divId w:val="1056853504"/>
                    <w:rPr>
                      <w:rFonts w:ascii="Helvetica" w:eastAsia="Times New Roman" w:hAnsi="Helvetica" w:cs="Helvetica"/>
                      <w:sz w:val="20"/>
                      <w:szCs w:val="20"/>
                    </w:rPr>
                  </w:pPr>
                  <w:r w:rsidRPr="00527A69">
                    <w:rPr>
                      <w:rFonts w:ascii="Helvetica" w:eastAsia="Times New Roman" w:hAnsi="Helvetica" w:cs="Helvetica"/>
                      <w:sz w:val="20"/>
                      <w:szCs w:val="20"/>
                    </w:rPr>
                    <w:t> </w:t>
                  </w:r>
                </w:p>
                <w:p w14:paraId="53D8BFB4" w14:textId="77777777" w:rsidR="00000000" w:rsidRPr="00527A69" w:rsidRDefault="006366A2">
                  <w:pPr>
                    <w:spacing w:line="180" w:lineRule="atLeast"/>
                    <w:ind w:left="15" w:right="15"/>
                    <w:jc w:val="right"/>
                    <w:divId w:val="77219712"/>
                    <w:rPr>
                      <w:rFonts w:ascii="Helvetica" w:eastAsia="Times New Roman" w:hAnsi="Helvetica" w:cs="Helvetica"/>
                      <w:sz w:val="20"/>
                      <w:szCs w:val="20"/>
                    </w:rPr>
                  </w:pPr>
                  <w:r w:rsidRPr="00527A69">
                    <w:rPr>
                      <w:rFonts w:ascii="Helvetica" w:eastAsia="Times New Roman" w:hAnsi="Helvetica" w:cs="Helvetica"/>
                      <w:sz w:val="20"/>
                      <w:szCs w:val="20"/>
                    </w:rPr>
                    <w:t> </w:t>
                  </w:r>
                </w:p>
                <w:p w14:paraId="3D3F2F30" w14:textId="77777777" w:rsidR="00000000" w:rsidRPr="00527A69" w:rsidRDefault="006366A2">
                  <w:pPr>
                    <w:spacing w:line="180" w:lineRule="atLeast"/>
                    <w:ind w:left="15" w:right="15"/>
                    <w:jc w:val="right"/>
                    <w:divId w:val="176844913"/>
                    <w:rPr>
                      <w:rFonts w:ascii="Helvetica" w:eastAsia="Times New Roman" w:hAnsi="Helvetica" w:cs="Helvetica"/>
                      <w:sz w:val="20"/>
                      <w:szCs w:val="20"/>
                    </w:rPr>
                  </w:pPr>
                  <w:r w:rsidRPr="00527A69">
                    <w:rPr>
                      <w:rFonts w:ascii="Helvetica" w:eastAsia="Times New Roman" w:hAnsi="Helvetica" w:cs="Helvetica"/>
                      <w:sz w:val="20"/>
                      <w:szCs w:val="20"/>
                    </w:rPr>
                    <w:t> </w:t>
                  </w:r>
                </w:p>
                <w:p w14:paraId="3C021343" w14:textId="77777777" w:rsidR="00000000" w:rsidRPr="00527A69" w:rsidRDefault="006366A2">
                  <w:pPr>
                    <w:spacing w:line="180" w:lineRule="atLeast"/>
                    <w:ind w:left="15" w:right="15"/>
                    <w:jc w:val="right"/>
                    <w:divId w:val="1120999454"/>
                    <w:rPr>
                      <w:rFonts w:ascii="Helvetica" w:eastAsia="Times New Roman" w:hAnsi="Helvetica" w:cs="Helvetica"/>
                      <w:sz w:val="20"/>
                      <w:szCs w:val="20"/>
                    </w:rPr>
                  </w:pPr>
                  <w:r w:rsidRPr="00527A69">
                    <w:rPr>
                      <w:rFonts w:ascii="Helvetica" w:eastAsia="Times New Roman" w:hAnsi="Helvetica" w:cs="Helvetica"/>
                      <w:sz w:val="20"/>
                      <w:szCs w:val="20"/>
                    </w:rPr>
                    <w:t> </w:t>
                  </w:r>
                </w:p>
                <w:p w14:paraId="36A9CE7A" w14:textId="77777777" w:rsidR="00000000" w:rsidRPr="00527A69" w:rsidRDefault="006366A2">
                  <w:pPr>
                    <w:spacing w:line="180" w:lineRule="atLeast"/>
                    <w:ind w:left="15" w:right="15"/>
                    <w:jc w:val="right"/>
                    <w:divId w:val="1105466699"/>
                    <w:rPr>
                      <w:rFonts w:ascii="Helvetica" w:eastAsia="Times New Roman" w:hAnsi="Helvetica" w:cs="Helvetica"/>
                      <w:sz w:val="20"/>
                      <w:szCs w:val="20"/>
                    </w:rPr>
                  </w:pPr>
                  <w:r w:rsidRPr="00527A69">
                    <w:rPr>
                      <w:rFonts w:ascii="Helvetica" w:eastAsia="Times New Roman" w:hAnsi="Helvetica" w:cs="Helvetica"/>
                      <w:sz w:val="20"/>
                      <w:szCs w:val="20"/>
                    </w:rPr>
                    <w:t> </w:t>
                  </w:r>
                </w:p>
                <w:p w14:paraId="2B62EFB2" w14:textId="77777777" w:rsidR="00000000" w:rsidRPr="00527A69" w:rsidRDefault="006366A2">
                  <w:pPr>
                    <w:spacing w:line="180" w:lineRule="atLeast"/>
                    <w:ind w:left="15" w:right="15"/>
                    <w:jc w:val="right"/>
                    <w:divId w:val="1736663022"/>
                    <w:rPr>
                      <w:rFonts w:ascii="Helvetica" w:eastAsia="Times New Roman" w:hAnsi="Helvetica" w:cs="Helvetica"/>
                      <w:sz w:val="20"/>
                      <w:szCs w:val="20"/>
                    </w:rPr>
                  </w:pPr>
                  <w:r w:rsidRPr="00527A69">
                    <w:rPr>
                      <w:rStyle w:val="Strong"/>
                      <w:rFonts w:ascii="Helvetica" w:eastAsia="Times New Roman" w:hAnsi="Helvetica" w:cs="Helvetica"/>
                      <w:sz w:val="20"/>
                      <w:szCs w:val="20"/>
                    </w:rPr>
                    <w:t>[6]</w:t>
                  </w:r>
                </w:p>
                <w:p w14:paraId="0D923D2F" w14:textId="77777777" w:rsidR="00000000" w:rsidRPr="00527A69" w:rsidRDefault="006366A2">
                  <w:pPr>
                    <w:pStyle w:val="NormalWeb"/>
                    <w:ind w:left="30" w:right="30"/>
                    <w:rPr>
                      <w:sz w:val="20"/>
                      <w:szCs w:val="20"/>
                    </w:rPr>
                  </w:pPr>
                  <w:r w:rsidRPr="00527A69">
                    <w:rPr>
                      <w:sz w:val="20"/>
                      <w:szCs w:val="20"/>
                    </w:rPr>
                    <w:t> </w:t>
                  </w:r>
                </w:p>
              </w:tc>
            </w:tr>
          </w:tbl>
          <w:p w14:paraId="0217B57E" w14:textId="77777777" w:rsidR="00000000" w:rsidRPr="00527A69" w:rsidRDefault="006366A2">
            <w:pPr>
              <w:spacing w:after="15"/>
              <w:ind w:left="15" w:right="15"/>
              <w:rPr>
                <w:rFonts w:ascii="Helvetica" w:eastAsia="Times New Roman" w:hAnsi="Helvetica" w:cs="Helvetica"/>
                <w:sz w:val="20"/>
                <w:szCs w:val="20"/>
              </w:rPr>
            </w:pPr>
          </w:p>
        </w:tc>
      </w:tr>
    </w:tbl>
    <w:p w14:paraId="55F44689" w14:textId="77777777" w:rsidR="00000000" w:rsidRPr="00527A69" w:rsidRDefault="006366A2">
      <w:pPr>
        <w:divId w:val="38366304"/>
        <w:rPr>
          <w:rFonts w:ascii="Helvetica" w:eastAsia="Times New Roman" w:hAnsi="Helvetica" w:cs="Helvetica"/>
          <w:sz w:val="20"/>
          <w:szCs w:val="20"/>
        </w:rPr>
      </w:pPr>
    </w:p>
    <w:p w14:paraId="1742D9CD" w14:textId="6B2D4336" w:rsidR="00000000" w:rsidRPr="00527A69" w:rsidRDefault="006366A2" w:rsidP="00CA07E7">
      <w:pPr>
        <w:ind w:left="15" w:right="15"/>
        <w:divId w:val="1240365796"/>
        <w:rPr>
          <w:rFonts w:ascii="Helvetica" w:eastAsia="Times New Roman" w:hAnsi="Helvetica" w:cs="Helvetica"/>
          <w:sz w:val="20"/>
          <w:szCs w:val="20"/>
        </w:rPr>
      </w:pPr>
      <w:r w:rsidRPr="00527A69">
        <w:rPr>
          <w:rFonts w:ascii="Helvetica" w:eastAsia="Times New Roman" w:hAnsi="Helvetica" w:cs="Helvetica"/>
          <w:sz w:val="20"/>
          <w:szCs w:val="20"/>
        </w:rPr>
        <w:t> </w:t>
      </w:r>
      <w:r w:rsidR="00CA07E7">
        <w:rPr>
          <w:rFonts w:ascii="Helvetica" w:eastAsia="Times New Roman" w:hAnsi="Helvetica" w:cs="Helvetica"/>
          <w:b/>
          <w:bCs/>
          <w:sz w:val="22"/>
          <w:szCs w:val="22"/>
        </w:rPr>
        <w:t xml:space="preserve">Generators </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496B906B" w14:textId="77777777">
        <w:trPr>
          <w:divId w:val="38366304"/>
        </w:trPr>
        <w:tc>
          <w:tcPr>
            <w:tcW w:w="450" w:type="dxa"/>
            <w:tcBorders>
              <w:top w:val="nil"/>
              <w:left w:val="nil"/>
              <w:bottom w:val="nil"/>
              <w:right w:val="nil"/>
            </w:tcBorders>
            <w:hideMark/>
          </w:tcPr>
          <w:p w14:paraId="7AAA53C1"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735BFB7C" w14:textId="77777777" w:rsidR="00000000" w:rsidRPr="00527A69" w:rsidRDefault="006366A2">
            <w:pPr>
              <w:spacing w:after="15"/>
              <w:ind w:left="15" w:right="15"/>
              <w:divId w:val="738598648"/>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13518D78" w14:textId="77777777">
              <w:trPr>
                <w:trHeight w:val="150"/>
              </w:trPr>
              <w:tc>
                <w:tcPr>
                  <w:tcW w:w="350" w:type="pct"/>
                  <w:noWrap/>
                  <w:vAlign w:val="center"/>
                  <w:hideMark/>
                </w:tcPr>
                <w:p w14:paraId="2ACBC54D"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665CDB2F" w14:textId="77777777" w:rsidR="00000000" w:rsidRPr="00527A69" w:rsidRDefault="006366A2">
                  <w:pPr>
                    <w:spacing w:before="15" w:after="15"/>
                    <w:ind w:left="15" w:right="15"/>
                    <w:rPr>
                      <w:rFonts w:eastAsia="Times New Roman"/>
                      <w:sz w:val="20"/>
                      <w:szCs w:val="20"/>
                    </w:rPr>
                  </w:pPr>
                </w:p>
              </w:tc>
            </w:tr>
            <w:tr w:rsidR="00000000" w:rsidRPr="00527A69" w14:paraId="11D11B14" w14:textId="77777777">
              <w:tc>
                <w:tcPr>
                  <w:tcW w:w="0" w:type="auto"/>
                  <w:hideMark/>
                </w:tcPr>
                <w:p w14:paraId="3AACDD95"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17(a).</w:t>
                  </w:r>
                </w:p>
              </w:tc>
              <w:tc>
                <w:tcPr>
                  <w:tcW w:w="0" w:type="auto"/>
                  <w:tcMar>
                    <w:top w:w="0" w:type="dxa"/>
                    <w:left w:w="0" w:type="dxa"/>
                    <w:bottom w:w="0" w:type="dxa"/>
                    <w:right w:w="150" w:type="dxa"/>
                  </w:tcMar>
                  <w:hideMark/>
                </w:tcPr>
                <w:p w14:paraId="14BD5E52" w14:textId="77777777" w:rsidR="00000000" w:rsidRPr="00527A69" w:rsidRDefault="006366A2">
                  <w:pPr>
                    <w:pStyle w:val="NormalWeb"/>
                    <w:ind w:left="30" w:right="30"/>
                    <w:rPr>
                      <w:sz w:val="20"/>
                      <w:szCs w:val="20"/>
                    </w:rPr>
                  </w:pPr>
                  <w:r w:rsidRPr="00527A69">
                    <w:rPr>
                      <w:sz w:val="20"/>
                      <w:szCs w:val="20"/>
                    </w:rPr>
                    <w:t xml:space="preserve">Fig. 21.1 shows a coil of a simple generator rotating in a uniform magnetic field. </w:t>
                  </w:r>
                </w:p>
                <w:p w14:paraId="3FD82450" w14:textId="77777777" w:rsidR="00000000" w:rsidRPr="00527A69" w:rsidRDefault="006366A2">
                  <w:pPr>
                    <w:ind w:left="15" w:right="15"/>
                    <w:jc w:val="center"/>
                    <w:divId w:val="651370519"/>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5D9618FD" wp14:editId="62498F74">
                        <wp:extent cx="1762125" cy="1276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2125" cy="1276350"/>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21.1</w:t>
                  </w:r>
                </w:p>
                <w:p w14:paraId="61F5F790"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t>The coil has 85 turns of insulated wire. The cross-sectional area of the coil is 14 cm</w:t>
                  </w:r>
                  <w:r w:rsidRPr="00527A69">
                    <w:rPr>
                      <w:rFonts w:ascii="Helvetica" w:eastAsia="Times New Roman" w:hAnsi="Helvetica" w:cs="Helvetica"/>
                      <w:sz w:val="20"/>
                      <w:szCs w:val="20"/>
                      <w:vertAlign w:val="superscript"/>
                    </w:rPr>
                    <w:t>2</w:t>
                  </w:r>
                  <w:r w:rsidRPr="00527A69">
                    <w:rPr>
                      <w:rFonts w:ascii="Helvetica" w:eastAsia="Times New Roman" w:hAnsi="Helvetica" w:cs="Helvetica"/>
                      <w:sz w:val="20"/>
                      <w:szCs w:val="20"/>
                    </w:rPr>
                    <w:t>.</w:t>
                  </w:r>
                  <w:r w:rsidRPr="00527A69">
                    <w:rPr>
                      <w:rFonts w:ascii="Helvetica" w:eastAsia="Times New Roman" w:hAnsi="Helvetica" w:cs="Helvetica"/>
                      <w:sz w:val="20"/>
                      <w:szCs w:val="20"/>
                    </w:rPr>
                    <w:br/>
                    <w:t xml:space="preserve">Fig. 21.2 shows the variation of magnetic flux density </w:t>
                  </w:r>
                  <w:r w:rsidRPr="00527A69">
                    <w:rPr>
                      <w:rStyle w:val="Emphasis"/>
                      <w:rFonts w:ascii="Helvetica" w:eastAsia="Times New Roman" w:hAnsi="Helvetica" w:cs="Helvetica"/>
                      <w:sz w:val="20"/>
                      <w:szCs w:val="20"/>
                    </w:rPr>
                    <w:t>B</w:t>
                  </w:r>
                  <w:r w:rsidRPr="00527A69">
                    <w:rPr>
                      <w:rFonts w:ascii="Helvetica" w:eastAsia="Times New Roman" w:hAnsi="Helvetica" w:cs="Helvetica"/>
                      <w:sz w:val="20"/>
                      <w:szCs w:val="20"/>
                    </w:rPr>
                    <w:t xml:space="preserve"> </w:t>
                  </w:r>
                  <w:r w:rsidRPr="00527A69">
                    <w:rPr>
                      <w:rFonts w:ascii="Helvetica" w:eastAsia="Times New Roman" w:hAnsi="Helvetica" w:cs="Helvetica"/>
                      <w:sz w:val="20"/>
                      <w:szCs w:val="20"/>
                    </w:rPr>
                    <w:t xml:space="preserve">through the plane of the coil with time </w:t>
                  </w:r>
                  <w:r w:rsidRPr="00527A69">
                    <w:rPr>
                      <w:rStyle w:val="Emphasis"/>
                      <w:rFonts w:ascii="Helvetica" w:eastAsia="Times New Roman" w:hAnsi="Helvetica" w:cs="Helvetica"/>
                      <w:sz w:val="20"/>
                      <w:szCs w:val="20"/>
                    </w:rPr>
                    <w:t>t</w:t>
                  </w:r>
                  <w:r w:rsidRPr="00527A69">
                    <w:rPr>
                      <w:rFonts w:ascii="Helvetica" w:eastAsia="Times New Roman" w:hAnsi="Helvetica" w:cs="Helvetica"/>
                      <w:sz w:val="20"/>
                      <w:szCs w:val="20"/>
                    </w:rPr>
                    <w:t xml:space="preserve"> as it rotates.</w:t>
                  </w:r>
                </w:p>
                <w:p w14:paraId="34273BBC" w14:textId="77777777" w:rsidR="00000000" w:rsidRPr="00527A69" w:rsidRDefault="006366A2">
                  <w:pPr>
                    <w:ind w:left="15" w:right="15"/>
                    <w:jc w:val="center"/>
                    <w:divId w:val="338042543"/>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3B114469" wp14:editId="207A3FDF">
                        <wp:extent cx="4591050" cy="1333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1050" cy="1333500"/>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21.2</w:t>
                  </w:r>
                </w:p>
                <w:p w14:paraId="602B6EC4" w14:textId="77777777" w:rsidR="00000000" w:rsidRPr="00527A69" w:rsidRDefault="006366A2">
                  <w:pPr>
                    <w:spacing w:after="240"/>
                    <w:ind w:left="15" w:right="15"/>
                    <w:rPr>
                      <w:rFonts w:ascii="Helvetica" w:eastAsia="Times New Roman" w:hAnsi="Helvetica" w:cs="Helvetica"/>
                      <w:sz w:val="20"/>
                      <w:szCs w:val="20"/>
                    </w:rPr>
                  </w:pPr>
                </w:p>
                <w:p w14:paraId="7D453C60" w14:textId="77777777" w:rsidR="00000000" w:rsidRPr="00527A69" w:rsidRDefault="006366A2">
                  <w:pPr>
                    <w:numPr>
                      <w:ilvl w:val="0"/>
                      <w:numId w:val="8"/>
                    </w:num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t>Explain why the electromotive force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induced across the ends of the coil is a </w:t>
                  </w:r>
                  <w:r w:rsidRPr="00527A69">
                    <w:rPr>
                      <w:rStyle w:val="Strong"/>
                      <w:rFonts w:ascii="Helvetica" w:eastAsia="Times New Roman" w:hAnsi="Helvetica" w:cs="Helvetica"/>
                      <w:sz w:val="20"/>
                      <w:szCs w:val="20"/>
                    </w:rPr>
                    <w:t>maximum</w:t>
                  </w:r>
                  <w:r w:rsidRPr="00527A69">
                    <w:rPr>
                      <w:rFonts w:ascii="Helvetica" w:eastAsia="Times New Roman" w:hAnsi="Helvetica" w:cs="Helvetica"/>
                      <w:sz w:val="20"/>
                      <w:szCs w:val="20"/>
                    </w:rPr>
                    <w:t xml:space="preserve"> at the times when </w:t>
                  </w:r>
                  <w:r w:rsidRPr="00527A69">
                    <w:rPr>
                      <w:rStyle w:val="Emphasis"/>
                      <w:rFonts w:ascii="Helvetica" w:eastAsia="Times New Roman" w:hAnsi="Helvetica" w:cs="Helvetica"/>
                      <w:sz w:val="20"/>
                      <w:szCs w:val="20"/>
                    </w:rPr>
                    <w:t>B</w:t>
                  </w:r>
                  <w:r w:rsidRPr="00527A69">
                    <w:rPr>
                      <w:rFonts w:ascii="Helvetica" w:eastAsia="Times New Roman" w:hAnsi="Helvetica" w:cs="Helvetica"/>
                      <w:sz w:val="20"/>
                      <w:szCs w:val="20"/>
                    </w:rPr>
                    <w:t xml:space="preserve"> = 0.</w:t>
                  </w:r>
                </w:p>
                <w:p w14:paraId="420C3C0C" w14:textId="1E99EA13" w:rsidR="00000000" w:rsidRPr="00527A69" w:rsidRDefault="006366A2" w:rsidP="00527A69">
                  <w:pPr>
                    <w:spacing w:before="100" w:beforeAutospacing="1" w:after="100" w:afterAutospacing="1" w:line="180" w:lineRule="atLeast"/>
                    <w:ind w:left="750" w:right="30"/>
                    <w:jc w:val="right"/>
                    <w:divId w:val="1741323472"/>
                    <w:rPr>
                      <w:rFonts w:ascii="Helvetica" w:eastAsia="Times New Roman" w:hAnsi="Helvetica" w:cs="Helvetica"/>
                      <w:sz w:val="20"/>
                      <w:szCs w:val="20"/>
                    </w:rPr>
                  </w:pPr>
                  <w:r w:rsidRPr="00527A69">
                    <w:rPr>
                      <w:rFonts w:ascii="Helvetica" w:eastAsia="Times New Roman" w:hAnsi="Helvetica" w:cs="Helvetica"/>
                      <w:sz w:val="20"/>
                      <w:szCs w:val="20"/>
                    </w:rPr>
                    <w:t> </w:t>
                  </w:r>
                </w:p>
                <w:p w14:paraId="4672E35C" w14:textId="11B5A5D5" w:rsidR="00000000" w:rsidRPr="00527A69" w:rsidRDefault="006366A2" w:rsidP="00527A69">
                  <w:pPr>
                    <w:spacing w:before="100" w:beforeAutospacing="1" w:after="100" w:afterAutospacing="1" w:line="180" w:lineRule="atLeast"/>
                    <w:ind w:left="750" w:right="30"/>
                    <w:jc w:val="right"/>
                    <w:divId w:val="1997342901"/>
                    <w:rPr>
                      <w:rFonts w:ascii="Helvetica" w:eastAsia="Times New Roman" w:hAnsi="Helvetica" w:cs="Helvetica"/>
                      <w:sz w:val="20"/>
                      <w:szCs w:val="20"/>
                    </w:rPr>
                  </w:pPr>
                  <w:r w:rsidRPr="00527A69">
                    <w:rPr>
                      <w:rFonts w:ascii="Helvetica" w:eastAsia="Times New Roman" w:hAnsi="Helvetica" w:cs="Helvetica"/>
                      <w:sz w:val="20"/>
                      <w:szCs w:val="20"/>
                    </w:rPr>
                    <w:t> </w:t>
                  </w:r>
                </w:p>
                <w:p w14:paraId="40891B89" w14:textId="77777777" w:rsidR="00000000" w:rsidRPr="00527A69" w:rsidRDefault="006366A2">
                  <w:pPr>
                    <w:spacing w:before="100" w:beforeAutospacing="1" w:after="100" w:afterAutospacing="1" w:line="180" w:lineRule="atLeast"/>
                    <w:ind w:left="735" w:right="15"/>
                    <w:jc w:val="right"/>
                    <w:divId w:val="119081799"/>
                    <w:rPr>
                      <w:rFonts w:ascii="Helvetica" w:eastAsia="Times New Roman" w:hAnsi="Helvetica" w:cs="Helvetica"/>
                      <w:sz w:val="20"/>
                      <w:szCs w:val="20"/>
                    </w:rPr>
                  </w:pPr>
                  <w:r w:rsidRPr="00527A69">
                    <w:rPr>
                      <w:rStyle w:val="Strong"/>
                      <w:rFonts w:ascii="Helvetica" w:eastAsia="Times New Roman" w:hAnsi="Helvetica" w:cs="Helvetica"/>
                      <w:sz w:val="20"/>
                      <w:szCs w:val="20"/>
                    </w:rPr>
                    <w:t>[1]</w:t>
                  </w:r>
                </w:p>
                <w:p w14:paraId="66F22BD0" w14:textId="3887CCB3" w:rsidR="00000000" w:rsidRDefault="006366A2">
                  <w:pPr>
                    <w:spacing w:before="100" w:beforeAutospacing="1" w:after="240"/>
                    <w:ind w:left="735" w:right="15"/>
                    <w:rPr>
                      <w:rFonts w:ascii="Helvetica" w:eastAsia="Times New Roman" w:hAnsi="Helvetica" w:cs="Helvetica"/>
                      <w:sz w:val="20"/>
                      <w:szCs w:val="20"/>
                    </w:rPr>
                  </w:pPr>
                </w:p>
                <w:p w14:paraId="4CC4BE4D" w14:textId="32C5708E" w:rsidR="00CA07E7" w:rsidRDefault="00CA07E7">
                  <w:pPr>
                    <w:spacing w:before="100" w:beforeAutospacing="1" w:after="240"/>
                    <w:ind w:left="735" w:right="15"/>
                    <w:rPr>
                      <w:rFonts w:ascii="Helvetica" w:eastAsia="Times New Roman" w:hAnsi="Helvetica" w:cs="Helvetica"/>
                      <w:sz w:val="20"/>
                      <w:szCs w:val="20"/>
                    </w:rPr>
                  </w:pPr>
                </w:p>
                <w:p w14:paraId="5B7BD698" w14:textId="38E46B59" w:rsidR="00CA07E7" w:rsidRDefault="00CA07E7">
                  <w:pPr>
                    <w:spacing w:before="100" w:beforeAutospacing="1" w:after="240"/>
                    <w:ind w:left="735" w:right="15"/>
                    <w:rPr>
                      <w:rFonts w:ascii="Helvetica" w:eastAsia="Times New Roman" w:hAnsi="Helvetica" w:cs="Helvetica"/>
                      <w:sz w:val="20"/>
                      <w:szCs w:val="20"/>
                    </w:rPr>
                  </w:pPr>
                </w:p>
                <w:p w14:paraId="2DF6FEEA" w14:textId="77777777" w:rsidR="00CA07E7" w:rsidRPr="00527A69" w:rsidRDefault="00CA07E7">
                  <w:pPr>
                    <w:spacing w:before="100" w:beforeAutospacing="1" w:after="240"/>
                    <w:ind w:left="735" w:right="15"/>
                    <w:rPr>
                      <w:rFonts w:ascii="Helvetica" w:eastAsia="Times New Roman" w:hAnsi="Helvetica" w:cs="Helvetica"/>
                      <w:sz w:val="20"/>
                      <w:szCs w:val="20"/>
                    </w:rPr>
                  </w:pPr>
                </w:p>
                <w:p w14:paraId="36A96A5B" w14:textId="2D1F630F" w:rsidR="00000000" w:rsidRPr="00527A69" w:rsidRDefault="006366A2" w:rsidP="00183B51">
                  <w:pPr>
                    <w:numPr>
                      <w:ilvl w:val="0"/>
                      <w:numId w:val="8"/>
                    </w:numPr>
                    <w:spacing w:before="100" w:beforeAutospacing="1" w:after="100" w:afterAutospacing="1"/>
                    <w:ind w:left="735" w:right="15"/>
                    <w:divId w:val="639503569"/>
                    <w:rPr>
                      <w:rFonts w:ascii="Helvetica" w:eastAsia="Times New Roman" w:hAnsi="Helvetica" w:cs="Helvetica"/>
                      <w:sz w:val="20"/>
                      <w:szCs w:val="20"/>
                    </w:rPr>
                  </w:pPr>
                  <w:r w:rsidRPr="00527A69">
                    <w:rPr>
                      <w:rFonts w:ascii="Helvetica" w:eastAsia="Times New Roman" w:hAnsi="Helvetica" w:cs="Helvetica"/>
                      <w:sz w:val="20"/>
                      <w:szCs w:val="20"/>
                    </w:rPr>
                    <w:lastRenderedPageBreak/>
                    <w:t xml:space="preserve">Draw a tangent to the curve in Fig. 21.2 when </w:t>
                  </w:r>
                  <w:r w:rsidRPr="00527A69">
                    <w:rPr>
                      <w:rStyle w:val="Emphasis"/>
                      <w:rFonts w:ascii="Helvetica" w:eastAsia="Times New Roman" w:hAnsi="Helvetica" w:cs="Helvetica"/>
                      <w:sz w:val="20"/>
                      <w:szCs w:val="20"/>
                    </w:rPr>
                    <w:t>B</w:t>
                  </w:r>
                  <w:r w:rsidRPr="00527A69">
                    <w:rPr>
                      <w:rFonts w:ascii="Helvetica" w:eastAsia="Times New Roman" w:hAnsi="Helvetica" w:cs="Helvetica"/>
                      <w:sz w:val="20"/>
                      <w:szCs w:val="20"/>
                    </w:rPr>
                    <w:t xml:space="preserve"> = 0, and hence determine the </w:t>
                  </w:r>
                  <w:r w:rsidRPr="00527A69">
                    <w:rPr>
                      <w:rStyle w:val="Strong"/>
                      <w:rFonts w:ascii="Helvetica" w:eastAsia="Times New Roman" w:hAnsi="Helvetica" w:cs="Helvetica"/>
                      <w:sz w:val="20"/>
                      <w:szCs w:val="20"/>
                    </w:rPr>
                    <w:t>maximum</w:t>
                  </w:r>
                  <w:r w:rsidRPr="00527A69">
                    <w:rPr>
                      <w:rFonts w:ascii="Helvetica" w:eastAsia="Times New Roman" w:hAnsi="Helvetica" w:cs="Helvetica"/>
                      <w:sz w:val="20"/>
                      <w:szCs w:val="20"/>
                    </w:rPr>
                    <w:t xml:space="preserv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induced across the ends of the coil.</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t> </w:t>
                  </w:r>
                </w:p>
                <w:tbl>
                  <w:tblPr>
                    <w:tblW w:w="4466" w:type="pct"/>
                    <w:tblInd w:w="735" w:type="dxa"/>
                    <w:tblCellMar>
                      <w:top w:w="15" w:type="dxa"/>
                      <w:left w:w="15" w:type="dxa"/>
                      <w:bottom w:w="15" w:type="dxa"/>
                      <w:right w:w="15" w:type="dxa"/>
                    </w:tblCellMar>
                    <w:tblLook w:val="04A0" w:firstRow="1" w:lastRow="0" w:firstColumn="1" w:lastColumn="0" w:noHBand="0" w:noVBand="1"/>
                  </w:tblPr>
                  <w:tblGrid>
                    <w:gridCol w:w="5206"/>
                    <w:gridCol w:w="3037"/>
                    <w:gridCol w:w="434"/>
                  </w:tblGrid>
                  <w:tr w:rsidR="00000000" w:rsidRPr="00527A69" w14:paraId="5020CDDF" w14:textId="77777777" w:rsidTr="005A09FD">
                    <w:trPr>
                      <w:trHeight w:val="262"/>
                    </w:trPr>
                    <w:tc>
                      <w:tcPr>
                        <w:tcW w:w="3000" w:type="pct"/>
                        <w:tcBorders>
                          <w:top w:val="nil"/>
                          <w:left w:val="nil"/>
                          <w:bottom w:val="nil"/>
                          <w:right w:val="nil"/>
                        </w:tcBorders>
                        <w:vAlign w:val="center"/>
                        <w:hideMark/>
                      </w:tcPr>
                      <w:p w14:paraId="1C6201BF" w14:textId="77777777" w:rsidR="00000000" w:rsidRPr="00527A69" w:rsidRDefault="006366A2">
                        <w:pPr>
                          <w:spacing w:before="15" w:after="15"/>
                          <w:ind w:left="15" w:right="15"/>
                          <w:jc w:val="right"/>
                          <w:rPr>
                            <w:rFonts w:ascii="Helvetica" w:eastAsia="Times New Roman" w:hAnsi="Helvetica" w:cs="Helvetica"/>
                            <w:sz w:val="20"/>
                            <w:szCs w:val="20"/>
                          </w:rPr>
                        </w:pPr>
                        <w:r w:rsidRPr="00527A69">
                          <w:rPr>
                            <w:rFonts w:ascii="Helvetica" w:eastAsia="Times New Roman" w:hAnsi="Helvetica" w:cs="Helvetica"/>
                            <w:sz w:val="20"/>
                            <w:szCs w:val="20"/>
                          </w:rPr>
                          <w:t xml:space="preserve">maximum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 </w:t>
                        </w:r>
                      </w:p>
                    </w:tc>
                    <w:tc>
                      <w:tcPr>
                        <w:tcW w:w="1750" w:type="pct"/>
                        <w:tcBorders>
                          <w:top w:val="nil"/>
                          <w:left w:val="nil"/>
                          <w:bottom w:val="nil"/>
                          <w:right w:val="nil"/>
                        </w:tcBorders>
                        <w:vAlign w:val="center"/>
                        <w:hideMark/>
                      </w:tcPr>
                      <w:p w14:paraId="76E9CA4F" w14:textId="77777777" w:rsidR="00000000" w:rsidRPr="00527A69" w:rsidRDefault="006366A2">
                        <w:pPr>
                          <w:spacing w:before="15" w:after="15" w:line="180" w:lineRule="atLeast"/>
                          <w:ind w:left="15" w:right="15"/>
                          <w:jc w:val="right"/>
                          <w:divId w:val="838040514"/>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250" w:type="pct"/>
                        <w:tcBorders>
                          <w:top w:val="nil"/>
                          <w:left w:val="nil"/>
                          <w:bottom w:val="nil"/>
                          <w:right w:val="nil"/>
                        </w:tcBorders>
                        <w:vAlign w:val="center"/>
                        <w:hideMark/>
                      </w:tcPr>
                      <w:p w14:paraId="0203354F" w14:textId="77777777" w:rsidR="00000000" w:rsidRPr="00527A69" w:rsidRDefault="006366A2">
                        <w:pPr>
                          <w:spacing w:before="15" w:after="15"/>
                          <w:ind w:left="15" w:right="15"/>
                          <w:jc w:val="right"/>
                          <w:rPr>
                            <w:rFonts w:ascii="Helvetica" w:eastAsia="Times New Roman" w:hAnsi="Helvetica" w:cs="Helvetica"/>
                            <w:sz w:val="20"/>
                            <w:szCs w:val="20"/>
                          </w:rPr>
                        </w:pPr>
                        <w:r w:rsidRPr="00527A69">
                          <w:rPr>
                            <w:rFonts w:ascii="Helvetica" w:eastAsia="Times New Roman" w:hAnsi="Helvetica" w:cs="Helvetica"/>
                            <w:sz w:val="20"/>
                            <w:szCs w:val="20"/>
                          </w:rPr>
                          <w:t xml:space="preserve">V </w:t>
                        </w:r>
                        <w:r w:rsidRPr="00527A69">
                          <w:rPr>
                            <w:rStyle w:val="Strong"/>
                            <w:rFonts w:ascii="Helvetica" w:eastAsia="Times New Roman" w:hAnsi="Helvetica" w:cs="Helvetica"/>
                            <w:sz w:val="20"/>
                            <w:szCs w:val="20"/>
                          </w:rPr>
                          <w:t>[3]</w:t>
                        </w:r>
                      </w:p>
                    </w:tc>
                  </w:tr>
                </w:tbl>
                <w:p w14:paraId="6F0E4745" w14:textId="61EA71B2" w:rsidR="00000000" w:rsidRPr="00527A69" w:rsidRDefault="006366A2">
                  <w:pPr>
                    <w:pStyle w:val="NormalWeb"/>
                    <w:ind w:left="30" w:right="30"/>
                    <w:rPr>
                      <w:sz w:val="20"/>
                      <w:szCs w:val="20"/>
                    </w:rPr>
                  </w:pPr>
                </w:p>
              </w:tc>
            </w:tr>
          </w:tbl>
          <w:p w14:paraId="1E088F3B" w14:textId="77777777" w:rsidR="00000000" w:rsidRPr="00527A69" w:rsidRDefault="006366A2">
            <w:pPr>
              <w:spacing w:after="15"/>
              <w:ind w:left="15" w:right="15"/>
              <w:rPr>
                <w:rFonts w:ascii="Helvetica" w:eastAsia="Times New Roman" w:hAnsi="Helvetica" w:cs="Helvetica"/>
                <w:sz w:val="20"/>
                <w:szCs w:val="20"/>
              </w:rPr>
            </w:pPr>
          </w:p>
        </w:tc>
      </w:tr>
    </w:tbl>
    <w:p w14:paraId="3AF698CF" w14:textId="77777777" w:rsidR="00000000" w:rsidRPr="00527A69" w:rsidRDefault="006366A2">
      <w:pPr>
        <w:divId w:val="454180565"/>
        <w:rPr>
          <w:rFonts w:ascii="Helvetica" w:eastAsia="Times New Roman" w:hAnsi="Helvetica" w:cs="Helvetica"/>
          <w:sz w:val="20"/>
          <w:szCs w:val="20"/>
        </w:rPr>
      </w:pPr>
      <w:r w:rsidRPr="00527A69">
        <w:rPr>
          <w:rFonts w:ascii="Helvetica" w:eastAsia="Times New Roman" w:hAnsi="Helvetica" w:cs="Helvetica"/>
          <w:sz w:val="20"/>
          <w:szCs w:val="20"/>
        </w:rPr>
        <w:lastRenderedPageBreak/>
        <w:t> </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316D0847" w14:textId="77777777">
        <w:trPr>
          <w:divId w:val="38366304"/>
        </w:trPr>
        <w:tc>
          <w:tcPr>
            <w:tcW w:w="450" w:type="dxa"/>
            <w:tcBorders>
              <w:top w:val="nil"/>
              <w:left w:val="nil"/>
              <w:bottom w:val="nil"/>
              <w:right w:val="nil"/>
            </w:tcBorders>
            <w:hideMark/>
          </w:tcPr>
          <w:p w14:paraId="21511B3D"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3F8EA510" w14:textId="77777777" w:rsidR="00000000" w:rsidRPr="00527A69" w:rsidRDefault="006366A2">
            <w:pPr>
              <w:spacing w:after="15"/>
              <w:ind w:left="15" w:right="15"/>
              <w:divId w:val="2080901860"/>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3D3C4087" w14:textId="77777777">
              <w:trPr>
                <w:trHeight w:val="150"/>
              </w:trPr>
              <w:tc>
                <w:tcPr>
                  <w:tcW w:w="350" w:type="pct"/>
                  <w:noWrap/>
                  <w:vAlign w:val="center"/>
                  <w:hideMark/>
                </w:tcPr>
                <w:p w14:paraId="5E5F2F9A"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04B20A28" w14:textId="77777777" w:rsidR="00000000" w:rsidRPr="00527A69" w:rsidRDefault="006366A2">
                  <w:pPr>
                    <w:spacing w:before="15" w:after="15"/>
                    <w:ind w:left="15" w:right="15"/>
                    <w:rPr>
                      <w:rFonts w:eastAsia="Times New Roman"/>
                      <w:sz w:val="20"/>
                      <w:szCs w:val="20"/>
                    </w:rPr>
                  </w:pPr>
                </w:p>
              </w:tc>
            </w:tr>
            <w:tr w:rsidR="00000000" w:rsidRPr="00527A69" w14:paraId="40759043" w14:textId="77777777">
              <w:tc>
                <w:tcPr>
                  <w:tcW w:w="0" w:type="auto"/>
                  <w:hideMark/>
                </w:tcPr>
                <w:p w14:paraId="4B844406"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  (b).</w:t>
                  </w:r>
                </w:p>
              </w:tc>
              <w:tc>
                <w:tcPr>
                  <w:tcW w:w="0" w:type="auto"/>
                  <w:tcMar>
                    <w:top w:w="0" w:type="dxa"/>
                    <w:left w:w="0" w:type="dxa"/>
                    <w:bottom w:w="0" w:type="dxa"/>
                    <w:right w:w="150" w:type="dxa"/>
                  </w:tcMar>
                  <w:hideMark/>
                </w:tcPr>
                <w:p w14:paraId="2C3270E0"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 xml:space="preserve">Fig. 21.3 shows the variation of the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induced across the ends of the coil with time </w:t>
                  </w:r>
                  <w:r w:rsidRPr="00527A69">
                    <w:rPr>
                      <w:rStyle w:val="Emphasis"/>
                      <w:rFonts w:ascii="Helvetica" w:eastAsia="Times New Roman" w:hAnsi="Helvetica" w:cs="Helvetica"/>
                      <w:sz w:val="20"/>
                      <w:szCs w:val="20"/>
                    </w:rPr>
                    <w:t>t</w:t>
                  </w:r>
                  <w:r w:rsidRPr="00527A69">
                    <w:rPr>
                      <w:rFonts w:ascii="Helvetica" w:eastAsia="Times New Roman" w:hAnsi="Helvetica" w:cs="Helvetica"/>
                      <w:sz w:val="20"/>
                      <w:szCs w:val="20"/>
                    </w:rPr>
                    <w:t>.</w:t>
                  </w:r>
                </w:p>
                <w:p w14:paraId="2620FAEC" w14:textId="77777777" w:rsidR="00000000" w:rsidRPr="00527A69" w:rsidRDefault="006366A2">
                  <w:pPr>
                    <w:spacing w:before="15" w:after="15"/>
                    <w:ind w:left="15" w:right="15"/>
                    <w:jc w:val="center"/>
                    <w:divId w:val="1591309546"/>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0CF10BAE" wp14:editId="1659D87F">
                        <wp:extent cx="4171950" cy="2419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71950" cy="2419350"/>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21.3</w:t>
                  </w:r>
                </w:p>
                <w:p w14:paraId="5A46F664" w14:textId="77777777" w:rsidR="00000000" w:rsidRPr="00527A69" w:rsidRDefault="006366A2">
                  <w:pPr>
                    <w:spacing w:before="15" w:after="240"/>
                    <w:ind w:left="15" w:right="15"/>
                    <w:rPr>
                      <w:rFonts w:ascii="Helvetica" w:eastAsia="Times New Roman" w:hAnsi="Helvetica" w:cs="Helvetica"/>
                      <w:sz w:val="20"/>
                      <w:szCs w:val="20"/>
                    </w:rPr>
                  </w:pPr>
                  <w:r w:rsidRPr="00527A69">
                    <w:rPr>
                      <w:rFonts w:ascii="Helvetica" w:eastAsia="Times New Roman" w:hAnsi="Helvetica" w:cs="Helvetica"/>
                      <w:sz w:val="20"/>
                      <w:szCs w:val="20"/>
                    </w:rPr>
                    <w:br/>
                    <w:t>The magnitude of the magnetic flux density of the uniform field is now halved and the coil is rotated at twice its previous frequency.</w:t>
                  </w:r>
                </w:p>
                <w:p w14:paraId="6F673F2E" w14:textId="77777777" w:rsidR="00000000" w:rsidRPr="00527A69" w:rsidRDefault="006366A2">
                  <w:pPr>
                    <w:spacing w:before="15" w:after="15"/>
                    <w:ind w:left="15" w:right="15"/>
                    <w:divId w:val="1502771808"/>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229"/>
                    <w:gridCol w:w="486"/>
                  </w:tblGrid>
                  <w:tr w:rsidR="00000000" w:rsidRPr="00527A69" w14:paraId="0C38C61F" w14:textId="77777777">
                    <w:tc>
                      <w:tcPr>
                        <w:tcW w:w="4750" w:type="pct"/>
                        <w:tcBorders>
                          <w:top w:val="nil"/>
                          <w:left w:val="nil"/>
                          <w:bottom w:val="nil"/>
                          <w:right w:val="nil"/>
                        </w:tcBorders>
                        <w:vAlign w:val="center"/>
                        <w:hideMark/>
                      </w:tcPr>
                      <w:p w14:paraId="66EFB448"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On Fig. 21.3 sketch the new varia</w:t>
                        </w:r>
                        <w:r w:rsidRPr="00527A69">
                          <w:rPr>
                            <w:rFonts w:ascii="Helvetica" w:eastAsia="Times New Roman" w:hAnsi="Helvetica" w:cs="Helvetica"/>
                            <w:sz w:val="20"/>
                            <w:szCs w:val="20"/>
                          </w:rPr>
                          <w:t xml:space="preserve">tion of the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xml:space="preserve"> induced with time </w:t>
                        </w:r>
                        <w:r w:rsidRPr="00527A69">
                          <w:rPr>
                            <w:rStyle w:val="Emphasis"/>
                            <w:rFonts w:ascii="Helvetica" w:eastAsia="Times New Roman" w:hAnsi="Helvetica" w:cs="Helvetica"/>
                            <w:sz w:val="20"/>
                            <w:szCs w:val="20"/>
                          </w:rPr>
                          <w:t>t</w:t>
                        </w:r>
                        <w:r w:rsidRPr="00527A69">
                          <w:rPr>
                            <w:rFonts w:ascii="Helvetica" w:eastAsia="Times New Roman" w:hAnsi="Helvetica" w:cs="Helvetica"/>
                            <w:sz w:val="20"/>
                            <w:szCs w:val="20"/>
                          </w:rPr>
                          <w:t>.</w:t>
                        </w:r>
                      </w:p>
                    </w:tc>
                    <w:tc>
                      <w:tcPr>
                        <w:tcW w:w="250" w:type="pct"/>
                        <w:tcBorders>
                          <w:top w:val="nil"/>
                          <w:left w:val="nil"/>
                          <w:bottom w:val="nil"/>
                          <w:right w:val="nil"/>
                        </w:tcBorders>
                        <w:vAlign w:val="center"/>
                        <w:hideMark/>
                      </w:tcPr>
                      <w:p w14:paraId="14E40FA4" w14:textId="77777777" w:rsidR="00000000" w:rsidRPr="00527A69" w:rsidRDefault="006366A2">
                        <w:pPr>
                          <w:spacing w:before="15" w:after="15"/>
                          <w:ind w:left="15" w:right="15"/>
                          <w:rPr>
                            <w:rFonts w:ascii="Helvetica" w:eastAsia="Times New Roman" w:hAnsi="Helvetica" w:cs="Helvetica"/>
                            <w:sz w:val="20"/>
                            <w:szCs w:val="20"/>
                          </w:rPr>
                        </w:pPr>
                        <w:r w:rsidRPr="00527A69">
                          <w:rPr>
                            <w:rStyle w:val="Strong"/>
                            <w:rFonts w:ascii="Helvetica" w:eastAsia="Times New Roman" w:hAnsi="Helvetica" w:cs="Helvetica"/>
                            <w:sz w:val="20"/>
                            <w:szCs w:val="20"/>
                          </w:rPr>
                          <w:t>[2]</w:t>
                        </w:r>
                      </w:p>
                    </w:tc>
                  </w:tr>
                </w:tbl>
                <w:p w14:paraId="791547EF" w14:textId="77777777" w:rsidR="00000000" w:rsidRPr="00527A69" w:rsidRDefault="006366A2">
                  <w:pPr>
                    <w:pStyle w:val="NormalWeb"/>
                    <w:ind w:left="30" w:right="30"/>
                    <w:rPr>
                      <w:sz w:val="20"/>
                      <w:szCs w:val="20"/>
                    </w:rPr>
                  </w:pPr>
                  <w:r w:rsidRPr="00527A69">
                    <w:rPr>
                      <w:sz w:val="20"/>
                      <w:szCs w:val="20"/>
                    </w:rPr>
                    <w:t> </w:t>
                  </w:r>
                </w:p>
              </w:tc>
            </w:tr>
          </w:tbl>
          <w:p w14:paraId="792C3EAA" w14:textId="77777777" w:rsidR="00000000" w:rsidRPr="00527A69" w:rsidRDefault="006366A2">
            <w:pPr>
              <w:spacing w:after="15"/>
              <w:ind w:left="15" w:right="15"/>
              <w:rPr>
                <w:rFonts w:ascii="Helvetica" w:eastAsia="Times New Roman" w:hAnsi="Helvetica" w:cs="Helvetica"/>
                <w:sz w:val="20"/>
                <w:szCs w:val="20"/>
              </w:rPr>
            </w:pPr>
          </w:p>
        </w:tc>
      </w:tr>
    </w:tbl>
    <w:p w14:paraId="3EE363D6" w14:textId="77777777" w:rsidR="00000000" w:rsidRPr="00527A69" w:rsidRDefault="006366A2">
      <w:pPr>
        <w:divId w:val="38366304"/>
        <w:rPr>
          <w:rFonts w:ascii="Helvetica" w:eastAsia="Times New Roman" w:hAnsi="Helvetica" w:cs="Helvetica"/>
          <w:sz w:val="20"/>
          <w:szCs w:val="20"/>
        </w:rPr>
      </w:pPr>
    </w:p>
    <w:p w14:paraId="42785C63" w14:textId="640AD6F8" w:rsidR="00CA07E7" w:rsidRPr="00CA07E7" w:rsidRDefault="006366A2" w:rsidP="00CA07E7">
      <w:pPr>
        <w:spacing w:after="15"/>
        <w:ind w:left="15" w:right="15"/>
        <w:divId w:val="1694913862"/>
        <w:rPr>
          <w:rFonts w:ascii="Helvetica" w:eastAsia="Times New Roman" w:hAnsi="Helvetica" w:cs="Helvetica"/>
          <w:b/>
          <w:bCs/>
          <w:sz w:val="22"/>
          <w:szCs w:val="22"/>
        </w:rPr>
      </w:pPr>
      <w:r w:rsidRPr="00527A69">
        <w:rPr>
          <w:rFonts w:ascii="Helvetica" w:eastAsia="Times New Roman" w:hAnsi="Helvetica" w:cs="Helvetica"/>
          <w:sz w:val="20"/>
          <w:szCs w:val="20"/>
        </w:rPr>
        <w:t> </w:t>
      </w:r>
      <w:r w:rsidR="00CA07E7">
        <w:rPr>
          <w:rFonts w:ascii="Helvetica" w:eastAsia="Times New Roman" w:hAnsi="Helvetica" w:cs="Helvetica"/>
          <w:b/>
          <w:bCs/>
          <w:sz w:val="22"/>
          <w:szCs w:val="22"/>
        </w:rPr>
        <w:t>Transformers</w:t>
      </w:r>
    </w:p>
    <w:p w14:paraId="3479CCA1" w14:textId="1E7D1FDA" w:rsidR="00000000" w:rsidRPr="00527A69" w:rsidRDefault="006366A2">
      <w:pPr>
        <w:divId w:val="1694913862"/>
        <w:rPr>
          <w:rFonts w:ascii="Helvetica" w:eastAsia="Times New Roman" w:hAnsi="Helvetica" w:cs="Helvetica"/>
          <w:sz w:val="20"/>
          <w:szCs w:val="20"/>
        </w:rPr>
      </w:pPr>
    </w:p>
    <w:tbl>
      <w:tblPr>
        <w:tblW w:w="5000" w:type="pct"/>
        <w:tblCellMar>
          <w:left w:w="0" w:type="dxa"/>
          <w:right w:w="0" w:type="dxa"/>
        </w:tblCellMar>
        <w:tblLook w:val="04A0" w:firstRow="1" w:lastRow="0" w:firstColumn="1" w:lastColumn="0" w:noHBand="0" w:noVBand="1"/>
      </w:tblPr>
      <w:tblGrid>
        <w:gridCol w:w="435"/>
        <w:gridCol w:w="10622"/>
      </w:tblGrid>
      <w:tr w:rsidR="00000000" w:rsidRPr="00527A69" w14:paraId="608F19AA" w14:textId="77777777">
        <w:trPr>
          <w:divId w:val="38366304"/>
        </w:trPr>
        <w:tc>
          <w:tcPr>
            <w:tcW w:w="450" w:type="dxa"/>
            <w:tcBorders>
              <w:top w:val="nil"/>
              <w:left w:val="nil"/>
              <w:bottom w:val="nil"/>
              <w:right w:val="nil"/>
            </w:tcBorders>
            <w:hideMark/>
          </w:tcPr>
          <w:p w14:paraId="3FAC05B2"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000000" w:rsidRPr="00527A69" w14:paraId="6DD3915B" w14:textId="77777777" w:rsidTr="00CA07E7">
              <w:trPr>
                <w:trHeight w:val="150"/>
              </w:trPr>
              <w:tc>
                <w:tcPr>
                  <w:tcW w:w="350" w:type="pct"/>
                  <w:noWrap/>
                  <w:vAlign w:val="center"/>
                  <w:hideMark/>
                </w:tcPr>
                <w:p w14:paraId="0C0A451A"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0109BE3B" w14:textId="77777777" w:rsidR="00000000" w:rsidRPr="00527A69" w:rsidRDefault="006366A2">
                  <w:pPr>
                    <w:spacing w:before="15" w:after="15"/>
                    <w:ind w:left="15" w:right="15"/>
                    <w:rPr>
                      <w:rFonts w:eastAsia="Times New Roman"/>
                      <w:sz w:val="20"/>
                      <w:szCs w:val="20"/>
                    </w:rPr>
                  </w:pPr>
                </w:p>
              </w:tc>
            </w:tr>
            <w:tr w:rsidR="00000000" w:rsidRPr="00527A69" w14:paraId="4FA42362" w14:textId="77777777" w:rsidTr="00CA07E7">
              <w:tc>
                <w:tcPr>
                  <w:tcW w:w="0" w:type="auto"/>
                  <w:hideMark/>
                </w:tcPr>
                <w:p w14:paraId="687C4B8A"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18.</w:t>
                  </w:r>
                </w:p>
              </w:tc>
              <w:tc>
                <w:tcPr>
                  <w:tcW w:w="0" w:type="auto"/>
                  <w:tcMar>
                    <w:top w:w="0" w:type="dxa"/>
                    <w:left w:w="0" w:type="dxa"/>
                    <w:bottom w:w="0" w:type="dxa"/>
                    <w:right w:w="150" w:type="dxa"/>
                  </w:tcMar>
                  <w:hideMark/>
                </w:tcPr>
                <w:p w14:paraId="036ADFB4" w14:textId="77777777" w:rsidR="00000000" w:rsidRPr="00527A69" w:rsidRDefault="006366A2">
                  <w:pPr>
                    <w:spacing w:before="15" w:after="240"/>
                    <w:ind w:left="15" w:right="15"/>
                    <w:divId w:val="1382484508"/>
                    <w:rPr>
                      <w:rFonts w:ascii="Helvetica" w:eastAsia="Times New Roman" w:hAnsi="Helvetica" w:cs="Helvetica"/>
                      <w:sz w:val="20"/>
                      <w:szCs w:val="20"/>
                    </w:rPr>
                  </w:pPr>
                  <w:r w:rsidRPr="00527A69">
                    <w:rPr>
                      <w:rFonts w:ascii="Helvetica" w:eastAsia="Times New Roman" w:hAnsi="Helvetica" w:cs="Helvetica"/>
                      <w:sz w:val="20"/>
                      <w:szCs w:val="20"/>
                    </w:rPr>
                    <w:t xml:space="preserve">The number of turns on the coils of four ideal iron-cored transformers </w:t>
                  </w:r>
                  <w:r w:rsidRPr="00527A69">
                    <w:rPr>
                      <w:rStyle w:val="Strong"/>
                      <w:rFonts w:ascii="Helvetica" w:eastAsia="Times New Roman" w:hAnsi="Helvetica" w:cs="Helvetica"/>
                      <w:sz w:val="20"/>
                      <w:szCs w:val="20"/>
                    </w:rPr>
                    <w:t>A, B, C</w:t>
                  </w:r>
                  <w:r w:rsidRPr="00527A69">
                    <w:rPr>
                      <w:rFonts w:ascii="Helvetica" w:eastAsia="Times New Roman" w:hAnsi="Helvetica" w:cs="Helvetica"/>
                      <w:sz w:val="20"/>
                      <w:szCs w:val="20"/>
                    </w:rPr>
                    <w:t xml:space="preserve"> and </w:t>
                  </w:r>
                  <w:r w:rsidRPr="00527A69">
                    <w:rPr>
                      <w:rStyle w:val="Strong"/>
                      <w:rFonts w:ascii="Helvetica" w:eastAsia="Times New Roman" w:hAnsi="Helvetica" w:cs="Helvetica"/>
                      <w:sz w:val="20"/>
                      <w:szCs w:val="20"/>
                    </w:rPr>
                    <w:t>D</w:t>
                  </w:r>
                  <w:r w:rsidRPr="00527A69">
                    <w:rPr>
                      <w:rFonts w:ascii="Helvetica" w:eastAsia="Times New Roman" w:hAnsi="Helvetica" w:cs="Helvetica"/>
                      <w:sz w:val="20"/>
                      <w:szCs w:val="20"/>
                    </w:rPr>
                    <w:t xml:space="preserve"> are shown in the table below.</w:t>
                  </w:r>
                </w:p>
                <w:p w14:paraId="3614A574" w14:textId="77777777" w:rsidR="00000000" w:rsidRPr="00527A69" w:rsidRDefault="006366A2">
                  <w:pPr>
                    <w:spacing w:before="15" w:after="15"/>
                    <w:ind w:left="15" w:right="15"/>
                    <w:divId w:val="986937830"/>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4750" w:type="pct"/>
                    <w:tblInd w:w="15"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1842"/>
                    <w:gridCol w:w="3686"/>
                    <w:gridCol w:w="3686"/>
                  </w:tblGrid>
                  <w:tr w:rsidR="00000000" w:rsidRPr="00527A69" w14:paraId="3B6544A6" w14:textId="77777777">
                    <w:trPr>
                      <w:divId w:val="1382484508"/>
                    </w:trPr>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511C1B4C"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Style w:val="Strong"/>
                            <w:rFonts w:ascii="Helvetica" w:eastAsia="Times New Roman" w:hAnsi="Helvetica" w:cs="Helvetica"/>
                            <w:sz w:val="20"/>
                            <w:szCs w:val="20"/>
                          </w:rPr>
                          <w:t>Transformer</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3E500960"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Style w:val="Strong"/>
                            <w:rFonts w:ascii="Helvetica" w:eastAsia="Times New Roman" w:hAnsi="Helvetica" w:cs="Helvetica"/>
                            <w:sz w:val="20"/>
                            <w:szCs w:val="20"/>
                          </w:rPr>
                          <w:t>Number of turns on the secondary coil</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1F848EC1"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Style w:val="Strong"/>
                            <w:rFonts w:ascii="Helvetica" w:eastAsia="Times New Roman" w:hAnsi="Helvetica" w:cs="Helvetica"/>
                            <w:sz w:val="20"/>
                            <w:szCs w:val="20"/>
                          </w:rPr>
                          <w:t>Number of turns on the primary coil</w:t>
                        </w:r>
                      </w:p>
                    </w:tc>
                  </w:tr>
                  <w:tr w:rsidR="00000000" w:rsidRPr="00527A69" w14:paraId="312DE925" w14:textId="77777777">
                    <w:trPr>
                      <w:divId w:val="1382484508"/>
                    </w:trPr>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37077989"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Style w:val="Strong"/>
                            <w:rFonts w:ascii="Helvetica" w:eastAsia="Times New Roman" w:hAnsi="Helvetica" w:cs="Helvetica"/>
                            <w:sz w:val="20"/>
                            <w:szCs w:val="20"/>
                          </w:rPr>
                          <w:t>A</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34CE3F75"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sz w:val="20"/>
                            <w:szCs w:val="20"/>
                          </w:rPr>
                          <w:t>100</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6765384E"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sz w:val="20"/>
                            <w:szCs w:val="20"/>
                          </w:rPr>
                          <w:t>100</w:t>
                        </w:r>
                      </w:p>
                    </w:tc>
                  </w:tr>
                  <w:tr w:rsidR="00000000" w:rsidRPr="00527A69" w14:paraId="39584DC1" w14:textId="77777777">
                    <w:trPr>
                      <w:divId w:val="1382484508"/>
                    </w:trPr>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4955FDFE"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Style w:val="Strong"/>
                            <w:rFonts w:ascii="Helvetica" w:eastAsia="Times New Roman" w:hAnsi="Helvetica" w:cs="Helvetica"/>
                            <w:sz w:val="20"/>
                            <w:szCs w:val="20"/>
                          </w:rPr>
                          <w:t>B</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2FDD30B"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sz w:val="20"/>
                            <w:szCs w:val="20"/>
                          </w:rPr>
                          <w:t>50</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5E95F156"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sz w:val="20"/>
                            <w:szCs w:val="20"/>
                          </w:rPr>
                          <w:t>200</w:t>
                        </w:r>
                      </w:p>
                    </w:tc>
                  </w:tr>
                  <w:tr w:rsidR="00000000" w:rsidRPr="00527A69" w14:paraId="75A4A42B" w14:textId="77777777">
                    <w:trPr>
                      <w:divId w:val="1382484508"/>
                    </w:trPr>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BABC9F8"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Style w:val="Strong"/>
                            <w:rFonts w:ascii="Helvetica" w:eastAsia="Times New Roman" w:hAnsi="Helvetica" w:cs="Helvetica"/>
                            <w:sz w:val="20"/>
                            <w:szCs w:val="20"/>
                          </w:rPr>
                          <w:t>C</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586FF54D"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sz w:val="20"/>
                            <w:szCs w:val="20"/>
                          </w:rPr>
                          <w:t>200</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5A226C61"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sz w:val="20"/>
                            <w:szCs w:val="20"/>
                          </w:rPr>
                          <w:t>50</w:t>
                        </w:r>
                      </w:p>
                    </w:tc>
                  </w:tr>
                  <w:tr w:rsidR="00000000" w:rsidRPr="00527A69" w14:paraId="538142E6" w14:textId="77777777">
                    <w:trPr>
                      <w:divId w:val="1382484508"/>
                    </w:trPr>
                    <w:tc>
                      <w:tcPr>
                        <w:tcW w:w="1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483B0B25"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Style w:val="Strong"/>
                            <w:rFonts w:ascii="Helvetica" w:eastAsia="Times New Roman" w:hAnsi="Helvetica" w:cs="Helvetica"/>
                            <w:sz w:val="20"/>
                            <w:szCs w:val="20"/>
                          </w:rPr>
                          <w:t>D</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1C27584B"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sz w:val="20"/>
                            <w:szCs w:val="20"/>
                          </w:rPr>
                          <w:t>500</w:t>
                        </w:r>
                      </w:p>
                    </w:tc>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2C730486" w14:textId="77777777" w:rsidR="00000000" w:rsidRPr="00527A69" w:rsidRDefault="006366A2">
                        <w:pPr>
                          <w:spacing w:before="15" w:after="15"/>
                          <w:ind w:left="15" w:right="15"/>
                          <w:jc w:val="center"/>
                          <w:rPr>
                            <w:rFonts w:ascii="Helvetica" w:eastAsia="Times New Roman" w:hAnsi="Helvetica" w:cs="Helvetica"/>
                            <w:sz w:val="20"/>
                            <w:szCs w:val="20"/>
                          </w:rPr>
                        </w:pPr>
                        <w:r w:rsidRPr="00527A69">
                          <w:rPr>
                            <w:rFonts w:ascii="Helvetica" w:eastAsia="Times New Roman" w:hAnsi="Helvetica" w:cs="Helvetica"/>
                            <w:sz w:val="20"/>
                            <w:szCs w:val="20"/>
                          </w:rPr>
                          <w:t>100</w:t>
                        </w:r>
                      </w:p>
                    </w:tc>
                  </w:tr>
                </w:tbl>
                <w:p w14:paraId="20F05091" w14:textId="77777777" w:rsidR="00000000" w:rsidRPr="00527A69" w:rsidRDefault="006366A2">
                  <w:pPr>
                    <w:spacing w:before="15" w:after="240"/>
                    <w:ind w:left="15" w:right="15"/>
                    <w:divId w:val="1382484508"/>
                    <w:rPr>
                      <w:rFonts w:ascii="Helvetica" w:eastAsia="Times New Roman" w:hAnsi="Helvetica" w:cs="Helvetica"/>
                      <w:sz w:val="20"/>
                      <w:szCs w:val="20"/>
                    </w:rPr>
                  </w:pPr>
                  <w:r w:rsidRPr="00527A69">
                    <w:rPr>
                      <w:rFonts w:ascii="Helvetica" w:eastAsia="Times New Roman" w:hAnsi="Helvetica" w:cs="Helvetica"/>
                      <w:sz w:val="20"/>
                      <w:szCs w:val="20"/>
                    </w:rPr>
                    <w:lastRenderedPageBreak/>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t>Each transformer is connected in turn to an alternating 240 V supply.</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t>Which transformer will give the largest output current?</w:t>
                  </w:r>
                </w:p>
                <w:p w14:paraId="3E4F8A71" w14:textId="77777777" w:rsidR="00000000" w:rsidRPr="00527A69" w:rsidRDefault="006366A2">
                  <w:pPr>
                    <w:spacing w:before="15" w:after="15"/>
                    <w:ind w:left="15" w:right="15"/>
                    <w:divId w:val="1594439890"/>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457"/>
                    <w:gridCol w:w="7772"/>
                    <w:gridCol w:w="486"/>
                  </w:tblGrid>
                  <w:tr w:rsidR="00000000" w:rsidRPr="00527A69" w14:paraId="3A65F60E" w14:textId="77777777">
                    <w:trPr>
                      <w:divId w:val="1382484508"/>
                    </w:trPr>
                    <w:tc>
                      <w:tcPr>
                        <w:tcW w:w="750" w:type="pct"/>
                        <w:tcBorders>
                          <w:top w:val="nil"/>
                          <w:left w:val="nil"/>
                          <w:bottom w:val="nil"/>
                          <w:right w:val="nil"/>
                        </w:tcBorders>
                        <w:vAlign w:val="center"/>
                        <w:hideMark/>
                      </w:tcPr>
                      <w:p w14:paraId="0C7EDAA2"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Your answe</w:t>
                        </w:r>
                        <w:r w:rsidRPr="00527A69">
                          <w:rPr>
                            <w:rFonts w:ascii="Helvetica" w:eastAsia="Times New Roman" w:hAnsi="Helvetica" w:cs="Helvetica"/>
                            <w:sz w:val="20"/>
                            <w:szCs w:val="20"/>
                          </w:rPr>
                          <w:t>r</w:t>
                        </w:r>
                      </w:p>
                    </w:tc>
                    <w:tc>
                      <w:tcPr>
                        <w:tcW w:w="4000" w:type="pct"/>
                        <w:tcBorders>
                          <w:top w:val="nil"/>
                          <w:left w:val="nil"/>
                          <w:bottom w:val="nil"/>
                          <w:right w:val="nil"/>
                        </w:tcBorders>
                        <w:vAlign w:val="center"/>
                        <w:hideMark/>
                      </w:tcPr>
                      <w:p w14:paraId="79963A8F"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0FD34227" wp14:editId="369D869E">
                              <wp:extent cx="2952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250" w:type="pct"/>
                        <w:tcBorders>
                          <w:top w:val="nil"/>
                          <w:left w:val="nil"/>
                          <w:bottom w:val="nil"/>
                          <w:right w:val="nil"/>
                        </w:tcBorders>
                        <w:vAlign w:val="center"/>
                        <w:hideMark/>
                      </w:tcPr>
                      <w:p w14:paraId="13518B9E" w14:textId="77777777" w:rsidR="00000000" w:rsidRPr="00527A69" w:rsidRDefault="006366A2">
                        <w:pPr>
                          <w:spacing w:before="15" w:after="15"/>
                          <w:ind w:left="15" w:right="15"/>
                          <w:jc w:val="right"/>
                          <w:rPr>
                            <w:rFonts w:ascii="Helvetica" w:eastAsia="Times New Roman" w:hAnsi="Helvetica" w:cs="Helvetica"/>
                            <w:sz w:val="20"/>
                            <w:szCs w:val="20"/>
                          </w:rPr>
                        </w:pPr>
                        <w:r w:rsidRPr="00527A69">
                          <w:rPr>
                            <w:rStyle w:val="Strong"/>
                            <w:rFonts w:ascii="Helvetica" w:eastAsia="Times New Roman" w:hAnsi="Helvetica" w:cs="Helvetica"/>
                            <w:sz w:val="20"/>
                            <w:szCs w:val="20"/>
                          </w:rPr>
                          <w:t>[1</w:t>
                        </w:r>
                        <w:r w:rsidRPr="00527A69">
                          <w:rPr>
                            <w:rStyle w:val="Strong"/>
                            <w:rFonts w:ascii="Helvetica" w:eastAsia="Times New Roman" w:hAnsi="Helvetica" w:cs="Helvetica"/>
                            <w:sz w:val="20"/>
                            <w:szCs w:val="20"/>
                          </w:rPr>
                          <w:t>]</w:t>
                        </w:r>
                      </w:p>
                    </w:tc>
                  </w:tr>
                </w:tbl>
                <w:p w14:paraId="749D3FC3" w14:textId="77777777" w:rsidR="00000000" w:rsidRPr="00527A69" w:rsidRDefault="006366A2">
                  <w:pPr>
                    <w:pStyle w:val="NormalWeb"/>
                    <w:ind w:left="30" w:right="30"/>
                    <w:rPr>
                      <w:sz w:val="20"/>
                      <w:szCs w:val="20"/>
                    </w:rPr>
                  </w:pPr>
                  <w:r w:rsidRPr="00527A69">
                    <w:rPr>
                      <w:sz w:val="20"/>
                      <w:szCs w:val="20"/>
                    </w:rPr>
                    <w:t> </w:t>
                  </w:r>
                </w:p>
              </w:tc>
            </w:tr>
          </w:tbl>
          <w:p w14:paraId="66EE5711" w14:textId="77777777" w:rsidR="00000000" w:rsidRPr="00527A69" w:rsidRDefault="006366A2">
            <w:pPr>
              <w:spacing w:after="15"/>
              <w:ind w:left="15" w:right="15"/>
              <w:rPr>
                <w:rFonts w:ascii="Helvetica" w:eastAsia="Times New Roman" w:hAnsi="Helvetica" w:cs="Helvetica"/>
                <w:sz w:val="20"/>
                <w:szCs w:val="20"/>
              </w:rPr>
            </w:pPr>
          </w:p>
        </w:tc>
      </w:tr>
    </w:tbl>
    <w:p w14:paraId="6CD87D93" w14:textId="77777777" w:rsidR="00000000" w:rsidRPr="00527A69" w:rsidRDefault="006366A2">
      <w:pPr>
        <w:divId w:val="38366304"/>
        <w:rPr>
          <w:rFonts w:ascii="Helvetica" w:eastAsia="Times New Roman" w:hAnsi="Helvetica" w:cs="Helvetica"/>
          <w:sz w:val="20"/>
          <w:szCs w:val="20"/>
        </w:rPr>
      </w:pPr>
    </w:p>
    <w:tbl>
      <w:tblPr>
        <w:tblW w:w="5000" w:type="pct"/>
        <w:tblCellMar>
          <w:left w:w="0" w:type="dxa"/>
          <w:right w:w="0" w:type="dxa"/>
        </w:tblCellMar>
        <w:tblLook w:val="04A0" w:firstRow="1" w:lastRow="0" w:firstColumn="1" w:lastColumn="0" w:noHBand="0" w:noVBand="1"/>
      </w:tblPr>
      <w:tblGrid>
        <w:gridCol w:w="435"/>
        <w:gridCol w:w="10622"/>
      </w:tblGrid>
      <w:tr w:rsidR="00000000" w:rsidRPr="00527A69" w14:paraId="2C27ABAA" w14:textId="77777777" w:rsidTr="00527A69">
        <w:trPr>
          <w:divId w:val="38366304"/>
        </w:trPr>
        <w:tc>
          <w:tcPr>
            <w:tcW w:w="435" w:type="dxa"/>
            <w:tcBorders>
              <w:top w:val="nil"/>
              <w:left w:val="nil"/>
              <w:bottom w:val="nil"/>
              <w:right w:val="nil"/>
            </w:tcBorders>
            <w:hideMark/>
          </w:tcPr>
          <w:p w14:paraId="3522738A" w14:textId="1EE7AA9F" w:rsidR="00000000" w:rsidRPr="00527A69" w:rsidRDefault="006366A2">
            <w:pPr>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0" w:type="auto"/>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000000" w:rsidRPr="00527A69" w14:paraId="1162692D" w14:textId="77777777" w:rsidTr="00527A69">
              <w:trPr>
                <w:trHeight w:val="150"/>
              </w:trPr>
              <w:tc>
                <w:tcPr>
                  <w:tcW w:w="350" w:type="pct"/>
                  <w:noWrap/>
                  <w:vAlign w:val="center"/>
                  <w:hideMark/>
                </w:tcPr>
                <w:p w14:paraId="632FA5B5" w14:textId="7A18A7BB" w:rsidR="00000000" w:rsidRPr="00527A69" w:rsidRDefault="006366A2">
                  <w:pPr>
                    <w:spacing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4650" w:type="pct"/>
                  <w:noWrap/>
                  <w:vAlign w:val="center"/>
                  <w:hideMark/>
                </w:tcPr>
                <w:p w14:paraId="35F4F4DC" w14:textId="77777777" w:rsidR="00000000" w:rsidRPr="00527A69" w:rsidRDefault="006366A2">
                  <w:pPr>
                    <w:spacing w:before="15" w:after="15"/>
                    <w:ind w:left="15" w:right="15"/>
                    <w:rPr>
                      <w:rFonts w:eastAsia="Times New Roman"/>
                      <w:sz w:val="20"/>
                      <w:szCs w:val="20"/>
                    </w:rPr>
                  </w:pPr>
                </w:p>
              </w:tc>
            </w:tr>
            <w:tr w:rsidR="00000000" w:rsidRPr="00527A69" w14:paraId="193E61FA" w14:textId="77777777" w:rsidTr="00527A69">
              <w:tc>
                <w:tcPr>
                  <w:tcW w:w="0" w:type="auto"/>
                  <w:hideMark/>
                </w:tcPr>
                <w:p w14:paraId="0769A13E"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19(a).</w:t>
                  </w:r>
                </w:p>
              </w:tc>
              <w:tc>
                <w:tcPr>
                  <w:tcW w:w="0" w:type="auto"/>
                  <w:tcMar>
                    <w:top w:w="0" w:type="dxa"/>
                    <w:left w:w="0" w:type="dxa"/>
                    <w:bottom w:w="0" w:type="dxa"/>
                    <w:right w:w="150" w:type="dxa"/>
                  </w:tcMar>
                  <w:hideMark/>
                </w:tcPr>
                <w:p w14:paraId="7A5B7C58" w14:textId="77777777" w:rsidR="00000000" w:rsidRPr="00527A69" w:rsidRDefault="006366A2">
                  <w:pPr>
                    <w:pStyle w:val="NormalWeb"/>
                    <w:spacing w:after="240"/>
                    <w:ind w:left="30" w:right="30"/>
                    <w:rPr>
                      <w:sz w:val="20"/>
                      <w:szCs w:val="20"/>
                    </w:rPr>
                  </w:pPr>
                  <w:r w:rsidRPr="00527A69">
                    <w:rPr>
                      <w:sz w:val="20"/>
                      <w:szCs w:val="20"/>
                    </w:rPr>
                    <w:t> </w:t>
                  </w:r>
                  <w:r w:rsidRPr="00527A69">
                    <w:rPr>
                      <w:sz w:val="20"/>
                      <w:szCs w:val="20"/>
                    </w:rPr>
                    <w:br/>
                  </w:r>
                  <w:r w:rsidRPr="00527A69">
                    <w:rPr>
                      <w:sz w:val="20"/>
                      <w:szCs w:val="20"/>
                    </w:rPr>
                    <w:br/>
                  </w:r>
                  <w:r w:rsidRPr="00527A69">
                    <w:rPr>
                      <w:noProof/>
                      <w:sz w:val="20"/>
                      <w:szCs w:val="20"/>
                    </w:rPr>
                    <w:drawing>
                      <wp:inline distT="0" distB="0" distL="0" distR="0" wp14:anchorId="54423AEE" wp14:editId="0BDBAD02">
                        <wp:extent cx="314325" cy="247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527A69">
                    <w:rPr>
                      <w:sz w:val="20"/>
                      <w:szCs w:val="20"/>
                    </w:rPr>
                    <w:t xml:space="preserve">A student conducts an </w:t>
                  </w:r>
                  <w:r w:rsidRPr="00527A69">
                    <w:rPr>
                      <w:sz w:val="20"/>
                      <w:szCs w:val="20"/>
                    </w:rPr>
                    <w:t xml:space="preserve">experiment to confirm that the uniform magnetic flux density </w:t>
                  </w:r>
                  <w:r w:rsidRPr="00527A69">
                    <w:rPr>
                      <w:rStyle w:val="Emphasis"/>
                      <w:sz w:val="20"/>
                      <w:szCs w:val="20"/>
                    </w:rPr>
                    <w:t>B</w:t>
                  </w:r>
                  <w:r w:rsidRPr="00527A69">
                    <w:rPr>
                      <w:sz w:val="20"/>
                      <w:szCs w:val="20"/>
                    </w:rPr>
                    <w:t xml:space="preserve"> between the poles of a magnet is 30 </w:t>
                  </w:r>
                  <w:proofErr w:type="spellStart"/>
                  <w:r w:rsidRPr="00527A69">
                    <w:rPr>
                      <w:sz w:val="20"/>
                      <w:szCs w:val="20"/>
                    </w:rPr>
                    <w:t>mT.</w:t>
                  </w:r>
                  <w:proofErr w:type="spellEnd"/>
                  <w:r w:rsidRPr="00527A69">
                    <w:rPr>
                      <w:sz w:val="20"/>
                      <w:szCs w:val="20"/>
                    </w:rPr>
                    <w:br/>
                  </w:r>
                  <w:r w:rsidRPr="00527A69">
                    <w:rPr>
                      <w:sz w:val="20"/>
                      <w:szCs w:val="20"/>
                    </w:rPr>
                    <w:br/>
                    <w:t>A current-carrying wire of length 5.0 cm is placed perpendicular to the magnetic field.</w:t>
                  </w:r>
                  <w:r w:rsidRPr="00527A69">
                    <w:rPr>
                      <w:sz w:val="20"/>
                      <w:szCs w:val="20"/>
                    </w:rPr>
                    <w:br/>
                  </w:r>
                  <w:r w:rsidRPr="00527A69">
                    <w:rPr>
                      <w:sz w:val="20"/>
                      <w:szCs w:val="20"/>
                    </w:rPr>
                    <w:br/>
                    <w:t xml:space="preserve">The current </w:t>
                  </w:r>
                  <w:r w:rsidRPr="00527A69">
                    <w:rPr>
                      <w:rStyle w:val="Emphasis"/>
                      <w:sz w:val="20"/>
                      <w:szCs w:val="20"/>
                    </w:rPr>
                    <w:t>I</w:t>
                  </w:r>
                  <w:r w:rsidRPr="00527A69">
                    <w:rPr>
                      <w:sz w:val="20"/>
                      <w:szCs w:val="20"/>
                    </w:rPr>
                    <w:t xml:space="preserve"> in the wire is changed and the force </w:t>
                  </w:r>
                  <w:r w:rsidRPr="00527A69">
                    <w:rPr>
                      <w:rStyle w:val="Emphasis"/>
                      <w:sz w:val="20"/>
                      <w:szCs w:val="20"/>
                    </w:rPr>
                    <w:t>F</w:t>
                  </w:r>
                  <w:r w:rsidRPr="00527A69">
                    <w:rPr>
                      <w:sz w:val="20"/>
                      <w:szCs w:val="20"/>
                    </w:rPr>
                    <w:t xml:space="preserve"> experience</w:t>
                  </w:r>
                  <w:r w:rsidRPr="00527A69">
                    <w:rPr>
                      <w:sz w:val="20"/>
                      <w:szCs w:val="20"/>
                    </w:rPr>
                    <w:t>d by the wire is measured. Fig. 22.1 shows the graph plotted by the student.</w:t>
                  </w:r>
                </w:p>
                <w:p w14:paraId="22BE3E59" w14:textId="77777777" w:rsidR="00000000" w:rsidRPr="00527A69" w:rsidRDefault="006366A2">
                  <w:pPr>
                    <w:spacing w:after="240"/>
                    <w:ind w:left="15" w:right="15"/>
                    <w:jc w:val="center"/>
                    <w:divId w:val="1032682649"/>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0588D276" wp14:editId="6CFEBD33">
                        <wp:extent cx="3476625" cy="19716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6625" cy="1971675"/>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22.1</w:t>
                  </w:r>
                </w:p>
                <w:p w14:paraId="776A91E7"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t>The student’</w:t>
                  </w:r>
                  <w:r w:rsidRPr="00527A69">
                    <w:rPr>
                      <w:rFonts w:ascii="Helvetica" w:eastAsia="Times New Roman" w:hAnsi="Helvetica" w:cs="Helvetica"/>
                      <w:sz w:val="20"/>
                      <w:szCs w:val="20"/>
                    </w:rPr>
                    <w:t>s analysis is shown on the graph of Fig. 22.1 and in the space below.</w:t>
                  </w:r>
                  <w:r w:rsidRPr="00527A69">
                    <w:rPr>
                      <w:rFonts w:ascii="Helvetica" w:eastAsia="Times New Roman" w:hAnsi="Helvetica" w:cs="Helvetica"/>
                      <w:sz w:val="20"/>
                      <w:szCs w:val="20"/>
                    </w:rPr>
                    <w:br/>
                  </w:r>
                  <w:r w:rsidRPr="00527A69">
                    <w:rPr>
                      <w:rFonts w:ascii="Helvetica" w:eastAsia="Times New Roman" w:hAnsi="Helvetica" w:cs="Helvetica"/>
                      <w:noProof/>
                      <w:sz w:val="20"/>
                      <w:szCs w:val="20"/>
                    </w:rPr>
                    <w:drawing>
                      <wp:inline distT="0" distB="0" distL="0" distR="0" wp14:anchorId="03AD408C" wp14:editId="2891E772">
                        <wp:extent cx="3914775" cy="1438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14775" cy="1438275"/>
                                </a:xfrm>
                                <a:prstGeom prst="rect">
                                  <a:avLst/>
                                </a:prstGeom>
                                <a:noFill/>
                                <a:ln>
                                  <a:noFill/>
                                </a:ln>
                              </pic:spPr>
                            </pic:pic>
                          </a:graphicData>
                        </a:graphic>
                      </wp:inline>
                    </w:drawing>
                  </w:r>
                  <w:r w:rsidRPr="00527A69">
                    <w:rPr>
                      <w:rFonts w:ascii="Helvetica" w:eastAsia="Times New Roman" w:hAnsi="Helvetica" w:cs="Helvetica"/>
                      <w:sz w:val="20"/>
                      <w:szCs w:val="20"/>
                    </w:rPr>
                    <w:br/>
                    <w:t xml:space="preserve">Evaluate the </w:t>
                  </w:r>
                  <w:r w:rsidRPr="00527A69">
                    <w:rPr>
                      <w:rFonts w:ascii="Helvetica" w:eastAsia="Times New Roman" w:hAnsi="Helvetica" w:cs="Helvetica"/>
                      <w:sz w:val="20"/>
                      <w:szCs w:val="20"/>
                    </w:rPr>
                    <w:t>information from Fig. 22.1 and the analysis of the data from the experiment. No further calculations are necessary.</w:t>
                  </w:r>
                </w:p>
                <w:p w14:paraId="2ACFDE7E" w14:textId="05B47BDF" w:rsidR="00000000" w:rsidRPr="00527A69" w:rsidRDefault="006366A2" w:rsidP="00527A69">
                  <w:pPr>
                    <w:spacing w:before="270" w:after="15" w:line="180" w:lineRule="atLeast"/>
                    <w:ind w:left="30" w:right="30"/>
                    <w:jc w:val="right"/>
                    <w:divId w:val="806513668"/>
                    <w:rPr>
                      <w:rFonts w:ascii="Helvetica" w:eastAsia="Times New Roman" w:hAnsi="Helvetica" w:cs="Helvetica"/>
                      <w:sz w:val="20"/>
                      <w:szCs w:val="20"/>
                    </w:rPr>
                  </w:pPr>
                  <w:r w:rsidRPr="00527A69">
                    <w:rPr>
                      <w:rFonts w:ascii="Helvetica" w:eastAsia="Times New Roman" w:hAnsi="Helvetica" w:cs="Helvetica"/>
                      <w:sz w:val="20"/>
                      <w:szCs w:val="20"/>
                    </w:rPr>
                    <w:t> </w:t>
                  </w:r>
                </w:p>
                <w:p w14:paraId="5DB461CE" w14:textId="388948A4" w:rsidR="00000000" w:rsidRPr="00527A69" w:rsidRDefault="006366A2" w:rsidP="00527A69">
                  <w:pPr>
                    <w:spacing w:before="270" w:after="15" w:line="180" w:lineRule="atLeast"/>
                    <w:ind w:left="30" w:right="30"/>
                    <w:jc w:val="right"/>
                    <w:divId w:val="66927092"/>
                    <w:rPr>
                      <w:rFonts w:ascii="Helvetica" w:eastAsia="Times New Roman" w:hAnsi="Helvetica" w:cs="Helvetica"/>
                      <w:sz w:val="20"/>
                      <w:szCs w:val="20"/>
                    </w:rPr>
                  </w:pPr>
                  <w:r w:rsidRPr="00527A69">
                    <w:rPr>
                      <w:rFonts w:ascii="Helvetica" w:eastAsia="Times New Roman" w:hAnsi="Helvetica" w:cs="Helvetica"/>
                      <w:sz w:val="20"/>
                      <w:szCs w:val="20"/>
                    </w:rPr>
                    <w:t> </w:t>
                  </w:r>
                </w:p>
                <w:p w14:paraId="1824F687" w14:textId="7800C7A4" w:rsidR="00000000" w:rsidRPr="00527A69" w:rsidRDefault="006366A2" w:rsidP="00527A69">
                  <w:pPr>
                    <w:spacing w:before="270" w:after="15" w:line="180" w:lineRule="atLeast"/>
                    <w:ind w:left="30" w:right="30"/>
                    <w:jc w:val="right"/>
                    <w:divId w:val="1702242608"/>
                    <w:rPr>
                      <w:rFonts w:ascii="Helvetica" w:eastAsia="Times New Roman" w:hAnsi="Helvetica" w:cs="Helvetica"/>
                      <w:sz w:val="20"/>
                      <w:szCs w:val="20"/>
                    </w:rPr>
                  </w:pPr>
                  <w:r w:rsidRPr="00527A69">
                    <w:rPr>
                      <w:rFonts w:ascii="Helvetica" w:eastAsia="Times New Roman" w:hAnsi="Helvetica" w:cs="Helvetica"/>
                      <w:sz w:val="20"/>
                      <w:szCs w:val="20"/>
                    </w:rPr>
                    <w:t> </w:t>
                  </w:r>
                </w:p>
                <w:p w14:paraId="21B26021" w14:textId="50F7D02B" w:rsidR="00000000" w:rsidRPr="00527A69" w:rsidRDefault="006366A2" w:rsidP="00527A69">
                  <w:pPr>
                    <w:spacing w:before="270" w:after="15" w:line="180" w:lineRule="atLeast"/>
                    <w:ind w:left="30" w:right="30"/>
                    <w:jc w:val="right"/>
                    <w:divId w:val="647436988"/>
                    <w:rPr>
                      <w:rFonts w:ascii="Helvetica" w:eastAsia="Times New Roman" w:hAnsi="Helvetica" w:cs="Helvetica"/>
                      <w:sz w:val="20"/>
                      <w:szCs w:val="20"/>
                    </w:rPr>
                  </w:pPr>
                  <w:r w:rsidRPr="00527A69">
                    <w:rPr>
                      <w:rFonts w:ascii="Helvetica" w:eastAsia="Times New Roman" w:hAnsi="Helvetica" w:cs="Helvetica"/>
                      <w:sz w:val="20"/>
                      <w:szCs w:val="20"/>
                    </w:rPr>
                    <w:t> </w:t>
                  </w:r>
                </w:p>
                <w:p w14:paraId="531E95CC" w14:textId="77777777" w:rsidR="00000000" w:rsidRPr="00527A69" w:rsidRDefault="006366A2">
                  <w:pPr>
                    <w:spacing w:line="180" w:lineRule="atLeast"/>
                    <w:ind w:left="15" w:right="15"/>
                    <w:jc w:val="right"/>
                    <w:divId w:val="806167029"/>
                    <w:rPr>
                      <w:rFonts w:ascii="Helvetica" w:eastAsia="Times New Roman" w:hAnsi="Helvetica" w:cs="Helvetica"/>
                      <w:sz w:val="20"/>
                      <w:szCs w:val="20"/>
                    </w:rPr>
                  </w:pPr>
                  <w:r w:rsidRPr="00527A69">
                    <w:rPr>
                      <w:rFonts w:ascii="Helvetica" w:eastAsia="Times New Roman" w:hAnsi="Helvetica" w:cs="Helvetica"/>
                      <w:sz w:val="20"/>
                      <w:szCs w:val="20"/>
                    </w:rPr>
                    <w:t> </w:t>
                  </w:r>
                </w:p>
                <w:p w14:paraId="57659BB5" w14:textId="77777777" w:rsidR="00000000" w:rsidRPr="00527A69" w:rsidRDefault="006366A2">
                  <w:pPr>
                    <w:ind w:left="15" w:right="15"/>
                    <w:rPr>
                      <w:rFonts w:ascii="Helvetica" w:eastAsia="Times New Roman" w:hAnsi="Helvetica" w:cs="Helvetica"/>
                      <w:sz w:val="20"/>
                      <w:szCs w:val="20"/>
                    </w:rPr>
                  </w:pPr>
                </w:p>
                <w:p w14:paraId="321C1B21" w14:textId="4DF9E98C" w:rsidR="00000000" w:rsidRPr="00527A69" w:rsidRDefault="006366A2" w:rsidP="00527A69">
                  <w:pPr>
                    <w:spacing w:before="270" w:after="15" w:line="180" w:lineRule="atLeast"/>
                    <w:ind w:left="30" w:right="30"/>
                    <w:jc w:val="right"/>
                    <w:divId w:val="1312635843"/>
                    <w:rPr>
                      <w:rFonts w:ascii="Helvetica" w:eastAsia="Times New Roman" w:hAnsi="Helvetica" w:cs="Helvetica"/>
                      <w:sz w:val="20"/>
                      <w:szCs w:val="20"/>
                    </w:rPr>
                  </w:pPr>
                  <w:r w:rsidRPr="00527A69">
                    <w:rPr>
                      <w:rFonts w:ascii="Helvetica" w:eastAsia="Times New Roman" w:hAnsi="Helvetica" w:cs="Helvetica"/>
                      <w:sz w:val="20"/>
                      <w:szCs w:val="20"/>
                    </w:rPr>
                    <w:lastRenderedPageBreak/>
                    <w:t> </w:t>
                  </w:r>
                </w:p>
                <w:p w14:paraId="4F9DA184" w14:textId="0781773B" w:rsidR="00000000" w:rsidRPr="00527A69" w:rsidRDefault="006366A2" w:rsidP="00527A69">
                  <w:pPr>
                    <w:spacing w:before="270" w:after="15" w:line="180" w:lineRule="atLeast"/>
                    <w:ind w:left="30" w:right="30"/>
                    <w:jc w:val="right"/>
                    <w:divId w:val="791748311"/>
                    <w:rPr>
                      <w:rFonts w:ascii="Helvetica" w:eastAsia="Times New Roman" w:hAnsi="Helvetica" w:cs="Helvetica"/>
                      <w:sz w:val="20"/>
                      <w:szCs w:val="20"/>
                    </w:rPr>
                  </w:pPr>
                  <w:r w:rsidRPr="00527A69">
                    <w:rPr>
                      <w:rFonts w:ascii="Helvetica" w:eastAsia="Times New Roman" w:hAnsi="Helvetica" w:cs="Helvetica"/>
                      <w:sz w:val="20"/>
                      <w:szCs w:val="20"/>
                    </w:rPr>
                    <w:t> </w:t>
                  </w:r>
                </w:p>
                <w:p w14:paraId="53187A8D" w14:textId="0CC7BDF8" w:rsidR="00000000" w:rsidRPr="00527A69" w:rsidRDefault="006366A2" w:rsidP="00527A69">
                  <w:pPr>
                    <w:spacing w:before="270" w:after="15" w:line="180" w:lineRule="atLeast"/>
                    <w:ind w:left="30" w:right="30"/>
                    <w:jc w:val="right"/>
                    <w:divId w:val="513611287"/>
                    <w:rPr>
                      <w:rFonts w:ascii="Helvetica" w:eastAsia="Times New Roman" w:hAnsi="Helvetica" w:cs="Helvetica"/>
                      <w:sz w:val="20"/>
                      <w:szCs w:val="20"/>
                    </w:rPr>
                  </w:pPr>
                  <w:r w:rsidRPr="00527A69">
                    <w:rPr>
                      <w:rFonts w:ascii="Helvetica" w:eastAsia="Times New Roman" w:hAnsi="Helvetica" w:cs="Helvetica"/>
                      <w:sz w:val="20"/>
                      <w:szCs w:val="20"/>
                    </w:rPr>
                    <w:t> </w:t>
                  </w:r>
                </w:p>
                <w:p w14:paraId="58382D61" w14:textId="65CF9B06" w:rsidR="00000000" w:rsidRPr="00527A69" w:rsidRDefault="006366A2" w:rsidP="00527A69">
                  <w:pPr>
                    <w:spacing w:before="270" w:after="15" w:line="180" w:lineRule="atLeast"/>
                    <w:ind w:left="30" w:right="30"/>
                    <w:jc w:val="right"/>
                    <w:divId w:val="2014451471"/>
                    <w:rPr>
                      <w:rFonts w:ascii="Helvetica" w:eastAsia="Times New Roman" w:hAnsi="Helvetica" w:cs="Helvetica"/>
                      <w:sz w:val="20"/>
                      <w:szCs w:val="20"/>
                    </w:rPr>
                  </w:pPr>
                  <w:r w:rsidRPr="00527A69">
                    <w:rPr>
                      <w:rFonts w:ascii="Helvetica" w:eastAsia="Times New Roman" w:hAnsi="Helvetica" w:cs="Helvetica"/>
                      <w:sz w:val="20"/>
                      <w:szCs w:val="20"/>
                    </w:rPr>
                    <w:t> </w:t>
                  </w:r>
                </w:p>
                <w:p w14:paraId="576A8185" w14:textId="687B1D67" w:rsidR="00000000" w:rsidRPr="00527A69" w:rsidRDefault="006366A2" w:rsidP="00527A69">
                  <w:pPr>
                    <w:spacing w:before="270" w:after="15" w:line="180" w:lineRule="atLeast"/>
                    <w:ind w:left="30" w:right="30"/>
                    <w:jc w:val="right"/>
                    <w:divId w:val="375735715"/>
                    <w:rPr>
                      <w:rFonts w:ascii="Helvetica" w:eastAsia="Times New Roman" w:hAnsi="Helvetica" w:cs="Helvetica"/>
                      <w:sz w:val="20"/>
                      <w:szCs w:val="20"/>
                    </w:rPr>
                  </w:pPr>
                  <w:r w:rsidRPr="00527A69">
                    <w:rPr>
                      <w:rFonts w:ascii="Helvetica" w:eastAsia="Times New Roman" w:hAnsi="Helvetica" w:cs="Helvetica"/>
                      <w:sz w:val="20"/>
                      <w:szCs w:val="20"/>
                    </w:rPr>
                    <w:t> </w:t>
                  </w:r>
                </w:p>
                <w:p w14:paraId="57C9B2B8" w14:textId="5623EBA8" w:rsidR="00000000" w:rsidRPr="00527A69" w:rsidRDefault="006366A2" w:rsidP="00527A69">
                  <w:pPr>
                    <w:spacing w:before="270" w:after="15" w:line="180" w:lineRule="atLeast"/>
                    <w:ind w:left="30" w:right="30"/>
                    <w:jc w:val="right"/>
                    <w:divId w:val="435683556"/>
                    <w:rPr>
                      <w:rFonts w:ascii="Helvetica" w:eastAsia="Times New Roman" w:hAnsi="Helvetica" w:cs="Helvetica"/>
                      <w:sz w:val="20"/>
                      <w:szCs w:val="20"/>
                    </w:rPr>
                  </w:pPr>
                  <w:r w:rsidRPr="00527A69">
                    <w:rPr>
                      <w:rFonts w:ascii="Helvetica" w:eastAsia="Times New Roman" w:hAnsi="Helvetica" w:cs="Helvetica"/>
                      <w:sz w:val="20"/>
                      <w:szCs w:val="20"/>
                    </w:rPr>
                    <w:t> </w:t>
                  </w:r>
                </w:p>
                <w:p w14:paraId="1C65CC18" w14:textId="3B1473CF" w:rsidR="00000000" w:rsidRPr="00527A69" w:rsidRDefault="006366A2" w:rsidP="00527A69">
                  <w:pPr>
                    <w:spacing w:before="270" w:after="15" w:line="180" w:lineRule="atLeast"/>
                    <w:ind w:left="30" w:right="30"/>
                    <w:jc w:val="right"/>
                    <w:divId w:val="973176460"/>
                    <w:rPr>
                      <w:rFonts w:ascii="Helvetica" w:eastAsia="Times New Roman" w:hAnsi="Helvetica" w:cs="Helvetica"/>
                      <w:sz w:val="20"/>
                      <w:szCs w:val="20"/>
                    </w:rPr>
                  </w:pPr>
                  <w:r w:rsidRPr="00527A69">
                    <w:rPr>
                      <w:rFonts w:ascii="Helvetica" w:eastAsia="Times New Roman" w:hAnsi="Helvetica" w:cs="Helvetica"/>
                      <w:sz w:val="20"/>
                      <w:szCs w:val="20"/>
                    </w:rPr>
                    <w:t> </w:t>
                  </w:r>
                </w:p>
                <w:p w14:paraId="04D68090" w14:textId="1AAB95A2" w:rsidR="00000000" w:rsidRPr="00527A69" w:rsidRDefault="006366A2" w:rsidP="00527A69">
                  <w:pPr>
                    <w:spacing w:before="270" w:after="15" w:line="180" w:lineRule="atLeast"/>
                    <w:ind w:left="30" w:right="30"/>
                    <w:jc w:val="right"/>
                    <w:divId w:val="4598269"/>
                    <w:rPr>
                      <w:rFonts w:ascii="Helvetica" w:eastAsia="Times New Roman" w:hAnsi="Helvetica" w:cs="Helvetica"/>
                      <w:sz w:val="20"/>
                      <w:szCs w:val="20"/>
                    </w:rPr>
                  </w:pPr>
                  <w:r w:rsidRPr="00527A69">
                    <w:rPr>
                      <w:rFonts w:ascii="Helvetica" w:eastAsia="Times New Roman" w:hAnsi="Helvetica" w:cs="Helvetica"/>
                      <w:sz w:val="20"/>
                      <w:szCs w:val="20"/>
                    </w:rPr>
                    <w:t> </w:t>
                  </w:r>
                </w:p>
                <w:p w14:paraId="3413B913" w14:textId="43981BA1" w:rsidR="00000000" w:rsidRPr="00527A69" w:rsidRDefault="006366A2" w:rsidP="00527A69">
                  <w:pPr>
                    <w:spacing w:before="270" w:after="15" w:line="180" w:lineRule="atLeast"/>
                    <w:ind w:left="30" w:right="30"/>
                    <w:jc w:val="right"/>
                    <w:divId w:val="1397892986"/>
                    <w:rPr>
                      <w:rFonts w:ascii="Helvetica" w:eastAsia="Times New Roman" w:hAnsi="Helvetica" w:cs="Helvetica"/>
                      <w:sz w:val="20"/>
                      <w:szCs w:val="20"/>
                    </w:rPr>
                  </w:pPr>
                  <w:r w:rsidRPr="00527A69">
                    <w:rPr>
                      <w:rFonts w:ascii="Helvetica" w:eastAsia="Times New Roman" w:hAnsi="Helvetica" w:cs="Helvetica"/>
                      <w:sz w:val="20"/>
                      <w:szCs w:val="20"/>
                    </w:rPr>
                    <w:t> </w:t>
                  </w:r>
                </w:p>
                <w:p w14:paraId="3EFB2E74" w14:textId="3D68B6AC" w:rsidR="00000000" w:rsidRPr="00527A69" w:rsidRDefault="006366A2" w:rsidP="00527A69">
                  <w:pPr>
                    <w:spacing w:before="270" w:after="15" w:line="180" w:lineRule="atLeast"/>
                    <w:ind w:left="30" w:right="30"/>
                    <w:jc w:val="right"/>
                    <w:divId w:val="189271508"/>
                    <w:rPr>
                      <w:rFonts w:ascii="Helvetica" w:eastAsia="Times New Roman" w:hAnsi="Helvetica" w:cs="Helvetica"/>
                      <w:sz w:val="20"/>
                      <w:szCs w:val="20"/>
                    </w:rPr>
                  </w:pPr>
                  <w:r w:rsidRPr="00527A69">
                    <w:rPr>
                      <w:rFonts w:ascii="Helvetica" w:eastAsia="Times New Roman" w:hAnsi="Helvetica" w:cs="Helvetica"/>
                      <w:sz w:val="20"/>
                      <w:szCs w:val="20"/>
                    </w:rPr>
                    <w:t> </w:t>
                  </w:r>
                </w:p>
                <w:p w14:paraId="27FA7D69" w14:textId="7534AD63" w:rsidR="00000000" w:rsidRPr="00527A69" w:rsidRDefault="006366A2" w:rsidP="00527A69">
                  <w:pPr>
                    <w:spacing w:before="270" w:after="15" w:line="180" w:lineRule="atLeast"/>
                    <w:ind w:left="30" w:right="30"/>
                    <w:jc w:val="right"/>
                    <w:divId w:val="20015863"/>
                    <w:rPr>
                      <w:rFonts w:ascii="Helvetica" w:eastAsia="Times New Roman" w:hAnsi="Helvetica" w:cs="Helvetica"/>
                      <w:sz w:val="20"/>
                      <w:szCs w:val="20"/>
                    </w:rPr>
                  </w:pPr>
                  <w:r w:rsidRPr="00527A69">
                    <w:rPr>
                      <w:rFonts w:ascii="Helvetica" w:eastAsia="Times New Roman" w:hAnsi="Helvetica" w:cs="Helvetica"/>
                      <w:sz w:val="20"/>
                      <w:szCs w:val="20"/>
                    </w:rPr>
                    <w:t> </w:t>
                  </w:r>
                </w:p>
                <w:p w14:paraId="43804B12" w14:textId="00ECA50E" w:rsidR="00000000" w:rsidRPr="00527A69" w:rsidRDefault="006366A2" w:rsidP="00527A69">
                  <w:pPr>
                    <w:spacing w:before="270" w:after="15" w:line="180" w:lineRule="atLeast"/>
                    <w:ind w:left="30" w:right="30"/>
                    <w:jc w:val="right"/>
                    <w:divId w:val="1065646504"/>
                    <w:rPr>
                      <w:rFonts w:ascii="Helvetica" w:eastAsia="Times New Roman" w:hAnsi="Helvetica" w:cs="Helvetica"/>
                      <w:sz w:val="20"/>
                      <w:szCs w:val="20"/>
                    </w:rPr>
                  </w:pPr>
                  <w:r w:rsidRPr="00527A69">
                    <w:rPr>
                      <w:rFonts w:ascii="Helvetica" w:eastAsia="Times New Roman" w:hAnsi="Helvetica" w:cs="Helvetica"/>
                      <w:sz w:val="20"/>
                      <w:szCs w:val="20"/>
                    </w:rPr>
                    <w:t> </w:t>
                  </w:r>
                </w:p>
                <w:p w14:paraId="691C2B7F" w14:textId="1184C7C1" w:rsidR="00000000" w:rsidRPr="00527A69" w:rsidRDefault="006366A2" w:rsidP="00527A69">
                  <w:pPr>
                    <w:spacing w:before="270" w:after="15" w:line="180" w:lineRule="atLeast"/>
                    <w:ind w:left="30" w:right="30"/>
                    <w:jc w:val="right"/>
                    <w:divId w:val="1074863268"/>
                    <w:rPr>
                      <w:rFonts w:ascii="Helvetica" w:eastAsia="Times New Roman" w:hAnsi="Helvetica" w:cs="Helvetica"/>
                      <w:sz w:val="20"/>
                      <w:szCs w:val="20"/>
                    </w:rPr>
                  </w:pPr>
                  <w:r w:rsidRPr="00527A69">
                    <w:rPr>
                      <w:rFonts w:ascii="Helvetica" w:eastAsia="Times New Roman" w:hAnsi="Helvetica" w:cs="Helvetica"/>
                      <w:sz w:val="20"/>
                      <w:szCs w:val="20"/>
                    </w:rPr>
                    <w:t> </w:t>
                  </w:r>
                </w:p>
                <w:p w14:paraId="1C7960EC" w14:textId="2DEFFD66" w:rsidR="00000000" w:rsidRPr="00527A69" w:rsidRDefault="006366A2" w:rsidP="00527A69">
                  <w:pPr>
                    <w:spacing w:before="270" w:after="15" w:line="180" w:lineRule="atLeast"/>
                    <w:ind w:left="30" w:right="30"/>
                    <w:jc w:val="right"/>
                    <w:divId w:val="1471747326"/>
                    <w:rPr>
                      <w:rFonts w:ascii="Helvetica" w:eastAsia="Times New Roman" w:hAnsi="Helvetica" w:cs="Helvetica"/>
                      <w:sz w:val="20"/>
                      <w:szCs w:val="20"/>
                    </w:rPr>
                  </w:pPr>
                  <w:r w:rsidRPr="00527A69">
                    <w:rPr>
                      <w:rFonts w:ascii="Helvetica" w:eastAsia="Times New Roman" w:hAnsi="Helvetica" w:cs="Helvetica"/>
                      <w:sz w:val="20"/>
                      <w:szCs w:val="20"/>
                    </w:rPr>
                    <w:t> </w:t>
                  </w:r>
                </w:p>
                <w:p w14:paraId="35E9EE88" w14:textId="6AD8FF91" w:rsidR="00000000" w:rsidRPr="00527A69" w:rsidRDefault="006366A2" w:rsidP="00527A69">
                  <w:pPr>
                    <w:spacing w:before="270" w:after="15" w:line="180" w:lineRule="atLeast"/>
                    <w:ind w:left="30" w:right="30"/>
                    <w:jc w:val="right"/>
                    <w:divId w:val="1340427218"/>
                    <w:rPr>
                      <w:rFonts w:ascii="Helvetica" w:eastAsia="Times New Roman" w:hAnsi="Helvetica" w:cs="Helvetica"/>
                      <w:sz w:val="20"/>
                      <w:szCs w:val="20"/>
                    </w:rPr>
                  </w:pPr>
                  <w:r w:rsidRPr="00527A69">
                    <w:rPr>
                      <w:rFonts w:ascii="Helvetica" w:eastAsia="Times New Roman" w:hAnsi="Helvetica" w:cs="Helvetica"/>
                      <w:sz w:val="20"/>
                      <w:szCs w:val="20"/>
                    </w:rPr>
                    <w:t> </w:t>
                  </w:r>
                </w:p>
                <w:p w14:paraId="7DB1AD8F" w14:textId="21D14724" w:rsidR="00000000" w:rsidRPr="00527A69" w:rsidRDefault="006366A2" w:rsidP="00527A69">
                  <w:pPr>
                    <w:spacing w:before="270" w:after="15" w:line="180" w:lineRule="atLeast"/>
                    <w:ind w:left="30" w:right="30"/>
                    <w:jc w:val="right"/>
                    <w:divId w:val="1278828947"/>
                    <w:rPr>
                      <w:rFonts w:ascii="Helvetica" w:eastAsia="Times New Roman" w:hAnsi="Helvetica" w:cs="Helvetica"/>
                      <w:sz w:val="20"/>
                      <w:szCs w:val="20"/>
                    </w:rPr>
                  </w:pPr>
                  <w:r w:rsidRPr="00527A69">
                    <w:rPr>
                      <w:rFonts w:ascii="Helvetica" w:eastAsia="Times New Roman" w:hAnsi="Helvetica" w:cs="Helvetica"/>
                      <w:sz w:val="20"/>
                      <w:szCs w:val="20"/>
                    </w:rPr>
                    <w:t> </w:t>
                  </w:r>
                </w:p>
                <w:p w14:paraId="029E3ADE" w14:textId="74A2E9B2" w:rsidR="00000000" w:rsidRPr="00527A69" w:rsidRDefault="006366A2" w:rsidP="00527A69">
                  <w:pPr>
                    <w:spacing w:before="270" w:after="15" w:line="180" w:lineRule="atLeast"/>
                    <w:ind w:left="30" w:right="30"/>
                    <w:jc w:val="right"/>
                    <w:divId w:val="2061518643"/>
                    <w:rPr>
                      <w:rFonts w:ascii="Helvetica" w:eastAsia="Times New Roman" w:hAnsi="Helvetica" w:cs="Helvetica"/>
                      <w:sz w:val="20"/>
                      <w:szCs w:val="20"/>
                    </w:rPr>
                  </w:pPr>
                  <w:r w:rsidRPr="00527A69">
                    <w:rPr>
                      <w:rFonts w:ascii="Helvetica" w:eastAsia="Times New Roman" w:hAnsi="Helvetica" w:cs="Helvetica"/>
                      <w:sz w:val="20"/>
                      <w:szCs w:val="20"/>
                    </w:rPr>
                    <w:t> </w:t>
                  </w:r>
                </w:p>
                <w:p w14:paraId="734617ED" w14:textId="28EC45A8" w:rsidR="00000000" w:rsidRPr="00527A69" w:rsidRDefault="006366A2" w:rsidP="00527A69">
                  <w:pPr>
                    <w:spacing w:before="270" w:after="15" w:line="180" w:lineRule="atLeast"/>
                    <w:ind w:left="30" w:right="30"/>
                    <w:jc w:val="right"/>
                    <w:divId w:val="323316118"/>
                    <w:rPr>
                      <w:rFonts w:ascii="Helvetica" w:eastAsia="Times New Roman" w:hAnsi="Helvetica" w:cs="Helvetica"/>
                      <w:sz w:val="20"/>
                      <w:szCs w:val="20"/>
                    </w:rPr>
                  </w:pPr>
                  <w:r w:rsidRPr="00527A69">
                    <w:rPr>
                      <w:rFonts w:ascii="Helvetica" w:eastAsia="Times New Roman" w:hAnsi="Helvetica" w:cs="Helvetica"/>
                      <w:sz w:val="20"/>
                      <w:szCs w:val="20"/>
                    </w:rPr>
                    <w:t> </w:t>
                  </w:r>
                </w:p>
                <w:p w14:paraId="6310CAC2" w14:textId="77777777" w:rsidR="00000000" w:rsidRPr="00527A69" w:rsidRDefault="006366A2">
                  <w:pPr>
                    <w:spacing w:line="180" w:lineRule="atLeast"/>
                    <w:ind w:left="15" w:right="15"/>
                    <w:jc w:val="right"/>
                    <w:divId w:val="1324704378"/>
                    <w:rPr>
                      <w:rFonts w:ascii="Helvetica" w:eastAsia="Times New Roman" w:hAnsi="Helvetica" w:cs="Helvetica"/>
                      <w:sz w:val="20"/>
                      <w:szCs w:val="20"/>
                    </w:rPr>
                  </w:pPr>
                  <w:r w:rsidRPr="00527A69">
                    <w:rPr>
                      <w:rStyle w:val="Strong"/>
                      <w:rFonts w:ascii="Helvetica" w:eastAsia="Times New Roman" w:hAnsi="Helvetica" w:cs="Helvetica"/>
                      <w:sz w:val="20"/>
                      <w:szCs w:val="20"/>
                    </w:rPr>
                    <w:t>[6]</w:t>
                  </w:r>
                </w:p>
                <w:p w14:paraId="163F6625" w14:textId="77777777" w:rsidR="00000000" w:rsidRPr="00527A69" w:rsidRDefault="006366A2">
                  <w:pPr>
                    <w:pStyle w:val="NormalWeb"/>
                    <w:ind w:left="30" w:right="30"/>
                    <w:rPr>
                      <w:sz w:val="20"/>
                      <w:szCs w:val="20"/>
                    </w:rPr>
                  </w:pPr>
                  <w:r w:rsidRPr="00527A69">
                    <w:rPr>
                      <w:sz w:val="20"/>
                      <w:szCs w:val="20"/>
                    </w:rPr>
                    <w:t> </w:t>
                  </w:r>
                </w:p>
              </w:tc>
            </w:tr>
          </w:tbl>
          <w:p w14:paraId="094160B5" w14:textId="77777777" w:rsidR="00000000" w:rsidRPr="00527A69" w:rsidRDefault="006366A2">
            <w:pPr>
              <w:spacing w:after="15"/>
              <w:ind w:left="15" w:right="15"/>
              <w:rPr>
                <w:rFonts w:ascii="Helvetica" w:eastAsia="Times New Roman" w:hAnsi="Helvetica" w:cs="Helvetica"/>
                <w:sz w:val="20"/>
                <w:szCs w:val="20"/>
              </w:rPr>
            </w:pPr>
          </w:p>
        </w:tc>
      </w:tr>
    </w:tbl>
    <w:p w14:paraId="08F15D2C" w14:textId="77777777" w:rsidR="00000000" w:rsidRPr="00527A69" w:rsidRDefault="006366A2">
      <w:pPr>
        <w:divId w:val="38366304"/>
        <w:rPr>
          <w:rFonts w:ascii="Helvetica" w:eastAsia="Times New Roman" w:hAnsi="Helvetica" w:cs="Helvetica"/>
          <w:sz w:val="20"/>
          <w:szCs w:val="20"/>
        </w:rPr>
      </w:pPr>
    </w:p>
    <w:p w14:paraId="2E900E3E" w14:textId="77777777" w:rsidR="00000000" w:rsidRPr="00527A69" w:rsidRDefault="006366A2">
      <w:pPr>
        <w:divId w:val="271282197"/>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3F9965ED" w14:textId="77777777">
        <w:trPr>
          <w:divId w:val="38366304"/>
        </w:trPr>
        <w:tc>
          <w:tcPr>
            <w:tcW w:w="450" w:type="dxa"/>
            <w:tcBorders>
              <w:top w:val="nil"/>
              <w:left w:val="nil"/>
              <w:bottom w:val="nil"/>
              <w:right w:val="nil"/>
            </w:tcBorders>
            <w:hideMark/>
          </w:tcPr>
          <w:p w14:paraId="677F2F45"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1545669A" w14:textId="77777777" w:rsidR="00000000" w:rsidRPr="00527A69" w:rsidRDefault="006366A2">
            <w:pPr>
              <w:spacing w:after="15"/>
              <w:ind w:left="15" w:right="15"/>
              <w:divId w:val="265043105"/>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2CD1DD04" w14:textId="77777777">
              <w:trPr>
                <w:trHeight w:val="150"/>
              </w:trPr>
              <w:tc>
                <w:tcPr>
                  <w:tcW w:w="350" w:type="pct"/>
                  <w:noWrap/>
                  <w:vAlign w:val="center"/>
                  <w:hideMark/>
                </w:tcPr>
                <w:p w14:paraId="227DD114"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4FCAA968" w14:textId="77777777" w:rsidR="00000000" w:rsidRPr="00527A69" w:rsidRDefault="006366A2">
                  <w:pPr>
                    <w:spacing w:before="15" w:after="15"/>
                    <w:ind w:left="15" w:right="15"/>
                    <w:rPr>
                      <w:rFonts w:eastAsia="Times New Roman"/>
                      <w:sz w:val="20"/>
                      <w:szCs w:val="20"/>
                    </w:rPr>
                  </w:pPr>
                </w:p>
              </w:tc>
            </w:tr>
            <w:tr w:rsidR="00000000" w:rsidRPr="00527A69" w14:paraId="4C66A892" w14:textId="77777777">
              <w:tc>
                <w:tcPr>
                  <w:tcW w:w="0" w:type="auto"/>
                  <w:hideMark/>
                </w:tcPr>
                <w:p w14:paraId="0A189AF4"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  (b).</w:t>
                  </w:r>
                </w:p>
              </w:tc>
              <w:tc>
                <w:tcPr>
                  <w:tcW w:w="0" w:type="auto"/>
                  <w:tcMar>
                    <w:top w:w="0" w:type="dxa"/>
                    <w:left w:w="0" w:type="dxa"/>
                    <w:bottom w:w="0" w:type="dxa"/>
                    <w:right w:w="150" w:type="dxa"/>
                  </w:tcMar>
                  <w:hideMark/>
                </w:tcPr>
                <w:p w14:paraId="6CFD3477" w14:textId="77777777" w:rsidR="00000000" w:rsidRPr="00527A69" w:rsidRDefault="006366A2">
                  <w:pPr>
                    <w:pStyle w:val="NormalWeb"/>
                    <w:ind w:left="30" w:right="30"/>
                    <w:rPr>
                      <w:sz w:val="20"/>
                      <w:szCs w:val="20"/>
                    </w:rPr>
                  </w:pPr>
                  <w:r w:rsidRPr="00527A69">
                    <w:rPr>
                      <w:sz w:val="20"/>
                      <w:szCs w:val="20"/>
                    </w:rPr>
                    <w:t xml:space="preserve">Fig. 22.2 shows a transformer circuit. </w:t>
                  </w:r>
                </w:p>
                <w:p w14:paraId="48D2B16A" w14:textId="77777777" w:rsidR="00000000" w:rsidRPr="00527A69" w:rsidRDefault="006366A2">
                  <w:pPr>
                    <w:ind w:left="15" w:right="15"/>
                    <w:jc w:val="center"/>
                    <w:divId w:val="2067295302"/>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0068B6D1" wp14:editId="4C3A1E75">
                        <wp:extent cx="2819400" cy="1047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19400" cy="1047750"/>
                                </a:xfrm>
                                <a:prstGeom prst="rect">
                                  <a:avLst/>
                                </a:prstGeom>
                                <a:noFill/>
                                <a:ln>
                                  <a:noFill/>
                                </a:ln>
                              </pic:spPr>
                            </pic:pic>
                          </a:graphicData>
                        </a:graphic>
                      </wp:inline>
                    </w:drawing>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Style w:val="Strong"/>
                      <w:rFonts w:ascii="Helvetica" w:eastAsia="Times New Roman" w:hAnsi="Helvetica" w:cs="Helvetica"/>
                      <w:sz w:val="20"/>
                      <w:szCs w:val="20"/>
                    </w:rPr>
                    <w:t>Fig. 22.2</w:t>
                  </w:r>
                </w:p>
                <w:p w14:paraId="55ED16D5" w14:textId="0FF949B5" w:rsidR="00000000"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br/>
                  </w:r>
                  <w:r w:rsidRPr="00527A69">
                    <w:rPr>
                      <w:rFonts w:ascii="Helvetica" w:eastAsia="Times New Roman" w:hAnsi="Helvetica" w:cs="Helvetica"/>
                      <w:sz w:val="20"/>
                      <w:szCs w:val="20"/>
                    </w:rPr>
                    <w:br/>
                    <w:t>Th</w:t>
                  </w:r>
                  <w:r w:rsidRPr="00527A69">
                    <w:rPr>
                      <w:rFonts w:ascii="Helvetica" w:eastAsia="Times New Roman" w:hAnsi="Helvetica" w:cs="Helvetica"/>
                      <w:sz w:val="20"/>
                      <w:szCs w:val="20"/>
                    </w:rPr>
                    <w:t>e primary coil is connected to an alternating voltage supply. A filament lamp is connected to the output of the secondary coil.</w:t>
                  </w:r>
                </w:p>
                <w:p w14:paraId="698D6377" w14:textId="702DCDB4" w:rsidR="00527A69" w:rsidRDefault="00527A69">
                  <w:pPr>
                    <w:ind w:left="15" w:right="15"/>
                    <w:rPr>
                      <w:rFonts w:ascii="Helvetica" w:eastAsia="Times New Roman" w:hAnsi="Helvetica" w:cs="Helvetica"/>
                      <w:sz w:val="20"/>
                      <w:szCs w:val="20"/>
                    </w:rPr>
                  </w:pPr>
                </w:p>
                <w:p w14:paraId="28396DCD" w14:textId="77777777" w:rsidR="00527A69" w:rsidRPr="00527A69" w:rsidRDefault="00527A69">
                  <w:pPr>
                    <w:ind w:left="15" w:right="15"/>
                    <w:rPr>
                      <w:rFonts w:ascii="Helvetica" w:eastAsia="Times New Roman" w:hAnsi="Helvetica" w:cs="Helvetica"/>
                      <w:sz w:val="20"/>
                      <w:szCs w:val="20"/>
                    </w:rPr>
                  </w:pPr>
                </w:p>
                <w:p w14:paraId="0391D5BB" w14:textId="77777777" w:rsidR="00000000" w:rsidRPr="00527A69" w:rsidRDefault="006366A2">
                  <w:pPr>
                    <w:numPr>
                      <w:ilvl w:val="0"/>
                      <w:numId w:val="9"/>
                    </w:numPr>
                    <w:spacing w:before="100" w:beforeAutospacing="1" w:after="240"/>
                    <w:ind w:left="735" w:right="15"/>
                    <w:rPr>
                      <w:rFonts w:ascii="Helvetica" w:eastAsia="Times New Roman" w:hAnsi="Helvetica" w:cs="Helvetica"/>
                      <w:sz w:val="20"/>
                      <w:szCs w:val="20"/>
                    </w:rPr>
                  </w:pPr>
                  <w:r w:rsidRPr="00527A69">
                    <w:rPr>
                      <w:rFonts w:ascii="Helvetica" w:eastAsia="Times New Roman" w:hAnsi="Helvetica" w:cs="Helvetica"/>
                      <w:sz w:val="20"/>
                      <w:szCs w:val="20"/>
                    </w:rPr>
                    <w:lastRenderedPageBreak/>
                    <w:t>Use Faraday’s law of electromagnetic induction to explain why the filament lamp is lit.</w:t>
                  </w:r>
                </w:p>
                <w:p w14:paraId="651F56D6" w14:textId="0B38F867" w:rsidR="00000000" w:rsidRPr="00527A69" w:rsidRDefault="006366A2" w:rsidP="00527A69">
                  <w:pPr>
                    <w:spacing w:before="100" w:beforeAutospacing="1" w:after="100" w:afterAutospacing="1" w:line="180" w:lineRule="atLeast"/>
                    <w:ind w:left="750" w:right="30"/>
                    <w:jc w:val="right"/>
                    <w:divId w:val="602613703"/>
                    <w:rPr>
                      <w:rFonts w:ascii="Helvetica" w:eastAsia="Times New Roman" w:hAnsi="Helvetica" w:cs="Helvetica"/>
                      <w:sz w:val="20"/>
                      <w:szCs w:val="20"/>
                    </w:rPr>
                  </w:pPr>
                  <w:r w:rsidRPr="00527A69">
                    <w:rPr>
                      <w:rFonts w:ascii="Helvetica" w:eastAsia="Times New Roman" w:hAnsi="Helvetica" w:cs="Helvetica"/>
                      <w:sz w:val="20"/>
                      <w:szCs w:val="20"/>
                    </w:rPr>
                    <w:t> </w:t>
                  </w:r>
                </w:p>
                <w:p w14:paraId="5810038F" w14:textId="239E4E01" w:rsidR="00000000" w:rsidRPr="00527A69" w:rsidRDefault="006366A2" w:rsidP="00527A69">
                  <w:pPr>
                    <w:spacing w:before="100" w:beforeAutospacing="1" w:after="100" w:afterAutospacing="1" w:line="180" w:lineRule="atLeast"/>
                    <w:ind w:left="750" w:right="30"/>
                    <w:jc w:val="right"/>
                    <w:divId w:val="3091084"/>
                    <w:rPr>
                      <w:rFonts w:ascii="Helvetica" w:eastAsia="Times New Roman" w:hAnsi="Helvetica" w:cs="Helvetica"/>
                      <w:sz w:val="20"/>
                      <w:szCs w:val="20"/>
                    </w:rPr>
                  </w:pPr>
                  <w:r w:rsidRPr="00527A69">
                    <w:rPr>
                      <w:rFonts w:ascii="Helvetica" w:eastAsia="Times New Roman" w:hAnsi="Helvetica" w:cs="Helvetica"/>
                      <w:sz w:val="20"/>
                      <w:szCs w:val="20"/>
                    </w:rPr>
                    <w:t> </w:t>
                  </w:r>
                </w:p>
                <w:p w14:paraId="40CFBE9B" w14:textId="608A55CB" w:rsidR="00000000" w:rsidRPr="00527A69" w:rsidRDefault="006366A2" w:rsidP="00527A69">
                  <w:pPr>
                    <w:spacing w:before="100" w:beforeAutospacing="1" w:after="100" w:afterAutospacing="1" w:line="180" w:lineRule="atLeast"/>
                    <w:ind w:left="750" w:right="30"/>
                    <w:jc w:val="right"/>
                    <w:divId w:val="1439443755"/>
                    <w:rPr>
                      <w:rFonts w:ascii="Helvetica" w:eastAsia="Times New Roman" w:hAnsi="Helvetica" w:cs="Helvetica"/>
                      <w:sz w:val="20"/>
                      <w:szCs w:val="20"/>
                    </w:rPr>
                  </w:pPr>
                </w:p>
                <w:p w14:paraId="5825E2DA" w14:textId="360A2DC7" w:rsidR="00000000" w:rsidRPr="00527A69" w:rsidRDefault="006366A2" w:rsidP="00527A69">
                  <w:pPr>
                    <w:spacing w:before="100" w:beforeAutospacing="1" w:after="100" w:afterAutospacing="1" w:line="180" w:lineRule="atLeast"/>
                    <w:ind w:left="750" w:right="30"/>
                    <w:jc w:val="right"/>
                    <w:divId w:val="814683852"/>
                    <w:rPr>
                      <w:rFonts w:ascii="Helvetica" w:eastAsia="Times New Roman" w:hAnsi="Helvetica" w:cs="Helvetica"/>
                      <w:sz w:val="20"/>
                      <w:szCs w:val="20"/>
                    </w:rPr>
                  </w:pPr>
                  <w:r w:rsidRPr="00527A69">
                    <w:rPr>
                      <w:rFonts w:ascii="Helvetica" w:eastAsia="Times New Roman" w:hAnsi="Helvetica" w:cs="Helvetica"/>
                      <w:sz w:val="20"/>
                      <w:szCs w:val="20"/>
                    </w:rPr>
                    <w:t> </w:t>
                  </w:r>
                </w:p>
                <w:p w14:paraId="0AF04B49" w14:textId="3F8B0DC0" w:rsidR="00000000" w:rsidRPr="00527A69" w:rsidRDefault="006366A2" w:rsidP="00527A69">
                  <w:pPr>
                    <w:spacing w:before="100" w:beforeAutospacing="1" w:after="100" w:afterAutospacing="1" w:line="180" w:lineRule="atLeast"/>
                    <w:ind w:left="750" w:right="30"/>
                    <w:jc w:val="right"/>
                    <w:divId w:val="596788187"/>
                    <w:rPr>
                      <w:rFonts w:ascii="Helvetica" w:eastAsia="Times New Roman" w:hAnsi="Helvetica" w:cs="Helvetica"/>
                      <w:sz w:val="20"/>
                      <w:szCs w:val="20"/>
                    </w:rPr>
                  </w:pPr>
                  <w:r w:rsidRPr="00527A69">
                    <w:rPr>
                      <w:rFonts w:ascii="Helvetica" w:eastAsia="Times New Roman" w:hAnsi="Helvetica" w:cs="Helvetica"/>
                      <w:sz w:val="20"/>
                      <w:szCs w:val="20"/>
                    </w:rPr>
                    <w:t> </w:t>
                  </w:r>
                </w:p>
                <w:p w14:paraId="692A551D" w14:textId="549B4C26" w:rsidR="00000000" w:rsidRPr="00527A69" w:rsidRDefault="006366A2" w:rsidP="00527A69">
                  <w:pPr>
                    <w:spacing w:before="100" w:beforeAutospacing="1" w:after="100" w:afterAutospacing="1" w:line="180" w:lineRule="atLeast"/>
                    <w:ind w:left="750" w:right="30"/>
                    <w:jc w:val="right"/>
                    <w:divId w:val="1113357826"/>
                    <w:rPr>
                      <w:rFonts w:ascii="Helvetica" w:eastAsia="Times New Roman" w:hAnsi="Helvetica" w:cs="Helvetica"/>
                      <w:sz w:val="20"/>
                      <w:szCs w:val="20"/>
                    </w:rPr>
                  </w:pPr>
                  <w:r w:rsidRPr="00527A69">
                    <w:rPr>
                      <w:rFonts w:ascii="Helvetica" w:eastAsia="Times New Roman" w:hAnsi="Helvetica" w:cs="Helvetica"/>
                      <w:sz w:val="20"/>
                      <w:szCs w:val="20"/>
                    </w:rPr>
                    <w:t> </w:t>
                  </w:r>
                </w:p>
                <w:p w14:paraId="41B1D743" w14:textId="64C53FFE" w:rsidR="00000000" w:rsidRPr="00527A69" w:rsidRDefault="006366A2" w:rsidP="00527A69">
                  <w:pPr>
                    <w:spacing w:before="100" w:beforeAutospacing="1" w:after="100" w:afterAutospacing="1" w:line="180" w:lineRule="atLeast"/>
                    <w:ind w:left="750" w:right="30"/>
                    <w:jc w:val="right"/>
                    <w:divId w:val="1258712759"/>
                    <w:rPr>
                      <w:rFonts w:ascii="Helvetica" w:eastAsia="Times New Roman" w:hAnsi="Helvetica" w:cs="Helvetica"/>
                      <w:sz w:val="20"/>
                      <w:szCs w:val="20"/>
                    </w:rPr>
                  </w:pPr>
                  <w:r w:rsidRPr="00527A69">
                    <w:rPr>
                      <w:rFonts w:ascii="Helvetica" w:eastAsia="Times New Roman" w:hAnsi="Helvetica" w:cs="Helvetica"/>
                      <w:sz w:val="20"/>
                      <w:szCs w:val="20"/>
                    </w:rPr>
                    <w:t> </w:t>
                  </w:r>
                </w:p>
                <w:p w14:paraId="2326078A" w14:textId="7E34EC94" w:rsidR="00000000" w:rsidRPr="00527A69" w:rsidRDefault="006366A2" w:rsidP="00527A69">
                  <w:pPr>
                    <w:spacing w:before="100" w:beforeAutospacing="1" w:after="100" w:afterAutospacing="1" w:line="180" w:lineRule="atLeast"/>
                    <w:ind w:left="750" w:right="30"/>
                    <w:jc w:val="right"/>
                    <w:divId w:val="2102681281"/>
                    <w:rPr>
                      <w:rFonts w:ascii="Helvetica" w:eastAsia="Times New Roman" w:hAnsi="Helvetica" w:cs="Helvetica"/>
                      <w:sz w:val="20"/>
                      <w:szCs w:val="20"/>
                    </w:rPr>
                  </w:pPr>
                  <w:r w:rsidRPr="00527A69">
                    <w:rPr>
                      <w:rFonts w:ascii="Helvetica" w:eastAsia="Times New Roman" w:hAnsi="Helvetica" w:cs="Helvetica"/>
                      <w:sz w:val="20"/>
                      <w:szCs w:val="20"/>
                    </w:rPr>
                    <w:t> </w:t>
                  </w:r>
                </w:p>
                <w:p w14:paraId="04FBF2E8" w14:textId="77777777" w:rsidR="00000000" w:rsidRPr="00527A69" w:rsidRDefault="006366A2">
                  <w:pPr>
                    <w:spacing w:before="100" w:beforeAutospacing="1" w:after="100" w:afterAutospacing="1" w:line="180" w:lineRule="atLeast"/>
                    <w:ind w:left="735" w:right="15"/>
                    <w:jc w:val="right"/>
                    <w:divId w:val="1029527231"/>
                    <w:rPr>
                      <w:rFonts w:ascii="Helvetica" w:eastAsia="Times New Roman" w:hAnsi="Helvetica" w:cs="Helvetica"/>
                      <w:sz w:val="20"/>
                      <w:szCs w:val="20"/>
                    </w:rPr>
                  </w:pPr>
                  <w:r w:rsidRPr="00527A69">
                    <w:rPr>
                      <w:rStyle w:val="Strong"/>
                      <w:rFonts w:ascii="Helvetica" w:eastAsia="Times New Roman" w:hAnsi="Helvetica" w:cs="Helvetica"/>
                      <w:sz w:val="20"/>
                      <w:szCs w:val="20"/>
                    </w:rPr>
                    <w:t>[3]</w:t>
                  </w:r>
                </w:p>
                <w:p w14:paraId="50A2637B" w14:textId="77777777" w:rsidR="00000000" w:rsidRPr="00527A69" w:rsidRDefault="006366A2">
                  <w:pPr>
                    <w:numPr>
                      <w:ilvl w:val="0"/>
                      <w:numId w:val="9"/>
                    </w:numPr>
                    <w:spacing w:before="100" w:beforeAutospacing="1" w:after="100" w:afterAutospacing="1"/>
                    <w:ind w:left="735" w:right="15"/>
                    <w:rPr>
                      <w:rFonts w:ascii="Helvetica" w:eastAsia="Times New Roman" w:hAnsi="Helvetica" w:cs="Helvetica"/>
                      <w:sz w:val="20"/>
                      <w:szCs w:val="20"/>
                    </w:rPr>
                  </w:pPr>
                  <w:r w:rsidRPr="00527A69">
                    <w:rPr>
                      <w:rFonts w:ascii="Helvetica" w:eastAsia="Times New Roman" w:hAnsi="Helvetica" w:cs="Helvetica"/>
                      <w:sz w:val="20"/>
                      <w:szCs w:val="20"/>
                    </w:rPr>
                    <w:t xml:space="preserve">The primary coil has 400 </w:t>
                  </w:r>
                  <w:proofErr w:type="gramStart"/>
                  <w:r w:rsidRPr="00527A69">
                    <w:rPr>
                      <w:rFonts w:ascii="Helvetica" w:eastAsia="Times New Roman" w:hAnsi="Helvetica" w:cs="Helvetica"/>
                      <w:sz w:val="20"/>
                      <w:szCs w:val="20"/>
                    </w:rPr>
                    <w:t>turns</w:t>
                  </w:r>
                  <w:proofErr w:type="gramEnd"/>
                  <w:r w:rsidRPr="00527A69">
                    <w:rPr>
                      <w:rFonts w:ascii="Helvetica" w:eastAsia="Times New Roman" w:hAnsi="Helvetica" w:cs="Helvetica"/>
                      <w:sz w:val="20"/>
                      <w:szCs w:val="20"/>
                    </w:rPr>
                    <w:t xml:space="preserve"> and the secondary coil has 20 turns. The potential difference across the lamp is 12 V and it dissipates 24 W. The transformer is 100% efficient. </w:t>
                  </w:r>
                </w:p>
                <w:p w14:paraId="00CF3E2E" w14:textId="77777777" w:rsidR="00000000" w:rsidRPr="00527A69" w:rsidRDefault="006366A2">
                  <w:pPr>
                    <w:numPr>
                      <w:ilvl w:val="1"/>
                      <w:numId w:val="9"/>
                    </w:numPr>
                    <w:spacing w:before="100" w:beforeAutospacing="1" w:after="240"/>
                    <w:ind w:left="1455" w:right="15"/>
                    <w:rPr>
                      <w:rFonts w:ascii="Helvetica" w:eastAsia="Times New Roman" w:hAnsi="Helvetica" w:cs="Helvetica"/>
                      <w:sz w:val="20"/>
                      <w:szCs w:val="20"/>
                    </w:rPr>
                  </w:pPr>
                  <w:r w:rsidRPr="00527A69">
                    <w:rPr>
                      <w:rFonts w:ascii="Helvetica" w:eastAsia="Times New Roman" w:hAnsi="Helvetica" w:cs="Helvetica"/>
                      <w:sz w:val="20"/>
                      <w:szCs w:val="20"/>
                    </w:rPr>
                    <w:t>Calculate the current in the primary coil.</w:t>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p>
                <w:p w14:paraId="29910BAE" w14:textId="77777777" w:rsidR="00000000" w:rsidRPr="00527A69" w:rsidRDefault="006366A2">
                  <w:pPr>
                    <w:spacing w:before="100" w:beforeAutospacing="1" w:after="100" w:afterAutospacing="1"/>
                    <w:ind w:left="1455" w:right="15"/>
                    <w:divId w:val="1917326348"/>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4500" w:type="pct"/>
                    <w:tblInd w:w="1455" w:type="dxa"/>
                    <w:tblCellMar>
                      <w:left w:w="0" w:type="dxa"/>
                      <w:right w:w="0" w:type="dxa"/>
                    </w:tblCellMar>
                    <w:tblLook w:val="04A0" w:firstRow="1" w:lastRow="0" w:firstColumn="1" w:lastColumn="0" w:noHBand="0" w:noVBand="1"/>
                  </w:tblPr>
                  <w:tblGrid>
                    <w:gridCol w:w="437"/>
                    <w:gridCol w:w="8307"/>
                  </w:tblGrid>
                  <w:tr w:rsidR="00000000" w:rsidRPr="00527A69" w14:paraId="7A402C90" w14:textId="77777777">
                    <w:tc>
                      <w:tcPr>
                        <w:tcW w:w="250" w:type="pct"/>
                        <w:tcBorders>
                          <w:top w:val="nil"/>
                          <w:left w:val="nil"/>
                          <w:bottom w:val="nil"/>
                          <w:right w:val="nil"/>
                        </w:tcBorders>
                        <w:vAlign w:val="center"/>
                        <w:hideMark/>
                      </w:tcPr>
                      <w:p w14:paraId="3C79E90E" w14:textId="77777777" w:rsidR="00000000" w:rsidRPr="00527A69" w:rsidRDefault="006366A2">
                        <w:pPr>
                          <w:spacing w:before="15" w:after="15"/>
                          <w:ind w:left="15" w:right="15"/>
                          <w:rPr>
                            <w:rFonts w:ascii="Helvetica" w:eastAsia="Times New Roman" w:hAnsi="Helvetica" w:cs="Helvetica"/>
                            <w:sz w:val="20"/>
                            <w:szCs w:val="20"/>
                          </w:rPr>
                        </w:pPr>
                        <w:r w:rsidRPr="00527A69">
                          <w:rPr>
                            <w:rFonts w:ascii="Helvetica" w:eastAsia="Times New Roman" w:hAnsi="Helvetica" w:cs="Helvetica"/>
                            <w:sz w:val="20"/>
                            <w:szCs w:val="20"/>
                          </w:rPr>
                          <w:t> </w:t>
                        </w:r>
                      </w:p>
                    </w:tc>
                    <w:tc>
                      <w:tcPr>
                        <w:tcW w:w="4750" w:type="pct"/>
                        <w:tcBorders>
                          <w:top w:val="nil"/>
                          <w:left w:val="nil"/>
                          <w:bottom w:val="nil"/>
                          <w:right w:val="nil"/>
                        </w:tcBorders>
                        <w:vAlign w:val="center"/>
                        <w:hideMark/>
                      </w:tcPr>
                      <w:p w14:paraId="2BEE9112" w14:textId="77777777" w:rsidR="00000000" w:rsidRPr="00527A69" w:rsidRDefault="006366A2">
                        <w:pPr>
                          <w:spacing w:after="15"/>
                          <w:ind w:left="15" w:right="15"/>
                          <w:jc w:val="right"/>
                          <w:rPr>
                            <w:rFonts w:ascii="Helvetica" w:eastAsia="Times New Roman" w:hAnsi="Helvetica" w:cs="Helvetica"/>
                            <w:sz w:val="20"/>
                            <w:szCs w:val="20"/>
                          </w:rPr>
                        </w:pPr>
                        <w:r w:rsidRPr="00527A69">
                          <w:rPr>
                            <w:rFonts w:ascii="Helvetica" w:eastAsia="Times New Roman" w:hAnsi="Helvetica" w:cs="Helvetica"/>
                            <w:sz w:val="20"/>
                            <w:szCs w:val="20"/>
                          </w:rPr>
                          <w:t xml:space="preserve">current = </w:t>
                        </w:r>
                        <w:r w:rsidRPr="00527A69">
                          <w:rPr>
                            <w:rStyle w:val="dotrow1"/>
                            <w:rFonts w:eastAsia="Times New Roman"/>
                            <w:sz w:val="20"/>
                            <w:szCs w:val="20"/>
                          </w:rPr>
                          <w:t>.........................................</w:t>
                        </w:r>
                        <w:r w:rsidRPr="00527A69">
                          <w:rPr>
                            <w:rFonts w:ascii="Helvetica" w:eastAsia="Times New Roman" w:hAnsi="Helvetica" w:cs="Helvetica"/>
                            <w:sz w:val="20"/>
                            <w:szCs w:val="20"/>
                          </w:rPr>
                          <w:t xml:space="preserve"> A</w:t>
                        </w:r>
                        <w:r w:rsidRPr="00527A69">
                          <w:rPr>
                            <w:rFonts w:ascii="Helvetica" w:eastAsia="Times New Roman" w:hAnsi="Helvetica" w:cs="Helvetica"/>
                            <w:sz w:val="20"/>
                            <w:szCs w:val="20"/>
                          </w:rPr>
                          <w:t xml:space="preserve"> </w:t>
                        </w:r>
                        <w:r w:rsidRPr="00527A69">
                          <w:rPr>
                            <w:rStyle w:val="Strong"/>
                            <w:rFonts w:ascii="Helvetica" w:eastAsia="Times New Roman" w:hAnsi="Helvetica" w:cs="Helvetica"/>
                            <w:sz w:val="20"/>
                            <w:szCs w:val="20"/>
                          </w:rPr>
                          <w:t>[2</w:t>
                        </w:r>
                        <w:r w:rsidRPr="00527A69">
                          <w:rPr>
                            <w:rStyle w:val="Strong"/>
                            <w:rFonts w:ascii="Helvetica" w:eastAsia="Times New Roman" w:hAnsi="Helvetica" w:cs="Helvetica"/>
                            <w:sz w:val="20"/>
                            <w:szCs w:val="20"/>
                          </w:rPr>
                          <w:t>]</w:t>
                        </w:r>
                      </w:p>
                    </w:tc>
                  </w:tr>
                </w:tbl>
                <w:p w14:paraId="0AFA8607" w14:textId="77777777" w:rsidR="00000000" w:rsidRPr="00527A69" w:rsidRDefault="006366A2">
                  <w:pPr>
                    <w:numPr>
                      <w:ilvl w:val="1"/>
                      <w:numId w:val="9"/>
                    </w:numPr>
                    <w:spacing w:before="100" w:beforeAutospacing="1" w:after="240"/>
                    <w:ind w:left="1455" w:right="15"/>
                    <w:rPr>
                      <w:rFonts w:ascii="Helvetica" w:eastAsia="Times New Roman" w:hAnsi="Helvetica" w:cs="Helvetica"/>
                      <w:sz w:val="20"/>
                      <w:szCs w:val="20"/>
                    </w:rPr>
                  </w:pPr>
                  <w:r w:rsidRPr="00527A69">
                    <w:rPr>
                      <w:rFonts w:ascii="Helvetica" w:eastAsia="Times New Roman" w:hAnsi="Helvetica" w:cs="Helvetica"/>
                      <w:sz w:val="20"/>
                      <w:szCs w:val="20"/>
                    </w:rPr>
                    <w:t>The alternating voltage supply is replaced by a battery and an open switch in series. The switch is closed. The lamp is lit for a short period of time and then remains off. Explain this observation.</w:t>
                  </w:r>
                </w:p>
                <w:p w14:paraId="093E6FB2" w14:textId="4F64ECE4" w:rsidR="00000000" w:rsidRPr="00527A69" w:rsidRDefault="006366A2" w:rsidP="00527A69">
                  <w:pPr>
                    <w:spacing w:before="100" w:beforeAutospacing="1" w:after="100" w:afterAutospacing="1" w:line="180" w:lineRule="atLeast"/>
                    <w:ind w:left="1470" w:right="30"/>
                    <w:jc w:val="right"/>
                    <w:divId w:val="1554807836"/>
                    <w:rPr>
                      <w:rFonts w:ascii="Helvetica" w:eastAsia="Times New Roman" w:hAnsi="Helvetica" w:cs="Helvetica"/>
                      <w:sz w:val="20"/>
                      <w:szCs w:val="20"/>
                    </w:rPr>
                  </w:pPr>
                  <w:r w:rsidRPr="00527A69">
                    <w:rPr>
                      <w:rFonts w:ascii="Helvetica" w:eastAsia="Times New Roman" w:hAnsi="Helvetica" w:cs="Helvetica"/>
                      <w:sz w:val="20"/>
                      <w:szCs w:val="20"/>
                    </w:rPr>
                    <w:t> </w:t>
                  </w:r>
                </w:p>
                <w:p w14:paraId="7CDFEF01" w14:textId="6DE0BBDF" w:rsidR="00000000" w:rsidRPr="00527A69" w:rsidRDefault="006366A2" w:rsidP="00527A69">
                  <w:pPr>
                    <w:spacing w:before="100" w:beforeAutospacing="1" w:after="100" w:afterAutospacing="1" w:line="180" w:lineRule="atLeast"/>
                    <w:ind w:left="1470" w:right="30"/>
                    <w:jc w:val="right"/>
                    <w:divId w:val="2010516475"/>
                    <w:rPr>
                      <w:rFonts w:ascii="Helvetica" w:eastAsia="Times New Roman" w:hAnsi="Helvetica" w:cs="Helvetica"/>
                      <w:sz w:val="20"/>
                      <w:szCs w:val="20"/>
                    </w:rPr>
                  </w:pPr>
                  <w:r w:rsidRPr="00527A69">
                    <w:rPr>
                      <w:rFonts w:ascii="Helvetica" w:eastAsia="Times New Roman" w:hAnsi="Helvetica" w:cs="Helvetica"/>
                      <w:sz w:val="20"/>
                      <w:szCs w:val="20"/>
                    </w:rPr>
                    <w:t> </w:t>
                  </w:r>
                </w:p>
                <w:p w14:paraId="1157927F" w14:textId="61943A11" w:rsidR="00000000" w:rsidRPr="00527A69" w:rsidRDefault="006366A2" w:rsidP="00527A69">
                  <w:pPr>
                    <w:spacing w:before="100" w:beforeAutospacing="1" w:after="100" w:afterAutospacing="1" w:line="180" w:lineRule="atLeast"/>
                    <w:ind w:left="1470" w:right="30"/>
                    <w:jc w:val="right"/>
                    <w:divId w:val="755786978"/>
                    <w:rPr>
                      <w:rFonts w:ascii="Helvetica" w:eastAsia="Times New Roman" w:hAnsi="Helvetica" w:cs="Helvetica"/>
                      <w:sz w:val="20"/>
                      <w:szCs w:val="20"/>
                    </w:rPr>
                  </w:pPr>
                  <w:r w:rsidRPr="00527A69">
                    <w:rPr>
                      <w:rFonts w:ascii="Helvetica" w:eastAsia="Times New Roman" w:hAnsi="Helvetica" w:cs="Helvetica"/>
                      <w:sz w:val="20"/>
                      <w:szCs w:val="20"/>
                    </w:rPr>
                    <w:t> </w:t>
                  </w:r>
                </w:p>
                <w:p w14:paraId="679BD306" w14:textId="77777777" w:rsidR="00000000" w:rsidRPr="00527A69" w:rsidRDefault="006366A2">
                  <w:pPr>
                    <w:spacing w:before="100" w:beforeAutospacing="1" w:after="100" w:afterAutospacing="1" w:line="180" w:lineRule="atLeast"/>
                    <w:ind w:left="1455" w:right="15"/>
                    <w:jc w:val="right"/>
                    <w:divId w:val="1530989940"/>
                    <w:rPr>
                      <w:rFonts w:ascii="Helvetica" w:eastAsia="Times New Roman" w:hAnsi="Helvetica" w:cs="Helvetica"/>
                      <w:sz w:val="20"/>
                      <w:szCs w:val="20"/>
                    </w:rPr>
                  </w:pPr>
                  <w:r w:rsidRPr="00527A69">
                    <w:rPr>
                      <w:rStyle w:val="Strong"/>
                      <w:rFonts w:ascii="Helvetica" w:eastAsia="Times New Roman" w:hAnsi="Helvetica" w:cs="Helvetica"/>
                      <w:sz w:val="20"/>
                      <w:szCs w:val="20"/>
                    </w:rPr>
                    <w:t>[2]</w:t>
                  </w:r>
                </w:p>
                <w:p w14:paraId="5FFB728E" w14:textId="77777777" w:rsidR="00000000" w:rsidRPr="00527A69" w:rsidRDefault="006366A2">
                  <w:pPr>
                    <w:pStyle w:val="NormalWeb"/>
                    <w:ind w:left="30" w:right="30"/>
                    <w:rPr>
                      <w:sz w:val="20"/>
                      <w:szCs w:val="20"/>
                    </w:rPr>
                  </w:pPr>
                  <w:r w:rsidRPr="00527A69">
                    <w:rPr>
                      <w:sz w:val="20"/>
                      <w:szCs w:val="20"/>
                    </w:rPr>
                    <w:t> </w:t>
                  </w:r>
                </w:p>
              </w:tc>
            </w:tr>
          </w:tbl>
          <w:p w14:paraId="195DD3F7" w14:textId="77777777" w:rsidR="00000000" w:rsidRPr="00527A69" w:rsidRDefault="006366A2">
            <w:pPr>
              <w:spacing w:after="15"/>
              <w:ind w:left="15" w:right="15"/>
              <w:rPr>
                <w:rFonts w:ascii="Helvetica" w:eastAsia="Times New Roman" w:hAnsi="Helvetica" w:cs="Helvetica"/>
                <w:sz w:val="20"/>
                <w:szCs w:val="20"/>
              </w:rPr>
            </w:pPr>
          </w:p>
        </w:tc>
      </w:tr>
    </w:tbl>
    <w:p w14:paraId="30AC403A" w14:textId="0E849949" w:rsidR="00000000" w:rsidRPr="00527A69" w:rsidRDefault="006366A2">
      <w:pPr>
        <w:divId w:val="3675668"/>
        <w:rPr>
          <w:rFonts w:ascii="Helvetica" w:eastAsia="Times New Roman" w:hAnsi="Helvetica" w:cs="Helvetica"/>
          <w:sz w:val="20"/>
          <w:szCs w:val="20"/>
        </w:rPr>
      </w:pPr>
    </w:p>
    <w:tbl>
      <w:tblPr>
        <w:tblW w:w="5000" w:type="pct"/>
        <w:tblCellMar>
          <w:left w:w="0" w:type="dxa"/>
          <w:right w:w="0" w:type="dxa"/>
        </w:tblCellMar>
        <w:tblLook w:val="04A0" w:firstRow="1" w:lastRow="0" w:firstColumn="1" w:lastColumn="0" w:noHBand="0" w:noVBand="1"/>
      </w:tblPr>
      <w:tblGrid>
        <w:gridCol w:w="450"/>
        <w:gridCol w:w="10607"/>
      </w:tblGrid>
      <w:tr w:rsidR="00000000" w:rsidRPr="00527A69" w14:paraId="04DA695F" w14:textId="77777777">
        <w:trPr>
          <w:divId w:val="38366304"/>
        </w:trPr>
        <w:tc>
          <w:tcPr>
            <w:tcW w:w="450" w:type="dxa"/>
            <w:tcBorders>
              <w:top w:val="nil"/>
              <w:left w:val="nil"/>
              <w:bottom w:val="nil"/>
              <w:right w:val="nil"/>
            </w:tcBorders>
            <w:hideMark/>
          </w:tcPr>
          <w:p w14:paraId="5B28BF85" w14:textId="77777777" w:rsidR="00000000" w:rsidRPr="00527A69" w:rsidRDefault="006366A2">
            <w:pPr>
              <w:rPr>
                <w:rFonts w:ascii="Helvetica" w:eastAsia="Times New Roman" w:hAnsi="Helvetica" w:cs="Helvetica"/>
                <w:sz w:val="20"/>
                <w:szCs w:val="20"/>
              </w:rPr>
            </w:pPr>
          </w:p>
        </w:tc>
        <w:tc>
          <w:tcPr>
            <w:tcW w:w="0" w:type="auto"/>
            <w:tcBorders>
              <w:top w:val="nil"/>
              <w:left w:val="nil"/>
              <w:bottom w:val="nil"/>
              <w:right w:val="nil"/>
            </w:tcBorders>
            <w:vAlign w:val="center"/>
            <w:hideMark/>
          </w:tcPr>
          <w:p w14:paraId="454831F9" w14:textId="77777777" w:rsidR="00000000" w:rsidRPr="00527A69" w:rsidRDefault="006366A2">
            <w:pPr>
              <w:spacing w:after="15"/>
              <w:ind w:left="15" w:right="15"/>
              <w:divId w:val="74209110"/>
              <w:rPr>
                <w:rFonts w:ascii="Helvetica" w:eastAsia="Times New Roman" w:hAnsi="Helvetica" w:cs="Helvetica"/>
                <w:sz w:val="20"/>
                <w:szCs w:val="20"/>
              </w:rPr>
            </w:pPr>
            <w:r w:rsidRPr="00527A69">
              <w:rPr>
                <w:rFonts w:ascii="Helvetica" w:eastAsia="Times New Roman" w:hAnsi="Helvetica" w:cs="Helvetica"/>
                <w:sz w:val="20"/>
                <w:szCs w:val="20"/>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rsidRPr="00527A69" w14:paraId="3065D5D6" w14:textId="77777777">
              <w:trPr>
                <w:trHeight w:val="150"/>
              </w:trPr>
              <w:tc>
                <w:tcPr>
                  <w:tcW w:w="350" w:type="pct"/>
                  <w:noWrap/>
                  <w:vAlign w:val="center"/>
                  <w:hideMark/>
                </w:tcPr>
                <w:p w14:paraId="7DB2036E" w14:textId="77777777" w:rsidR="00000000" w:rsidRPr="00527A69" w:rsidRDefault="006366A2">
                  <w:pPr>
                    <w:spacing w:after="15"/>
                    <w:ind w:left="15" w:right="15"/>
                    <w:rPr>
                      <w:rFonts w:ascii="Helvetica" w:eastAsia="Times New Roman" w:hAnsi="Helvetica" w:cs="Helvetica"/>
                      <w:sz w:val="20"/>
                      <w:szCs w:val="20"/>
                    </w:rPr>
                  </w:pPr>
                </w:p>
              </w:tc>
              <w:tc>
                <w:tcPr>
                  <w:tcW w:w="4650" w:type="pct"/>
                  <w:noWrap/>
                  <w:vAlign w:val="center"/>
                  <w:hideMark/>
                </w:tcPr>
                <w:p w14:paraId="313A9B55" w14:textId="77777777" w:rsidR="00000000" w:rsidRPr="00527A69" w:rsidRDefault="006366A2">
                  <w:pPr>
                    <w:spacing w:before="15" w:after="15"/>
                    <w:ind w:left="15" w:right="15"/>
                    <w:rPr>
                      <w:rFonts w:eastAsia="Times New Roman"/>
                      <w:sz w:val="20"/>
                      <w:szCs w:val="20"/>
                    </w:rPr>
                  </w:pPr>
                </w:p>
              </w:tc>
            </w:tr>
            <w:tr w:rsidR="00000000" w:rsidRPr="00527A69" w14:paraId="5529FE66" w14:textId="77777777">
              <w:tc>
                <w:tcPr>
                  <w:tcW w:w="0" w:type="auto"/>
                  <w:hideMark/>
                </w:tcPr>
                <w:p w14:paraId="4DC930EF" w14:textId="77777777" w:rsidR="00000000" w:rsidRPr="00527A69" w:rsidRDefault="006366A2">
                  <w:pPr>
                    <w:spacing w:before="15" w:after="15"/>
                    <w:ind w:left="15" w:right="15"/>
                    <w:rPr>
                      <w:rFonts w:ascii="Helvetica" w:eastAsia="Times New Roman" w:hAnsi="Helvetica" w:cs="Helvetica"/>
                      <w:b/>
                      <w:bCs/>
                      <w:sz w:val="20"/>
                      <w:szCs w:val="20"/>
                    </w:rPr>
                  </w:pPr>
                  <w:r w:rsidRPr="00527A69">
                    <w:rPr>
                      <w:rFonts w:ascii="Helvetica" w:eastAsia="Times New Roman" w:hAnsi="Helvetica" w:cs="Helvetica"/>
                      <w:b/>
                      <w:bCs/>
                      <w:sz w:val="20"/>
                      <w:szCs w:val="20"/>
                    </w:rPr>
                    <w:t>20.</w:t>
                  </w:r>
                </w:p>
              </w:tc>
              <w:tc>
                <w:tcPr>
                  <w:tcW w:w="0" w:type="auto"/>
                  <w:tcMar>
                    <w:top w:w="0" w:type="dxa"/>
                    <w:left w:w="0" w:type="dxa"/>
                    <w:bottom w:w="0" w:type="dxa"/>
                    <w:right w:w="150" w:type="dxa"/>
                  </w:tcMar>
                  <w:hideMark/>
                </w:tcPr>
                <w:p w14:paraId="3A671186" w14:textId="77777777" w:rsidR="00000000" w:rsidRPr="00527A69" w:rsidRDefault="006366A2">
                  <w:pPr>
                    <w:pStyle w:val="NormalWeb"/>
                    <w:ind w:left="30" w:right="30"/>
                    <w:rPr>
                      <w:sz w:val="20"/>
                      <w:szCs w:val="20"/>
                    </w:rPr>
                  </w:pPr>
                  <w:r w:rsidRPr="00527A69">
                    <w:rPr>
                      <w:sz w:val="20"/>
                      <w:szCs w:val="20"/>
                    </w:rPr>
                    <w:t>Fig. 3.3 shows a diagram of a simple transformer.</w:t>
                  </w:r>
                </w:p>
                <w:p w14:paraId="1F180D36" w14:textId="77777777" w:rsidR="00000000" w:rsidRPr="00527A69" w:rsidRDefault="006366A2">
                  <w:pPr>
                    <w:ind w:left="15" w:right="15"/>
                    <w:jc w:val="center"/>
                    <w:divId w:val="849756168"/>
                    <w:rPr>
                      <w:rFonts w:ascii="Helvetica" w:eastAsia="Times New Roman" w:hAnsi="Helvetica" w:cs="Helvetica"/>
                      <w:sz w:val="20"/>
                      <w:szCs w:val="20"/>
                    </w:rPr>
                  </w:pPr>
                  <w:r w:rsidRPr="00527A69">
                    <w:rPr>
                      <w:rFonts w:ascii="Helvetica" w:eastAsia="Times New Roman" w:hAnsi="Helvetica" w:cs="Helvetica"/>
                      <w:noProof/>
                      <w:sz w:val="20"/>
                      <w:szCs w:val="20"/>
                    </w:rPr>
                    <w:drawing>
                      <wp:inline distT="0" distB="0" distL="0" distR="0" wp14:anchorId="6CAF40A0" wp14:editId="1A4F255A">
                        <wp:extent cx="2343150" cy="1371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3150" cy="1371600"/>
                                </a:xfrm>
                                <a:prstGeom prst="rect">
                                  <a:avLst/>
                                </a:prstGeom>
                                <a:noFill/>
                                <a:ln>
                                  <a:noFill/>
                                </a:ln>
                              </pic:spPr>
                            </pic:pic>
                          </a:graphicData>
                        </a:graphic>
                      </wp:inline>
                    </w:drawing>
                  </w:r>
                </w:p>
                <w:p w14:paraId="78BF87B0" w14:textId="77777777" w:rsidR="00000000" w:rsidRPr="00527A69" w:rsidRDefault="006366A2">
                  <w:pPr>
                    <w:ind w:left="15" w:right="15"/>
                    <w:rPr>
                      <w:rFonts w:ascii="Helvetica" w:eastAsia="Times New Roman" w:hAnsi="Helvetica" w:cs="Helvetica"/>
                      <w:sz w:val="20"/>
                      <w:szCs w:val="20"/>
                    </w:rPr>
                  </w:pPr>
                  <w:r w:rsidRPr="00527A69">
                    <w:rPr>
                      <w:rFonts w:ascii="Helvetica" w:eastAsia="Times New Roman" w:hAnsi="Helvetica" w:cs="Helvetica"/>
                      <w:sz w:val="20"/>
                      <w:szCs w:val="20"/>
                    </w:rPr>
                    <w:lastRenderedPageBreak/>
                    <w:br/>
                    <w:t>Explain how an electromotive force (</w:t>
                  </w:r>
                  <w:proofErr w:type="spellStart"/>
                  <w:r w:rsidRPr="00527A69">
                    <w:rPr>
                      <w:rFonts w:ascii="Helvetica" w:eastAsia="Times New Roman" w:hAnsi="Helvetica" w:cs="Helvetica"/>
                      <w:sz w:val="20"/>
                      <w:szCs w:val="20"/>
                    </w:rPr>
                    <w:t>e.m.f.</w:t>
                  </w:r>
                  <w:proofErr w:type="spellEnd"/>
                  <w:r w:rsidRPr="00527A69">
                    <w:rPr>
                      <w:rFonts w:ascii="Helvetica" w:eastAsia="Times New Roman" w:hAnsi="Helvetica" w:cs="Helvetica"/>
                      <w:sz w:val="20"/>
                      <w:szCs w:val="20"/>
                    </w:rPr>
                    <w:t>) is induced across the ends of the secondary coil.</w:t>
                  </w:r>
                </w:p>
                <w:p w14:paraId="66C5582E" w14:textId="77777777" w:rsidR="00000000" w:rsidRPr="00527A69" w:rsidRDefault="006366A2">
                  <w:pPr>
                    <w:spacing w:line="180" w:lineRule="atLeast"/>
                    <w:ind w:left="15" w:right="15"/>
                    <w:jc w:val="right"/>
                    <w:divId w:val="2065251949"/>
                    <w:rPr>
                      <w:rFonts w:ascii="Helvetica" w:eastAsia="Times New Roman" w:hAnsi="Helvetica" w:cs="Helvetica"/>
                      <w:sz w:val="20"/>
                      <w:szCs w:val="20"/>
                    </w:rPr>
                  </w:pPr>
                  <w:r w:rsidRPr="00527A69">
                    <w:rPr>
                      <w:rFonts w:ascii="Helvetica" w:eastAsia="Times New Roman" w:hAnsi="Helvetica" w:cs="Helvetica"/>
                      <w:sz w:val="20"/>
                      <w:szCs w:val="20"/>
                    </w:rPr>
                    <w:t> </w:t>
                  </w:r>
                </w:p>
                <w:p w14:paraId="3BD4D69F" w14:textId="77777777" w:rsidR="00000000" w:rsidRPr="00527A69" w:rsidRDefault="006366A2">
                  <w:pPr>
                    <w:spacing w:line="180" w:lineRule="atLeast"/>
                    <w:ind w:left="15" w:right="15"/>
                    <w:jc w:val="right"/>
                    <w:divId w:val="1794664722"/>
                    <w:rPr>
                      <w:rFonts w:ascii="Helvetica" w:eastAsia="Times New Roman" w:hAnsi="Helvetica" w:cs="Helvetica"/>
                      <w:sz w:val="20"/>
                      <w:szCs w:val="20"/>
                    </w:rPr>
                  </w:pPr>
                  <w:r w:rsidRPr="00527A69">
                    <w:rPr>
                      <w:rFonts w:ascii="Helvetica" w:eastAsia="Times New Roman" w:hAnsi="Helvetica" w:cs="Helvetica"/>
                      <w:sz w:val="20"/>
                      <w:szCs w:val="20"/>
                    </w:rPr>
                    <w:t> </w:t>
                  </w:r>
                </w:p>
                <w:p w14:paraId="6F3A598A" w14:textId="77777777" w:rsidR="00000000" w:rsidRPr="00527A69" w:rsidRDefault="006366A2">
                  <w:pPr>
                    <w:spacing w:line="180" w:lineRule="atLeast"/>
                    <w:ind w:left="15" w:right="15"/>
                    <w:jc w:val="right"/>
                    <w:divId w:val="297880042"/>
                    <w:rPr>
                      <w:rFonts w:ascii="Helvetica" w:eastAsia="Times New Roman" w:hAnsi="Helvetica" w:cs="Helvetica"/>
                      <w:sz w:val="20"/>
                      <w:szCs w:val="20"/>
                    </w:rPr>
                  </w:pPr>
                  <w:r w:rsidRPr="00527A69">
                    <w:rPr>
                      <w:rFonts w:ascii="Helvetica" w:eastAsia="Times New Roman" w:hAnsi="Helvetica" w:cs="Helvetica"/>
                      <w:sz w:val="20"/>
                      <w:szCs w:val="20"/>
                    </w:rPr>
                    <w:t> </w:t>
                  </w:r>
                </w:p>
                <w:p w14:paraId="2C8A03C9" w14:textId="77777777" w:rsidR="00000000" w:rsidRPr="00527A69" w:rsidRDefault="006366A2">
                  <w:pPr>
                    <w:spacing w:line="180" w:lineRule="atLeast"/>
                    <w:ind w:left="15" w:right="15"/>
                    <w:jc w:val="right"/>
                    <w:divId w:val="915480516"/>
                    <w:rPr>
                      <w:rFonts w:ascii="Helvetica" w:eastAsia="Times New Roman" w:hAnsi="Helvetica" w:cs="Helvetica"/>
                      <w:sz w:val="20"/>
                      <w:szCs w:val="20"/>
                    </w:rPr>
                  </w:pPr>
                  <w:r w:rsidRPr="00527A69">
                    <w:rPr>
                      <w:rFonts w:ascii="Helvetica" w:eastAsia="Times New Roman" w:hAnsi="Helvetica" w:cs="Helvetica"/>
                      <w:sz w:val="20"/>
                      <w:szCs w:val="20"/>
                    </w:rPr>
                    <w:t> </w:t>
                  </w:r>
                </w:p>
                <w:p w14:paraId="45C00B37" w14:textId="77777777" w:rsidR="00000000" w:rsidRPr="00527A69" w:rsidRDefault="006366A2">
                  <w:pPr>
                    <w:spacing w:line="180" w:lineRule="atLeast"/>
                    <w:ind w:left="15" w:right="15"/>
                    <w:jc w:val="right"/>
                    <w:divId w:val="1174419448"/>
                    <w:rPr>
                      <w:rFonts w:ascii="Helvetica" w:eastAsia="Times New Roman" w:hAnsi="Helvetica" w:cs="Helvetica"/>
                      <w:sz w:val="20"/>
                      <w:szCs w:val="20"/>
                    </w:rPr>
                  </w:pPr>
                  <w:r w:rsidRPr="00527A69">
                    <w:rPr>
                      <w:rFonts w:ascii="Helvetica" w:eastAsia="Times New Roman" w:hAnsi="Helvetica" w:cs="Helvetica"/>
                      <w:sz w:val="20"/>
                      <w:szCs w:val="20"/>
                    </w:rPr>
                    <w:t> </w:t>
                  </w:r>
                </w:p>
                <w:p w14:paraId="737B049C" w14:textId="77777777" w:rsidR="00000000" w:rsidRPr="00527A69" w:rsidRDefault="006366A2">
                  <w:pPr>
                    <w:spacing w:line="180" w:lineRule="atLeast"/>
                    <w:ind w:left="15" w:right="15"/>
                    <w:jc w:val="right"/>
                    <w:divId w:val="1075131127"/>
                    <w:rPr>
                      <w:rFonts w:ascii="Helvetica" w:eastAsia="Times New Roman" w:hAnsi="Helvetica" w:cs="Helvetica"/>
                      <w:sz w:val="20"/>
                      <w:szCs w:val="20"/>
                    </w:rPr>
                  </w:pPr>
                  <w:r w:rsidRPr="00527A69">
                    <w:rPr>
                      <w:rStyle w:val="Strong"/>
                      <w:rFonts w:ascii="Helvetica" w:eastAsia="Times New Roman" w:hAnsi="Helvetica" w:cs="Helvetica"/>
                      <w:sz w:val="20"/>
                      <w:szCs w:val="20"/>
                    </w:rPr>
                    <w:t>[2]</w:t>
                  </w:r>
                </w:p>
                <w:p w14:paraId="516CC763" w14:textId="77777777" w:rsidR="00000000" w:rsidRPr="00527A69" w:rsidRDefault="006366A2">
                  <w:pPr>
                    <w:pStyle w:val="NormalWeb"/>
                    <w:ind w:left="30" w:right="30"/>
                    <w:rPr>
                      <w:sz w:val="20"/>
                      <w:szCs w:val="20"/>
                    </w:rPr>
                  </w:pPr>
                  <w:r w:rsidRPr="00527A69">
                    <w:rPr>
                      <w:sz w:val="20"/>
                      <w:szCs w:val="20"/>
                    </w:rPr>
                    <w:t> </w:t>
                  </w:r>
                </w:p>
              </w:tc>
            </w:tr>
          </w:tbl>
          <w:p w14:paraId="47117C4D" w14:textId="77777777" w:rsidR="00000000" w:rsidRPr="00527A69" w:rsidRDefault="006366A2">
            <w:pPr>
              <w:spacing w:after="15"/>
              <w:ind w:left="15" w:right="15"/>
              <w:rPr>
                <w:rFonts w:ascii="Helvetica" w:eastAsia="Times New Roman" w:hAnsi="Helvetica" w:cs="Helvetica"/>
                <w:sz w:val="20"/>
                <w:szCs w:val="20"/>
              </w:rPr>
            </w:pPr>
          </w:p>
        </w:tc>
      </w:tr>
    </w:tbl>
    <w:p w14:paraId="4A091B5B" w14:textId="77777777" w:rsidR="00000000" w:rsidRPr="00527A69" w:rsidRDefault="006366A2">
      <w:pPr>
        <w:spacing w:after="240"/>
        <w:rPr>
          <w:rFonts w:ascii="Helvetica" w:eastAsia="Times New Roman" w:hAnsi="Helvetica" w:cs="Helvetica"/>
          <w:sz w:val="20"/>
          <w:szCs w:val="20"/>
        </w:rPr>
      </w:pPr>
    </w:p>
    <w:p w14:paraId="5A6B5497" w14:textId="77777777" w:rsidR="00000000" w:rsidRPr="00527A69" w:rsidRDefault="006366A2">
      <w:pPr>
        <w:jc w:val="center"/>
        <w:divId w:val="1225681367"/>
        <w:rPr>
          <w:rFonts w:ascii="Helvetica" w:eastAsia="Times New Roman" w:hAnsi="Helvetica" w:cs="Helvetica"/>
          <w:b/>
          <w:bCs/>
          <w:sz w:val="20"/>
          <w:szCs w:val="20"/>
        </w:rPr>
      </w:pPr>
      <w:r w:rsidRPr="00527A69">
        <w:rPr>
          <w:rFonts w:ascii="Helvetica" w:eastAsia="Times New Roman" w:hAnsi="Helvetica" w:cs="Helvetica"/>
          <w:b/>
          <w:bCs/>
          <w:sz w:val="20"/>
          <w:szCs w:val="20"/>
        </w:rPr>
        <w:t>END OF QUESTION PAPER</w:t>
      </w:r>
    </w:p>
    <w:p w14:paraId="6298F939" w14:textId="61977A59" w:rsidR="00000000" w:rsidRPr="00527A69" w:rsidRDefault="006366A2">
      <w:pPr>
        <w:rPr>
          <w:rFonts w:ascii="Helvetica" w:eastAsia="Times New Roman" w:hAnsi="Helvetica" w:cs="Helvetica"/>
          <w:sz w:val="20"/>
          <w:szCs w:val="20"/>
        </w:rPr>
      </w:pPr>
      <w:r w:rsidRPr="00527A69">
        <w:rPr>
          <w:rFonts w:ascii="Helvetica" w:eastAsia="Times New Roman" w:hAnsi="Helvetica" w:cs="Helvetica"/>
          <w:sz w:val="20"/>
          <w:szCs w:val="20"/>
        </w:rPr>
        <w:br/>
      </w:r>
      <w:r w:rsidRPr="00527A69">
        <w:rPr>
          <w:rFonts w:ascii="Helvetica" w:eastAsia="Times New Roman" w:hAnsi="Helvetica" w:cs="Helvetica"/>
          <w:sz w:val="20"/>
          <w:szCs w:val="20"/>
        </w:rPr>
        <w:br/>
      </w:r>
    </w:p>
    <w:sectPr w:rsidR="00000000" w:rsidRPr="00527A69">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5DC4" w14:textId="77777777" w:rsidR="00000000" w:rsidRDefault="006366A2">
      <w:r>
        <w:separator/>
      </w:r>
    </w:p>
  </w:endnote>
  <w:endnote w:type="continuationSeparator" w:id="0">
    <w:p w14:paraId="0E27EC3D" w14:textId="77777777" w:rsidR="00000000" w:rsidRDefault="0063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3BC0" w14:textId="77777777" w:rsidR="00000000" w:rsidRDefault="006366A2">
      <w:r>
        <w:separator/>
      </w:r>
    </w:p>
  </w:footnote>
  <w:footnote w:type="continuationSeparator" w:id="0">
    <w:p w14:paraId="2F4DC7C1" w14:textId="77777777" w:rsidR="00000000" w:rsidRDefault="00636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793"/>
    <w:multiLevelType w:val="multilevel"/>
    <w:tmpl w:val="742E9A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E447795"/>
    <w:multiLevelType w:val="multilevel"/>
    <w:tmpl w:val="CFEE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272EB"/>
    <w:multiLevelType w:val="multilevel"/>
    <w:tmpl w:val="D782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55594"/>
    <w:multiLevelType w:val="hybridMultilevel"/>
    <w:tmpl w:val="CF64D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3628BA"/>
    <w:multiLevelType w:val="multilevel"/>
    <w:tmpl w:val="3AA8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10F16"/>
    <w:multiLevelType w:val="multilevel"/>
    <w:tmpl w:val="DECE4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64F1F"/>
    <w:multiLevelType w:val="multilevel"/>
    <w:tmpl w:val="1D7E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82B10"/>
    <w:multiLevelType w:val="multilevel"/>
    <w:tmpl w:val="829E8D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7723F20"/>
    <w:multiLevelType w:val="multilevel"/>
    <w:tmpl w:val="E566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74932"/>
    <w:multiLevelType w:val="multilevel"/>
    <w:tmpl w:val="7BD4FD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F7F2CE6"/>
    <w:multiLevelType w:val="multilevel"/>
    <w:tmpl w:val="706AF8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F8B7410"/>
    <w:multiLevelType w:val="multilevel"/>
    <w:tmpl w:val="A2DE93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3107135"/>
    <w:multiLevelType w:val="multilevel"/>
    <w:tmpl w:val="809C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43E6D"/>
    <w:multiLevelType w:val="multilevel"/>
    <w:tmpl w:val="4350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15AC6"/>
    <w:multiLevelType w:val="multilevel"/>
    <w:tmpl w:val="3056C5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F052ADA"/>
    <w:multiLevelType w:val="multilevel"/>
    <w:tmpl w:val="5A9E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2640E"/>
    <w:multiLevelType w:val="multilevel"/>
    <w:tmpl w:val="52A6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E466C"/>
    <w:multiLevelType w:val="multilevel"/>
    <w:tmpl w:val="A9C6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336AEE"/>
    <w:multiLevelType w:val="multilevel"/>
    <w:tmpl w:val="F36645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0FB1202"/>
    <w:multiLevelType w:val="multilevel"/>
    <w:tmpl w:val="13424D7E"/>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AB309DD"/>
    <w:multiLevelType w:val="multilevel"/>
    <w:tmpl w:val="0A4081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4"/>
  </w:num>
  <w:num w:numId="2">
    <w:abstractNumId w:val="9"/>
  </w:num>
  <w:num w:numId="3">
    <w:abstractNumId w:val="10"/>
  </w:num>
  <w:num w:numId="4">
    <w:abstractNumId w:val="11"/>
  </w:num>
  <w:num w:numId="5">
    <w:abstractNumId w:val="20"/>
  </w:num>
  <w:num w:numId="6">
    <w:abstractNumId w:val="18"/>
  </w:num>
  <w:num w:numId="7">
    <w:abstractNumId w:val="0"/>
  </w:num>
  <w:num w:numId="8">
    <w:abstractNumId w:val="7"/>
  </w:num>
  <w:num w:numId="9">
    <w:abstractNumId w:val="19"/>
  </w:num>
  <w:num w:numId="10">
    <w:abstractNumId w:val="13"/>
  </w:num>
  <w:num w:numId="11">
    <w:abstractNumId w:val="2"/>
  </w:num>
  <w:num w:numId="12">
    <w:abstractNumId w:val="5"/>
  </w:num>
  <w:num w:numId="13">
    <w:abstractNumId w:val="16"/>
  </w:num>
  <w:num w:numId="14">
    <w:abstractNumId w:val="15"/>
  </w:num>
  <w:num w:numId="15">
    <w:abstractNumId w:val="17"/>
  </w:num>
  <w:num w:numId="16">
    <w:abstractNumId w:val="6"/>
  </w:num>
  <w:num w:numId="17">
    <w:abstractNumId w:val="12"/>
  </w:num>
  <w:num w:numId="18">
    <w:abstractNumId w:val="8"/>
  </w:num>
  <w:num w:numId="19">
    <w:abstractNumId w:val="1"/>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27A69"/>
    <w:rsid w:val="00527A69"/>
    <w:rsid w:val="005A09FD"/>
    <w:rsid w:val="006366A2"/>
    <w:rsid w:val="00CA07E7"/>
    <w:rsid w:val="00E4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D2C9C"/>
  <w15:chartTrackingRefBased/>
  <w15:docId w15:val="{DA036E42-91D8-4B7D-9874-82614153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sz w:val="18"/>
      <w:szCs w:val="18"/>
    </w:rPr>
  </w:style>
  <w:style w:type="paragraph" w:styleId="NormalWeb">
    <w:name w:val="Normal (Web)"/>
    <w:basedOn w:val="Normal"/>
    <w:uiPriority w:val="99"/>
    <w:unhideWhenUsed/>
    <w:pPr>
      <w:spacing w:before="15" w:after="15"/>
      <w:ind w:left="15" w:right="15"/>
    </w:pPr>
    <w:rPr>
      <w:rFonts w:ascii="Helvetica" w:hAnsi="Helvetica" w:cs="Helvetica"/>
      <w:sz w:val="18"/>
      <w:szCs w:val="18"/>
    </w:rPr>
  </w:style>
  <w:style w:type="paragraph" w:styleId="Header">
    <w:name w:val="header"/>
    <w:basedOn w:val="Normal"/>
    <w:link w:val="HeaderChar"/>
    <w:uiPriority w:val="99"/>
    <w:unhideWhenUsed/>
    <w:pPr>
      <w:spacing w:before="15" w:after="15"/>
      <w:ind w:left="15" w:right="15"/>
    </w:pPr>
    <w:rPr>
      <w:rFonts w:ascii="Helvetica" w:hAnsi="Helvetica" w:cs="Helvetica"/>
      <w:sz w:val="18"/>
      <w:szCs w:val="18"/>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sz w:val="18"/>
      <w:szCs w:val="18"/>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ind w:right="225"/>
      <w:jc w:val="right"/>
    </w:pPr>
    <w:rPr>
      <w:b/>
      <w:bCs/>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dotrow1">
    <w:name w:val="dotrow1"/>
    <w:basedOn w:val="DefaultParagraphFont"/>
    <w:rPr>
      <w:rFonts w:ascii="Helvetica" w:hAnsi="Helvetica" w:cs="Helvetica" w:hint="default"/>
    </w:rPr>
  </w:style>
  <w:style w:type="character" w:customStyle="1" w:styleId="ifalone">
    <w:name w:val="if_alone"/>
    <w:basedOn w:val="DefaultParagraphFont"/>
    <w:rPr>
      <w:rFonts w:ascii="Helvetica" w:hAnsi="Helvetica" w:cs="Helvetica" w:hint="default"/>
    </w:rPr>
  </w:style>
  <w:style w:type="character" w:customStyle="1" w:styleId="ifnotalone">
    <w:name w:val="if_notalone"/>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derline">
    <w:name w:val="underline"/>
    <w:basedOn w:val="DefaultParagraphFont"/>
    <w:rPr>
      <w:rFonts w:ascii="Helvetica" w:hAnsi="Helvetica" w:cs="Helvetica" w:hint="default"/>
    </w:rPr>
  </w:style>
  <w:style w:type="table" w:styleId="TableGrid">
    <w:name w:val="Table Grid"/>
    <w:basedOn w:val="TableNormal"/>
    <w:uiPriority w:val="59"/>
    <w:rsid w:val="00E456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293">
      <w:marLeft w:val="15"/>
      <w:marRight w:val="15"/>
      <w:marTop w:val="15"/>
      <w:marBottom w:val="15"/>
      <w:divBdr>
        <w:top w:val="none" w:sz="0" w:space="0" w:color="auto"/>
        <w:left w:val="none" w:sz="0" w:space="0" w:color="auto"/>
        <w:bottom w:val="none" w:sz="0" w:space="0" w:color="auto"/>
        <w:right w:val="none" w:sz="0" w:space="0" w:color="auto"/>
      </w:divBdr>
    </w:div>
    <w:div w:id="38366304">
      <w:marLeft w:val="15"/>
      <w:marRight w:val="15"/>
      <w:marTop w:val="15"/>
      <w:marBottom w:val="15"/>
      <w:divBdr>
        <w:top w:val="none" w:sz="0" w:space="0" w:color="auto"/>
        <w:left w:val="none" w:sz="0" w:space="0" w:color="auto"/>
        <w:bottom w:val="none" w:sz="0" w:space="0" w:color="auto"/>
        <w:right w:val="none" w:sz="0" w:space="0" w:color="auto"/>
      </w:divBdr>
      <w:divsChild>
        <w:div w:id="1120610522">
          <w:marLeft w:val="15"/>
          <w:marRight w:val="15"/>
          <w:marTop w:val="15"/>
          <w:marBottom w:val="15"/>
          <w:divBdr>
            <w:top w:val="none" w:sz="0" w:space="0" w:color="auto"/>
            <w:left w:val="none" w:sz="0" w:space="0" w:color="auto"/>
            <w:bottom w:val="none" w:sz="0" w:space="0" w:color="auto"/>
            <w:right w:val="none" w:sz="0" w:space="0" w:color="auto"/>
          </w:divBdr>
        </w:div>
        <w:div w:id="1289822556">
          <w:marLeft w:val="15"/>
          <w:marRight w:val="15"/>
          <w:marTop w:val="15"/>
          <w:marBottom w:val="15"/>
          <w:divBdr>
            <w:top w:val="none" w:sz="0" w:space="0" w:color="auto"/>
            <w:left w:val="none" w:sz="0" w:space="0" w:color="auto"/>
            <w:bottom w:val="none" w:sz="0" w:space="0" w:color="auto"/>
            <w:right w:val="none" w:sz="0" w:space="0" w:color="auto"/>
          </w:divBdr>
        </w:div>
        <w:div w:id="1674531237">
          <w:marLeft w:val="15"/>
          <w:marRight w:val="15"/>
          <w:marTop w:val="15"/>
          <w:marBottom w:val="15"/>
          <w:divBdr>
            <w:top w:val="none" w:sz="0" w:space="0" w:color="auto"/>
            <w:left w:val="none" w:sz="0" w:space="0" w:color="auto"/>
            <w:bottom w:val="none" w:sz="0" w:space="0" w:color="auto"/>
            <w:right w:val="none" w:sz="0" w:space="0" w:color="auto"/>
          </w:divBdr>
        </w:div>
        <w:div w:id="1107117229">
          <w:marLeft w:val="15"/>
          <w:marRight w:val="225"/>
          <w:marTop w:val="15"/>
          <w:marBottom w:val="15"/>
          <w:divBdr>
            <w:top w:val="none" w:sz="0" w:space="0" w:color="auto"/>
            <w:left w:val="none" w:sz="0" w:space="0" w:color="auto"/>
            <w:bottom w:val="none" w:sz="0" w:space="0" w:color="auto"/>
            <w:right w:val="none" w:sz="0" w:space="0" w:color="auto"/>
          </w:divBdr>
        </w:div>
        <w:div w:id="746657652">
          <w:marLeft w:val="15"/>
          <w:marRight w:val="15"/>
          <w:marTop w:val="15"/>
          <w:marBottom w:val="15"/>
          <w:divBdr>
            <w:top w:val="none" w:sz="0" w:space="0" w:color="auto"/>
            <w:left w:val="none" w:sz="0" w:space="0" w:color="auto"/>
            <w:bottom w:val="none" w:sz="0" w:space="0" w:color="auto"/>
            <w:right w:val="none" w:sz="0" w:space="0" w:color="auto"/>
          </w:divBdr>
        </w:div>
        <w:div w:id="2017881827">
          <w:marLeft w:val="15"/>
          <w:marRight w:val="15"/>
          <w:marTop w:val="15"/>
          <w:marBottom w:val="15"/>
          <w:divBdr>
            <w:top w:val="none" w:sz="0" w:space="0" w:color="auto"/>
            <w:left w:val="none" w:sz="0" w:space="0" w:color="auto"/>
            <w:bottom w:val="none" w:sz="0" w:space="0" w:color="auto"/>
            <w:right w:val="none" w:sz="0" w:space="0" w:color="auto"/>
          </w:divBdr>
        </w:div>
        <w:div w:id="628901933">
          <w:marLeft w:val="15"/>
          <w:marRight w:val="15"/>
          <w:marTop w:val="15"/>
          <w:marBottom w:val="15"/>
          <w:divBdr>
            <w:top w:val="none" w:sz="0" w:space="0" w:color="auto"/>
            <w:left w:val="none" w:sz="0" w:space="0" w:color="auto"/>
            <w:bottom w:val="none" w:sz="0" w:space="0" w:color="auto"/>
            <w:right w:val="none" w:sz="0" w:space="0" w:color="auto"/>
          </w:divBdr>
        </w:div>
        <w:div w:id="336275512">
          <w:marLeft w:val="15"/>
          <w:marRight w:val="15"/>
          <w:marTop w:val="15"/>
          <w:marBottom w:val="15"/>
          <w:divBdr>
            <w:top w:val="none" w:sz="0" w:space="0" w:color="auto"/>
            <w:left w:val="none" w:sz="0" w:space="0" w:color="auto"/>
            <w:bottom w:val="none" w:sz="0" w:space="0" w:color="auto"/>
            <w:right w:val="none" w:sz="0" w:space="0" w:color="auto"/>
          </w:divBdr>
        </w:div>
        <w:div w:id="1936744549">
          <w:marLeft w:val="15"/>
          <w:marRight w:val="15"/>
          <w:marTop w:val="270"/>
          <w:marBottom w:val="15"/>
          <w:divBdr>
            <w:top w:val="none" w:sz="0" w:space="0" w:color="auto"/>
            <w:left w:val="none" w:sz="0" w:space="0" w:color="auto"/>
            <w:bottom w:val="dashed" w:sz="6" w:space="0" w:color="000000"/>
            <w:right w:val="none" w:sz="0" w:space="0" w:color="auto"/>
          </w:divBdr>
        </w:div>
        <w:div w:id="939098080">
          <w:marLeft w:val="15"/>
          <w:marRight w:val="15"/>
          <w:marTop w:val="270"/>
          <w:marBottom w:val="15"/>
          <w:divBdr>
            <w:top w:val="none" w:sz="0" w:space="0" w:color="auto"/>
            <w:left w:val="none" w:sz="0" w:space="0" w:color="auto"/>
            <w:bottom w:val="dashed" w:sz="6" w:space="0" w:color="000000"/>
            <w:right w:val="none" w:sz="0" w:space="0" w:color="auto"/>
          </w:divBdr>
        </w:div>
        <w:div w:id="1598321080">
          <w:marLeft w:val="15"/>
          <w:marRight w:val="15"/>
          <w:marTop w:val="270"/>
          <w:marBottom w:val="15"/>
          <w:divBdr>
            <w:top w:val="none" w:sz="0" w:space="0" w:color="auto"/>
            <w:left w:val="none" w:sz="0" w:space="0" w:color="auto"/>
            <w:bottom w:val="dashed" w:sz="6" w:space="0" w:color="000000"/>
            <w:right w:val="none" w:sz="0" w:space="0" w:color="auto"/>
          </w:divBdr>
        </w:div>
        <w:div w:id="1220747531">
          <w:marLeft w:val="15"/>
          <w:marRight w:val="15"/>
          <w:marTop w:val="15"/>
          <w:marBottom w:val="15"/>
          <w:divBdr>
            <w:top w:val="none" w:sz="0" w:space="0" w:color="auto"/>
            <w:left w:val="none" w:sz="0" w:space="0" w:color="auto"/>
            <w:bottom w:val="none" w:sz="0" w:space="0" w:color="auto"/>
            <w:right w:val="none" w:sz="0" w:space="0" w:color="auto"/>
          </w:divBdr>
        </w:div>
        <w:div w:id="985476495">
          <w:marLeft w:val="15"/>
          <w:marRight w:val="15"/>
          <w:marTop w:val="15"/>
          <w:marBottom w:val="15"/>
          <w:divBdr>
            <w:top w:val="none" w:sz="0" w:space="0" w:color="auto"/>
            <w:left w:val="none" w:sz="0" w:space="0" w:color="auto"/>
            <w:bottom w:val="none" w:sz="0" w:space="0" w:color="auto"/>
            <w:right w:val="none" w:sz="0" w:space="0" w:color="auto"/>
          </w:divBdr>
        </w:div>
        <w:div w:id="1574507872">
          <w:marLeft w:val="15"/>
          <w:marRight w:val="15"/>
          <w:marTop w:val="15"/>
          <w:marBottom w:val="15"/>
          <w:divBdr>
            <w:top w:val="none" w:sz="0" w:space="0" w:color="auto"/>
            <w:left w:val="none" w:sz="0" w:space="0" w:color="auto"/>
            <w:bottom w:val="none" w:sz="0" w:space="0" w:color="auto"/>
            <w:right w:val="none" w:sz="0" w:space="0" w:color="auto"/>
          </w:divBdr>
          <w:divsChild>
            <w:div w:id="1623681916">
              <w:marLeft w:val="15"/>
              <w:marRight w:val="15"/>
              <w:marTop w:val="15"/>
              <w:marBottom w:val="15"/>
              <w:divBdr>
                <w:top w:val="none" w:sz="0" w:space="0" w:color="auto"/>
                <w:left w:val="none" w:sz="0" w:space="0" w:color="auto"/>
                <w:bottom w:val="none" w:sz="0" w:space="0" w:color="auto"/>
                <w:right w:val="none" w:sz="0" w:space="0" w:color="auto"/>
              </w:divBdr>
            </w:div>
            <w:div w:id="721947946">
              <w:marLeft w:val="15"/>
              <w:marRight w:val="15"/>
              <w:marTop w:val="15"/>
              <w:marBottom w:val="15"/>
              <w:divBdr>
                <w:top w:val="none" w:sz="0" w:space="0" w:color="auto"/>
                <w:left w:val="none" w:sz="0" w:space="0" w:color="auto"/>
                <w:bottom w:val="none" w:sz="0" w:space="0" w:color="auto"/>
                <w:right w:val="none" w:sz="0" w:space="0" w:color="auto"/>
              </w:divBdr>
            </w:div>
            <w:div w:id="1440491675">
              <w:marLeft w:val="15"/>
              <w:marRight w:val="15"/>
              <w:marTop w:val="15"/>
              <w:marBottom w:val="15"/>
              <w:divBdr>
                <w:top w:val="none" w:sz="0" w:space="0" w:color="auto"/>
                <w:left w:val="none" w:sz="0" w:space="0" w:color="auto"/>
                <w:bottom w:val="none" w:sz="0" w:space="0" w:color="auto"/>
                <w:right w:val="none" w:sz="0" w:space="0" w:color="auto"/>
              </w:divBdr>
            </w:div>
          </w:divsChild>
        </w:div>
        <w:div w:id="2131320260">
          <w:marLeft w:val="15"/>
          <w:marRight w:val="15"/>
          <w:marTop w:val="15"/>
          <w:marBottom w:val="15"/>
          <w:divBdr>
            <w:top w:val="none" w:sz="0" w:space="0" w:color="auto"/>
            <w:left w:val="none" w:sz="0" w:space="0" w:color="auto"/>
            <w:bottom w:val="none" w:sz="0" w:space="0" w:color="auto"/>
            <w:right w:val="none" w:sz="0" w:space="0" w:color="auto"/>
          </w:divBdr>
        </w:div>
        <w:div w:id="483546057">
          <w:marLeft w:val="15"/>
          <w:marRight w:val="15"/>
          <w:marTop w:val="15"/>
          <w:marBottom w:val="15"/>
          <w:divBdr>
            <w:top w:val="none" w:sz="0" w:space="0" w:color="auto"/>
            <w:left w:val="none" w:sz="0" w:space="0" w:color="auto"/>
            <w:bottom w:val="none" w:sz="0" w:space="0" w:color="auto"/>
            <w:right w:val="none" w:sz="0" w:space="0" w:color="auto"/>
          </w:divBdr>
        </w:div>
        <w:div w:id="1954431948">
          <w:marLeft w:val="15"/>
          <w:marRight w:val="15"/>
          <w:marTop w:val="270"/>
          <w:marBottom w:val="15"/>
          <w:divBdr>
            <w:top w:val="none" w:sz="0" w:space="0" w:color="auto"/>
            <w:left w:val="none" w:sz="0" w:space="0" w:color="auto"/>
            <w:bottom w:val="dashed" w:sz="6" w:space="0" w:color="000000"/>
            <w:right w:val="none" w:sz="0" w:space="0" w:color="auto"/>
          </w:divBdr>
        </w:div>
        <w:div w:id="144129760">
          <w:marLeft w:val="15"/>
          <w:marRight w:val="15"/>
          <w:marTop w:val="270"/>
          <w:marBottom w:val="15"/>
          <w:divBdr>
            <w:top w:val="none" w:sz="0" w:space="0" w:color="auto"/>
            <w:left w:val="none" w:sz="0" w:space="0" w:color="auto"/>
            <w:bottom w:val="dashed" w:sz="6" w:space="0" w:color="000000"/>
            <w:right w:val="none" w:sz="0" w:space="0" w:color="auto"/>
          </w:divBdr>
        </w:div>
        <w:div w:id="1202401495">
          <w:marLeft w:val="15"/>
          <w:marRight w:val="15"/>
          <w:marTop w:val="15"/>
          <w:marBottom w:val="15"/>
          <w:divBdr>
            <w:top w:val="none" w:sz="0" w:space="0" w:color="auto"/>
            <w:left w:val="none" w:sz="0" w:space="0" w:color="auto"/>
            <w:bottom w:val="none" w:sz="0" w:space="0" w:color="auto"/>
            <w:right w:val="none" w:sz="0" w:space="0" w:color="auto"/>
          </w:divBdr>
        </w:div>
        <w:div w:id="801536299">
          <w:marLeft w:val="15"/>
          <w:marRight w:val="15"/>
          <w:marTop w:val="15"/>
          <w:marBottom w:val="15"/>
          <w:divBdr>
            <w:top w:val="none" w:sz="0" w:space="0" w:color="auto"/>
            <w:left w:val="none" w:sz="0" w:space="0" w:color="auto"/>
            <w:bottom w:val="none" w:sz="0" w:space="0" w:color="auto"/>
            <w:right w:val="none" w:sz="0" w:space="0" w:color="auto"/>
          </w:divBdr>
        </w:div>
        <w:div w:id="91435090">
          <w:marLeft w:val="15"/>
          <w:marRight w:val="15"/>
          <w:marTop w:val="15"/>
          <w:marBottom w:val="15"/>
          <w:divBdr>
            <w:top w:val="none" w:sz="0" w:space="0" w:color="auto"/>
            <w:left w:val="none" w:sz="0" w:space="0" w:color="auto"/>
            <w:bottom w:val="none" w:sz="0" w:space="0" w:color="auto"/>
            <w:right w:val="none" w:sz="0" w:space="0" w:color="auto"/>
          </w:divBdr>
        </w:div>
        <w:div w:id="684404985">
          <w:marLeft w:val="15"/>
          <w:marRight w:val="15"/>
          <w:marTop w:val="270"/>
          <w:marBottom w:val="15"/>
          <w:divBdr>
            <w:top w:val="none" w:sz="0" w:space="0" w:color="auto"/>
            <w:left w:val="none" w:sz="0" w:space="0" w:color="auto"/>
            <w:bottom w:val="dashed" w:sz="6" w:space="0" w:color="000000"/>
            <w:right w:val="none" w:sz="0" w:space="0" w:color="auto"/>
          </w:divBdr>
        </w:div>
        <w:div w:id="1622229123">
          <w:marLeft w:val="15"/>
          <w:marRight w:val="15"/>
          <w:marTop w:val="270"/>
          <w:marBottom w:val="15"/>
          <w:divBdr>
            <w:top w:val="none" w:sz="0" w:space="0" w:color="auto"/>
            <w:left w:val="none" w:sz="0" w:space="0" w:color="auto"/>
            <w:bottom w:val="dashed" w:sz="6" w:space="0" w:color="000000"/>
            <w:right w:val="none" w:sz="0" w:space="0" w:color="auto"/>
          </w:divBdr>
        </w:div>
        <w:div w:id="2091348125">
          <w:marLeft w:val="15"/>
          <w:marRight w:val="15"/>
          <w:marTop w:val="270"/>
          <w:marBottom w:val="15"/>
          <w:divBdr>
            <w:top w:val="none" w:sz="0" w:space="0" w:color="auto"/>
            <w:left w:val="none" w:sz="0" w:space="0" w:color="auto"/>
            <w:bottom w:val="dashed" w:sz="6" w:space="0" w:color="000000"/>
            <w:right w:val="none" w:sz="0" w:space="0" w:color="auto"/>
          </w:divBdr>
        </w:div>
        <w:div w:id="1892107802">
          <w:marLeft w:val="15"/>
          <w:marRight w:val="15"/>
          <w:marTop w:val="270"/>
          <w:marBottom w:val="15"/>
          <w:divBdr>
            <w:top w:val="none" w:sz="0" w:space="0" w:color="auto"/>
            <w:left w:val="none" w:sz="0" w:space="0" w:color="auto"/>
            <w:bottom w:val="dashed" w:sz="6" w:space="0" w:color="000000"/>
            <w:right w:val="none" w:sz="0" w:space="0" w:color="auto"/>
          </w:divBdr>
        </w:div>
        <w:div w:id="1618373501">
          <w:marLeft w:val="15"/>
          <w:marRight w:val="15"/>
          <w:marTop w:val="270"/>
          <w:marBottom w:val="15"/>
          <w:divBdr>
            <w:top w:val="none" w:sz="0" w:space="0" w:color="auto"/>
            <w:left w:val="none" w:sz="0" w:space="0" w:color="auto"/>
            <w:bottom w:val="dashed" w:sz="6" w:space="0" w:color="000000"/>
            <w:right w:val="none" w:sz="0" w:space="0" w:color="auto"/>
          </w:divBdr>
        </w:div>
        <w:div w:id="1002397453">
          <w:marLeft w:val="15"/>
          <w:marRight w:val="15"/>
          <w:marTop w:val="270"/>
          <w:marBottom w:val="15"/>
          <w:divBdr>
            <w:top w:val="none" w:sz="0" w:space="0" w:color="auto"/>
            <w:left w:val="none" w:sz="0" w:space="0" w:color="auto"/>
            <w:bottom w:val="dashed" w:sz="6" w:space="0" w:color="000000"/>
            <w:right w:val="none" w:sz="0" w:space="0" w:color="auto"/>
          </w:divBdr>
        </w:div>
        <w:div w:id="168494285">
          <w:marLeft w:val="15"/>
          <w:marRight w:val="15"/>
          <w:marTop w:val="270"/>
          <w:marBottom w:val="15"/>
          <w:divBdr>
            <w:top w:val="none" w:sz="0" w:space="0" w:color="auto"/>
            <w:left w:val="none" w:sz="0" w:space="0" w:color="auto"/>
            <w:bottom w:val="dashed" w:sz="6" w:space="0" w:color="000000"/>
            <w:right w:val="none" w:sz="0" w:space="0" w:color="auto"/>
          </w:divBdr>
        </w:div>
        <w:div w:id="1109348008">
          <w:marLeft w:val="15"/>
          <w:marRight w:val="15"/>
          <w:marTop w:val="270"/>
          <w:marBottom w:val="15"/>
          <w:divBdr>
            <w:top w:val="none" w:sz="0" w:space="0" w:color="auto"/>
            <w:left w:val="none" w:sz="0" w:space="0" w:color="auto"/>
            <w:bottom w:val="dashed" w:sz="6" w:space="0" w:color="000000"/>
            <w:right w:val="none" w:sz="0" w:space="0" w:color="auto"/>
          </w:divBdr>
        </w:div>
        <w:div w:id="745418536">
          <w:marLeft w:val="15"/>
          <w:marRight w:val="15"/>
          <w:marTop w:val="270"/>
          <w:marBottom w:val="15"/>
          <w:divBdr>
            <w:top w:val="none" w:sz="0" w:space="0" w:color="auto"/>
            <w:left w:val="none" w:sz="0" w:space="0" w:color="auto"/>
            <w:bottom w:val="dashed" w:sz="6" w:space="0" w:color="000000"/>
            <w:right w:val="none" w:sz="0" w:space="0" w:color="auto"/>
          </w:divBdr>
        </w:div>
        <w:div w:id="838545004">
          <w:marLeft w:val="15"/>
          <w:marRight w:val="15"/>
          <w:marTop w:val="270"/>
          <w:marBottom w:val="15"/>
          <w:divBdr>
            <w:top w:val="none" w:sz="0" w:space="0" w:color="auto"/>
            <w:left w:val="none" w:sz="0" w:space="0" w:color="auto"/>
            <w:bottom w:val="dashed" w:sz="6" w:space="0" w:color="000000"/>
            <w:right w:val="none" w:sz="0" w:space="0" w:color="auto"/>
          </w:divBdr>
        </w:div>
        <w:div w:id="308291675">
          <w:marLeft w:val="15"/>
          <w:marRight w:val="15"/>
          <w:marTop w:val="15"/>
          <w:marBottom w:val="15"/>
          <w:divBdr>
            <w:top w:val="none" w:sz="0" w:space="0" w:color="auto"/>
            <w:left w:val="none" w:sz="0" w:space="0" w:color="auto"/>
            <w:bottom w:val="none" w:sz="0" w:space="0" w:color="auto"/>
            <w:right w:val="none" w:sz="0" w:space="0" w:color="auto"/>
          </w:divBdr>
        </w:div>
        <w:div w:id="1196237737">
          <w:marLeft w:val="15"/>
          <w:marRight w:val="15"/>
          <w:marTop w:val="15"/>
          <w:marBottom w:val="15"/>
          <w:divBdr>
            <w:top w:val="none" w:sz="0" w:space="0" w:color="auto"/>
            <w:left w:val="none" w:sz="0" w:space="0" w:color="auto"/>
            <w:bottom w:val="none" w:sz="0" w:space="0" w:color="auto"/>
            <w:right w:val="none" w:sz="0" w:space="0" w:color="auto"/>
          </w:divBdr>
        </w:div>
        <w:div w:id="297533576">
          <w:marLeft w:val="15"/>
          <w:marRight w:val="15"/>
          <w:marTop w:val="15"/>
          <w:marBottom w:val="15"/>
          <w:divBdr>
            <w:top w:val="none" w:sz="0" w:space="0" w:color="auto"/>
            <w:left w:val="none" w:sz="0" w:space="0" w:color="auto"/>
            <w:bottom w:val="none" w:sz="0" w:space="0" w:color="auto"/>
            <w:right w:val="none" w:sz="0" w:space="0" w:color="auto"/>
          </w:divBdr>
        </w:div>
        <w:div w:id="151651627">
          <w:marLeft w:val="15"/>
          <w:marRight w:val="15"/>
          <w:marTop w:val="15"/>
          <w:marBottom w:val="15"/>
          <w:divBdr>
            <w:top w:val="none" w:sz="0" w:space="0" w:color="auto"/>
            <w:left w:val="none" w:sz="0" w:space="0" w:color="auto"/>
            <w:bottom w:val="none" w:sz="0" w:space="0" w:color="auto"/>
            <w:right w:val="none" w:sz="0" w:space="0" w:color="auto"/>
          </w:divBdr>
        </w:div>
        <w:div w:id="1434669213">
          <w:marLeft w:val="15"/>
          <w:marRight w:val="15"/>
          <w:marTop w:val="15"/>
          <w:marBottom w:val="15"/>
          <w:divBdr>
            <w:top w:val="none" w:sz="0" w:space="0" w:color="auto"/>
            <w:left w:val="none" w:sz="0" w:space="0" w:color="auto"/>
            <w:bottom w:val="none" w:sz="0" w:space="0" w:color="auto"/>
            <w:right w:val="none" w:sz="0" w:space="0" w:color="auto"/>
          </w:divBdr>
        </w:div>
        <w:div w:id="1193419019">
          <w:marLeft w:val="15"/>
          <w:marRight w:val="15"/>
          <w:marTop w:val="270"/>
          <w:marBottom w:val="15"/>
          <w:divBdr>
            <w:top w:val="none" w:sz="0" w:space="0" w:color="auto"/>
            <w:left w:val="none" w:sz="0" w:space="0" w:color="auto"/>
            <w:bottom w:val="dashed" w:sz="6" w:space="0" w:color="000000"/>
            <w:right w:val="none" w:sz="0" w:space="0" w:color="auto"/>
          </w:divBdr>
        </w:div>
        <w:div w:id="890700724">
          <w:marLeft w:val="15"/>
          <w:marRight w:val="15"/>
          <w:marTop w:val="270"/>
          <w:marBottom w:val="15"/>
          <w:divBdr>
            <w:top w:val="none" w:sz="0" w:space="0" w:color="auto"/>
            <w:left w:val="none" w:sz="0" w:space="0" w:color="auto"/>
            <w:bottom w:val="dashed" w:sz="6" w:space="0" w:color="000000"/>
            <w:right w:val="none" w:sz="0" w:space="0" w:color="auto"/>
          </w:divBdr>
        </w:div>
        <w:div w:id="115687843">
          <w:marLeft w:val="15"/>
          <w:marRight w:val="15"/>
          <w:marTop w:val="270"/>
          <w:marBottom w:val="15"/>
          <w:divBdr>
            <w:top w:val="none" w:sz="0" w:space="0" w:color="auto"/>
            <w:left w:val="none" w:sz="0" w:space="0" w:color="auto"/>
            <w:bottom w:val="dashed" w:sz="6" w:space="0" w:color="000000"/>
            <w:right w:val="none" w:sz="0" w:space="0" w:color="auto"/>
          </w:divBdr>
        </w:div>
        <w:div w:id="1544058370">
          <w:marLeft w:val="15"/>
          <w:marRight w:val="15"/>
          <w:marTop w:val="15"/>
          <w:marBottom w:val="15"/>
          <w:divBdr>
            <w:top w:val="none" w:sz="0" w:space="0" w:color="auto"/>
            <w:left w:val="none" w:sz="0" w:space="0" w:color="auto"/>
            <w:bottom w:val="none" w:sz="0" w:space="0" w:color="auto"/>
            <w:right w:val="none" w:sz="0" w:space="0" w:color="auto"/>
          </w:divBdr>
        </w:div>
        <w:div w:id="1632662212">
          <w:marLeft w:val="15"/>
          <w:marRight w:val="15"/>
          <w:marTop w:val="15"/>
          <w:marBottom w:val="15"/>
          <w:divBdr>
            <w:top w:val="none" w:sz="0" w:space="0" w:color="auto"/>
            <w:left w:val="none" w:sz="0" w:space="0" w:color="auto"/>
            <w:bottom w:val="none" w:sz="0" w:space="0" w:color="auto"/>
            <w:right w:val="none" w:sz="0" w:space="0" w:color="auto"/>
          </w:divBdr>
        </w:div>
        <w:div w:id="1674260915">
          <w:marLeft w:val="15"/>
          <w:marRight w:val="15"/>
          <w:marTop w:val="15"/>
          <w:marBottom w:val="15"/>
          <w:divBdr>
            <w:top w:val="none" w:sz="0" w:space="0" w:color="auto"/>
            <w:left w:val="none" w:sz="0" w:space="0" w:color="auto"/>
            <w:bottom w:val="none" w:sz="0" w:space="0" w:color="auto"/>
            <w:right w:val="none" w:sz="0" w:space="0" w:color="auto"/>
          </w:divBdr>
        </w:div>
        <w:div w:id="1138375364">
          <w:marLeft w:val="15"/>
          <w:marRight w:val="15"/>
          <w:marTop w:val="15"/>
          <w:marBottom w:val="15"/>
          <w:divBdr>
            <w:top w:val="none" w:sz="0" w:space="0" w:color="auto"/>
            <w:left w:val="none" w:sz="0" w:space="0" w:color="auto"/>
            <w:bottom w:val="none" w:sz="0" w:space="0" w:color="auto"/>
            <w:right w:val="none" w:sz="0" w:space="0" w:color="auto"/>
          </w:divBdr>
        </w:div>
        <w:div w:id="286739113">
          <w:marLeft w:val="15"/>
          <w:marRight w:val="15"/>
          <w:marTop w:val="15"/>
          <w:marBottom w:val="15"/>
          <w:divBdr>
            <w:top w:val="none" w:sz="0" w:space="0" w:color="auto"/>
            <w:left w:val="none" w:sz="0" w:space="0" w:color="auto"/>
            <w:bottom w:val="none" w:sz="0" w:space="0" w:color="auto"/>
            <w:right w:val="none" w:sz="0" w:space="0" w:color="auto"/>
          </w:divBdr>
        </w:div>
        <w:div w:id="1290163029">
          <w:marLeft w:val="15"/>
          <w:marRight w:val="15"/>
          <w:marTop w:val="15"/>
          <w:marBottom w:val="15"/>
          <w:divBdr>
            <w:top w:val="none" w:sz="0" w:space="0" w:color="auto"/>
            <w:left w:val="none" w:sz="0" w:space="0" w:color="auto"/>
            <w:bottom w:val="none" w:sz="0" w:space="0" w:color="auto"/>
            <w:right w:val="none" w:sz="0" w:space="0" w:color="auto"/>
          </w:divBdr>
        </w:div>
        <w:div w:id="452481213">
          <w:marLeft w:val="15"/>
          <w:marRight w:val="15"/>
          <w:marTop w:val="15"/>
          <w:marBottom w:val="15"/>
          <w:divBdr>
            <w:top w:val="none" w:sz="0" w:space="0" w:color="auto"/>
            <w:left w:val="none" w:sz="0" w:space="0" w:color="auto"/>
            <w:bottom w:val="none" w:sz="0" w:space="0" w:color="auto"/>
            <w:right w:val="none" w:sz="0" w:space="0" w:color="auto"/>
          </w:divBdr>
        </w:div>
        <w:div w:id="149954825">
          <w:marLeft w:val="15"/>
          <w:marRight w:val="15"/>
          <w:marTop w:val="15"/>
          <w:marBottom w:val="15"/>
          <w:divBdr>
            <w:top w:val="none" w:sz="0" w:space="0" w:color="auto"/>
            <w:left w:val="none" w:sz="0" w:space="0" w:color="auto"/>
            <w:bottom w:val="none" w:sz="0" w:space="0" w:color="auto"/>
            <w:right w:val="none" w:sz="0" w:space="0" w:color="auto"/>
          </w:divBdr>
        </w:div>
        <w:div w:id="1969892681">
          <w:marLeft w:val="15"/>
          <w:marRight w:val="15"/>
          <w:marTop w:val="15"/>
          <w:marBottom w:val="15"/>
          <w:divBdr>
            <w:top w:val="none" w:sz="0" w:space="0" w:color="auto"/>
            <w:left w:val="none" w:sz="0" w:space="0" w:color="auto"/>
            <w:bottom w:val="none" w:sz="0" w:space="0" w:color="auto"/>
            <w:right w:val="none" w:sz="0" w:space="0" w:color="auto"/>
          </w:divBdr>
        </w:div>
        <w:div w:id="1795053381">
          <w:marLeft w:val="15"/>
          <w:marRight w:val="15"/>
          <w:marTop w:val="15"/>
          <w:marBottom w:val="15"/>
          <w:divBdr>
            <w:top w:val="none" w:sz="0" w:space="0" w:color="auto"/>
            <w:left w:val="none" w:sz="0" w:space="0" w:color="auto"/>
            <w:bottom w:val="none" w:sz="0" w:space="0" w:color="auto"/>
            <w:right w:val="none" w:sz="0" w:space="0" w:color="auto"/>
          </w:divBdr>
        </w:div>
        <w:div w:id="229653191">
          <w:marLeft w:val="15"/>
          <w:marRight w:val="15"/>
          <w:marTop w:val="15"/>
          <w:marBottom w:val="15"/>
          <w:divBdr>
            <w:top w:val="none" w:sz="0" w:space="0" w:color="auto"/>
            <w:left w:val="none" w:sz="0" w:space="0" w:color="auto"/>
            <w:bottom w:val="none" w:sz="0" w:space="0" w:color="auto"/>
            <w:right w:val="none" w:sz="0" w:space="0" w:color="auto"/>
          </w:divBdr>
        </w:div>
        <w:div w:id="1986087343">
          <w:marLeft w:val="15"/>
          <w:marRight w:val="15"/>
          <w:marTop w:val="15"/>
          <w:marBottom w:val="15"/>
          <w:divBdr>
            <w:top w:val="none" w:sz="0" w:space="0" w:color="auto"/>
            <w:left w:val="none" w:sz="0" w:space="0" w:color="auto"/>
            <w:bottom w:val="none" w:sz="0" w:space="0" w:color="auto"/>
            <w:right w:val="none" w:sz="0" w:space="0" w:color="auto"/>
          </w:divBdr>
        </w:div>
        <w:div w:id="1703093440">
          <w:marLeft w:val="15"/>
          <w:marRight w:val="15"/>
          <w:marTop w:val="270"/>
          <w:marBottom w:val="15"/>
          <w:divBdr>
            <w:top w:val="none" w:sz="0" w:space="0" w:color="auto"/>
            <w:left w:val="none" w:sz="0" w:space="0" w:color="auto"/>
            <w:bottom w:val="dashed" w:sz="6" w:space="0" w:color="000000"/>
            <w:right w:val="none" w:sz="0" w:space="0" w:color="auto"/>
          </w:divBdr>
        </w:div>
        <w:div w:id="1066488980">
          <w:marLeft w:val="15"/>
          <w:marRight w:val="15"/>
          <w:marTop w:val="270"/>
          <w:marBottom w:val="15"/>
          <w:divBdr>
            <w:top w:val="none" w:sz="0" w:space="0" w:color="auto"/>
            <w:left w:val="none" w:sz="0" w:space="0" w:color="auto"/>
            <w:bottom w:val="dashed" w:sz="6" w:space="0" w:color="000000"/>
            <w:right w:val="none" w:sz="0" w:space="0" w:color="auto"/>
          </w:divBdr>
        </w:div>
        <w:div w:id="1211306428">
          <w:marLeft w:val="15"/>
          <w:marRight w:val="15"/>
          <w:marTop w:val="270"/>
          <w:marBottom w:val="15"/>
          <w:divBdr>
            <w:top w:val="none" w:sz="0" w:space="0" w:color="auto"/>
            <w:left w:val="none" w:sz="0" w:space="0" w:color="auto"/>
            <w:bottom w:val="dashed" w:sz="6" w:space="0" w:color="000000"/>
            <w:right w:val="none" w:sz="0" w:space="0" w:color="auto"/>
          </w:divBdr>
        </w:div>
        <w:div w:id="1091509485">
          <w:marLeft w:val="15"/>
          <w:marRight w:val="15"/>
          <w:marTop w:val="15"/>
          <w:marBottom w:val="15"/>
          <w:divBdr>
            <w:top w:val="none" w:sz="0" w:space="0" w:color="auto"/>
            <w:left w:val="none" w:sz="0" w:space="0" w:color="auto"/>
            <w:bottom w:val="none" w:sz="0" w:space="0" w:color="auto"/>
            <w:right w:val="none" w:sz="0" w:space="0" w:color="auto"/>
          </w:divBdr>
        </w:div>
        <w:div w:id="1495605085">
          <w:marLeft w:val="15"/>
          <w:marRight w:val="15"/>
          <w:marTop w:val="270"/>
          <w:marBottom w:val="15"/>
          <w:divBdr>
            <w:top w:val="none" w:sz="0" w:space="0" w:color="auto"/>
            <w:left w:val="none" w:sz="0" w:space="0" w:color="auto"/>
            <w:bottom w:val="dashed" w:sz="6" w:space="0" w:color="000000"/>
            <w:right w:val="none" w:sz="0" w:space="0" w:color="auto"/>
          </w:divBdr>
        </w:div>
        <w:div w:id="1305355450">
          <w:marLeft w:val="15"/>
          <w:marRight w:val="15"/>
          <w:marTop w:val="270"/>
          <w:marBottom w:val="15"/>
          <w:divBdr>
            <w:top w:val="none" w:sz="0" w:space="0" w:color="auto"/>
            <w:left w:val="none" w:sz="0" w:space="0" w:color="auto"/>
            <w:bottom w:val="dashed" w:sz="6" w:space="0" w:color="000000"/>
            <w:right w:val="none" w:sz="0" w:space="0" w:color="auto"/>
          </w:divBdr>
        </w:div>
        <w:div w:id="1944529359">
          <w:marLeft w:val="15"/>
          <w:marRight w:val="15"/>
          <w:marTop w:val="15"/>
          <w:marBottom w:val="15"/>
          <w:divBdr>
            <w:top w:val="none" w:sz="0" w:space="0" w:color="auto"/>
            <w:left w:val="none" w:sz="0" w:space="0" w:color="auto"/>
            <w:bottom w:val="none" w:sz="0" w:space="0" w:color="auto"/>
            <w:right w:val="none" w:sz="0" w:space="0" w:color="auto"/>
          </w:divBdr>
        </w:div>
        <w:div w:id="509296417">
          <w:marLeft w:val="15"/>
          <w:marRight w:val="15"/>
          <w:marTop w:val="15"/>
          <w:marBottom w:val="15"/>
          <w:divBdr>
            <w:top w:val="none" w:sz="0" w:space="0" w:color="auto"/>
            <w:left w:val="none" w:sz="0" w:space="0" w:color="auto"/>
            <w:bottom w:val="none" w:sz="0" w:space="0" w:color="auto"/>
            <w:right w:val="none" w:sz="0" w:space="0" w:color="auto"/>
          </w:divBdr>
        </w:div>
        <w:div w:id="908812424">
          <w:marLeft w:val="15"/>
          <w:marRight w:val="15"/>
          <w:marTop w:val="15"/>
          <w:marBottom w:val="15"/>
          <w:divBdr>
            <w:top w:val="none" w:sz="0" w:space="0" w:color="auto"/>
            <w:left w:val="none" w:sz="0" w:space="0" w:color="auto"/>
            <w:bottom w:val="none" w:sz="0" w:space="0" w:color="auto"/>
            <w:right w:val="none" w:sz="0" w:space="0" w:color="auto"/>
          </w:divBdr>
        </w:div>
        <w:div w:id="1476526813">
          <w:marLeft w:val="15"/>
          <w:marRight w:val="15"/>
          <w:marTop w:val="270"/>
          <w:marBottom w:val="15"/>
          <w:divBdr>
            <w:top w:val="none" w:sz="0" w:space="0" w:color="auto"/>
            <w:left w:val="none" w:sz="0" w:space="0" w:color="auto"/>
            <w:bottom w:val="dashed" w:sz="6" w:space="0" w:color="000000"/>
            <w:right w:val="none" w:sz="0" w:space="0" w:color="auto"/>
          </w:divBdr>
        </w:div>
        <w:div w:id="1415663178">
          <w:marLeft w:val="15"/>
          <w:marRight w:val="15"/>
          <w:marTop w:val="270"/>
          <w:marBottom w:val="15"/>
          <w:divBdr>
            <w:top w:val="none" w:sz="0" w:space="0" w:color="auto"/>
            <w:left w:val="none" w:sz="0" w:space="0" w:color="auto"/>
            <w:bottom w:val="dashed" w:sz="6" w:space="0" w:color="000000"/>
            <w:right w:val="none" w:sz="0" w:space="0" w:color="auto"/>
          </w:divBdr>
        </w:div>
        <w:div w:id="400837663">
          <w:marLeft w:val="15"/>
          <w:marRight w:val="15"/>
          <w:marTop w:val="270"/>
          <w:marBottom w:val="15"/>
          <w:divBdr>
            <w:top w:val="none" w:sz="0" w:space="0" w:color="auto"/>
            <w:left w:val="none" w:sz="0" w:space="0" w:color="auto"/>
            <w:bottom w:val="dashed" w:sz="6" w:space="0" w:color="000000"/>
            <w:right w:val="none" w:sz="0" w:space="0" w:color="auto"/>
          </w:divBdr>
        </w:div>
        <w:div w:id="1373337881">
          <w:marLeft w:val="15"/>
          <w:marRight w:val="15"/>
          <w:marTop w:val="15"/>
          <w:marBottom w:val="15"/>
          <w:divBdr>
            <w:top w:val="none" w:sz="0" w:space="0" w:color="auto"/>
            <w:left w:val="none" w:sz="0" w:space="0" w:color="auto"/>
            <w:bottom w:val="none" w:sz="0" w:space="0" w:color="auto"/>
            <w:right w:val="none" w:sz="0" w:space="0" w:color="auto"/>
          </w:divBdr>
        </w:div>
        <w:div w:id="2009089306">
          <w:marLeft w:val="15"/>
          <w:marRight w:val="225"/>
          <w:marTop w:val="15"/>
          <w:marBottom w:val="15"/>
          <w:divBdr>
            <w:top w:val="none" w:sz="0" w:space="0" w:color="auto"/>
            <w:left w:val="none" w:sz="0" w:space="0" w:color="auto"/>
            <w:bottom w:val="none" w:sz="0" w:space="0" w:color="auto"/>
            <w:right w:val="none" w:sz="0" w:space="0" w:color="auto"/>
          </w:divBdr>
        </w:div>
        <w:div w:id="443884645">
          <w:marLeft w:val="15"/>
          <w:marRight w:val="15"/>
          <w:marTop w:val="15"/>
          <w:marBottom w:val="15"/>
          <w:divBdr>
            <w:top w:val="none" w:sz="0" w:space="0" w:color="auto"/>
            <w:left w:val="none" w:sz="0" w:space="0" w:color="auto"/>
            <w:bottom w:val="none" w:sz="0" w:space="0" w:color="auto"/>
            <w:right w:val="none" w:sz="0" w:space="0" w:color="auto"/>
          </w:divBdr>
        </w:div>
        <w:div w:id="1696883370">
          <w:marLeft w:val="15"/>
          <w:marRight w:val="15"/>
          <w:marTop w:val="270"/>
          <w:marBottom w:val="15"/>
          <w:divBdr>
            <w:top w:val="none" w:sz="0" w:space="0" w:color="auto"/>
            <w:left w:val="none" w:sz="0" w:space="0" w:color="auto"/>
            <w:bottom w:val="dashed" w:sz="6" w:space="0" w:color="000000"/>
            <w:right w:val="none" w:sz="0" w:space="0" w:color="auto"/>
          </w:divBdr>
        </w:div>
        <w:div w:id="1172910740">
          <w:marLeft w:val="15"/>
          <w:marRight w:val="15"/>
          <w:marTop w:val="270"/>
          <w:marBottom w:val="15"/>
          <w:divBdr>
            <w:top w:val="none" w:sz="0" w:space="0" w:color="auto"/>
            <w:left w:val="none" w:sz="0" w:space="0" w:color="auto"/>
            <w:bottom w:val="dashed" w:sz="6" w:space="0" w:color="000000"/>
            <w:right w:val="none" w:sz="0" w:space="0" w:color="auto"/>
          </w:divBdr>
        </w:div>
        <w:div w:id="1892157631">
          <w:marLeft w:val="15"/>
          <w:marRight w:val="15"/>
          <w:marTop w:val="270"/>
          <w:marBottom w:val="15"/>
          <w:divBdr>
            <w:top w:val="none" w:sz="0" w:space="0" w:color="auto"/>
            <w:left w:val="none" w:sz="0" w:space="0" w:color="auto"/>
            <w:bottom w:val="dashed" w:sz="6" w:space="0" w:color="000000"/>
            <w:right w:val="none" w:sz="0" w:space="0" w:color="auto"/>
          </w:divBdr>
        </w:div>
        <w:div w:id="336620528">
          <w:marLeft w:val="15"/>
          <w:marRight w:val="15"/>
          <w:marTop w:val="270"/>
          <w:marBottom w:val="15"/>
          <w:divBdr>
            <w:top w:val="none" w:sz="0" w:space="0" w:color="auto"/>
            <w:left w:val="none" w:sz="0" w:space="0" w:color="auto"/>
            <w:bottom w:val="dashed" w:sz="6" w:space="0" w:color="000000"/>
            <w:right w:val="none" w:sz="0" w:space="0" w:color="auto"/>
          </w:divBdr>
        </w:div>
        <w:div w:id="776217833">
          <w:marLeft w:val="15"/>
          <w:marRight w:val="15"/>
          <w:marTop w:val="15"/>
          <w:marBottom w:val="15"/>
          <w:divBdr>
            <w:top w:val="none" w:sz="0" w:space="0" w:color="auto"/>
            <w:left w:val="none" w:sz="0" w:space="0" w:color="auto"/>
            <w:bottom w:val="none" w:sz="0" w:space="0" w:color="auto"/>
            <w:right w:val="none" w:sz="0" w:space="0" w:color="auto"/>
          </w:divBdr>
        </w:div>
        <w:div w:id="942224671">
          <w:marLeft w:val="15"/>
          <w:marRight w:val="15"/>
          <w:marTop w:val="270"/>
          <w:marBottom w:val="15"/>
          <w:divBdr>
            <w:top w:val="none" w:sz="0" w:space="0" w:color="auto"/>
            <w:left w:val="none" w:sz="0" w:space="0" w:color="auto"/>
            <w:bottom w:val="dashed" w:sz="6" w:space="0" w:color="000000"/>
            <w:right w:val="none" w:sz="0" w:space="0" w:color="auto"/>
          </w:divBdr>
        </w:div>
        <w:div w:id="209541585">
          <w:marLeft w:val="15"/>
          <w:marRight w:val="15"/>
          <w:marTop w:val="270"/>
          <w:marBottom w:val="15"/>
          <w:divBdr>
            <w:top w:val="none" w:sz="0" w:space="0" w:color="auto"/>
            <w:left w:val="none" w:sz="0" w:space="0" w:color="auto"/>
            <w:bottom w:val="dashed" w:sz="6" w:space="0" w:color="000000"/>
            <w:right w:val="none" w:sz="0" w:space="0" w:color="auto"/>
          </w:divBdr>
        </w:div>
        <w:div w:id="1280408535">
          <w:marLeft w:val="15"/>
          <w:marRight w:val="15"/>
          <w:marTop w:val="270"/>
          <w:marBottom w:val="15"/>
          <w:divBdr>
            <w:top w:val="none" w:sz="0" w:space="0" w:color="auto"/>
            <w:left w:val="none" w:sz="0" w:space="0" w:color="auto"/>
            <w:bottom w:val="dashed" w:sz="6" w:space="0" w:color="000000"/>
            <w:right w:val="none" w:sz="0" w:space="0" w:color="auto"/>
          </w:divBdr>
        </w:div>
        <w:div w:id="455875187">
          <w:marLeft w:val="15"/>
          <w:marRight w:val="15"/>
          <w:marTop w:val="15"/>
          <w:marBottom w:val="15"/>
          <w:divBdr>
            <w:top w:val="none" w:sz="0" w:space="0" w:color="auto"/>
            <w:left w:val="none" w:sz="0" w:space="0" w:color="auto"/>
            <w:bottom w:val="none" w:sz="0" w:space="0" w:color="auto"/>
            <w:right w:val="none" w:sz="0" w:space="0" w:color="auto"/>
          </w:divBdr>
        </w:div>
        <w:div w:id="733239290">
          <w:marLeft w:val="15"/>
          <w:marRight w:val="225"/>
          <w:marTop w:val="15"/>
          <w:marBottom w:val="15"/>
          <w:divBdr>
            <w:top w:val="none" w:sz="0" w:space="0" w:color="auto"/>
            <w:left w:val="none" w:sz="0" w:space="0" w:color="auto"/>
            <w:bottom w:val="none" w:sz="0" w:space="0" w:color="auto"/>
            <w:right w:val="none" w:sz="0" w:space="0" w:color="auto"/>
          </w:divBdr>
        </w:div>
        <w:div w:id="1847358775">
          <w:marLeft w:val="15"/>
          <w:marRight w:val="15"/>
          <w:marTop w:val="15"/>
          <w:marBottom w:val="15"/>
          <w:divBdr>
            <w:top w:val="none" w:sz="0" w:space="0" w:color="auto"/>
            <w:left w:val="none" w:sz="0" w:space="0" w:color="auto"/>
            <w:bottom w:val="none" w:sz="0" w:space="0" w:color="auto"/>
            <w:right w:val="none" w:sz="0" w:space="0" w:color="auto"/>
          </w:divBdr>
        </w:div>
        <w:div w:id="1754207724">
          <w:marLeft w:val="15"/>
          <w:marRight w:val="15"/>
          <w:marTop w:val="15"/>
          <w:marBottom w:val="15"/>
          <w:divBdr>
            <w:top w:val="none" w:sz="0" w:space="0" w:color="auto"/>
            <w:left w:val="none" w:sz="0" w:space="0" w:color="auto"/>
            <w:bottom w:val="none" w:sz="0" w:space="0" w:color="auto"/>
            <w:right w:val="none" w:sz="0" w:space="0" w:color="auto"/>
          </w:divBdr>
        </w:div>
        <w:div w:id="775711835">
          <w:marLeft w:val="15"/>
          <w:marRight w:val="15"/>
          <w:marTop w:val="15"/>
          <w:marBottom w:val="15"/>
          <w:divBdr>
            <w:top w:val="none" w:sz="0" w:space="0" w:color="auto"/>
            <w:left w:val="none" w:sz="0" w:space="0" w:color="auto"/>
            <w:bottom w:val="none" w:sz="0" w:space="0" w:color="auto"/>
            <w:right w:val="none" w:sz="0" w:space="0" w:color="auto"/>
          </w:divBdr>
        </w:div>
        <w:div w:id="1972786239">
          <w:marLeft w:val="15"/>
          <w:marRight w:val="15"/>
          <w:marTop w:val="15"/>
          <w:marBottom w:val="15"/>
          <w:divBdr>
            <w:top w:val="none" w:sz="0" w:space="0" w:color="auto"/>
            <w:left w:val="none" w:sz="0" w:space="0" w:color="auto"/>
            <w:bottom w:val="none" w:sz="0" w:space="0" w:color="auto"/>
            <w:right w:val="none" w:sz="0" w:space="0" w:color="auto"/>
          </w:divBdr>
        </w:div>
        <w:div w:id="1729765362">
          <w:marLeft w:val="15"/>
          <w:marRight w:val="15"/>
          <w:marTop w:val="270"/>
          <w:marBottom w:val="15"/>
          <w:divBdr>
            <w:top w:val="none" w:sz="0" w:space="0" w:color="auto"/>
            <w:left w:val="none" w:sz="0" w:space="0" w:color="auto"/>
            <w:bottom w:val="dashed" w:sz="6" w:space="0" w:color="000000"/>
            <w:right w:val="none" w:sz="0" w:space="0" w:color="auto"/>
          </w:divBdr>
        </w:div>
        <w:div w:id="266885989">
          <w:marLeft w:val="15"/>
          <w:marRight w:val="15"/>
          <w:marTop w:val="270"/>
          <w:marBottom w:val="15"/>
          <w:divBdr>
            <w:top w:val="none" w:sz="0" w:space="0" w:color="auto"/>
            <w:left w:val="none" w:sz="0" w:space="0" w:color="auto"/>
            <w:bottom w:val="dashed" w:sz="6" w:space="0" w:color="000000"/>
            <w:right w:val="none" w:sz="0" w:space="0" w:color="auto"/>
          </w:divBdr>
        </w:div>
        <w:div w:id="1195117615">
          <w:marLeft w:val="15"/>
          <w:marRight w:val="15"/>
          <w:marTop w:val="270"/>
          <w:marBottom w:val="15"/>
          <w:divBdr>
            <w:top w:val="none" w:sz="0" w:space="0" w:color="auto"/>
            <w:left w:val="none" w:sz="0" w:space="0" w:color="auto"/>
            <w:bottom w:val="dashed" w:sz="6" w:space="0" w:color="000000"/>
            <w:right w:val="none" w:sz="0" w:space="0" w:color="auto"/>
          </w:divBdr>
        </w:div>
        <w:div w:id="1910572250">
          <w:marLeft w:val="15"/>
          <w:marRight w:val="15"/>
          <w:marTop w:val="270"/>
          <w:marBottom w:val="15"/>
          <w:divBdr>
            <w:top w:val="none" w:sz="0" w:space="0" w:color="auto"/>
            <w:left w:val="none" w:sz="0" w:space="0" w:color="auto"/>
            <w:bottom w:val="dashed" w:sz="6" w:space="0" w:color="000000"/>
            <w:right w:val="none" w:sz="0" w:space="0" w:color="auto"/>
          </w:divBdr>
        </w:div>
        <w:div w:id="484858130">
          <w:marLeft w:val="15"/>
          <w:marRight w:val="15"/>
          <w:marTop w:val="270"/>
          <w:marBottom w:val="15"/>
          <w:divBdr>
            <w:top w:val="none" w:sz="0" w:space="0" w:color="auto"/>
            <w:left w:val="none" w:sz="0" w:space="0" w:color="auto"/>
            <w:bottom w:val="dashed" w:sz="6" w:space="0" w:color="000000"/>
            <w:right w:val="none" w:sz="0" w:space="0" w:color="auto"/>
          </w:divBdr>
        </w:div>
        <w:div w:id="789470354">
          <w:marLeft w:val="15"/>
          <w:marRight w:val="15"/>
          <w:marTop w:val="270"/>
          <w:marBottom w:val="15"/>
          <w:divBdr>
            <w:top w:val="none" w:sz="0" w:space="0" w:color="auto"/>
            <w:left w:val="none" w:sz="0" w:space="0" w:color="auto"/>
            <w:bottom w:val="dashed" w:sz="6" w:space="0" w:color="000000"/>
            <w:right w:val="none" w:sz="0" w:space="0" w:color="auto"/>
          </w:divBdr>
        </w:div>
        <w:div w:id="1905528909">
          <w:marLeft w:val="15"/>
          <w:marRight w:val="15"/>
          <w:marTop w:val="270"/>
          <w:marBottom w:val="15"/>
          <w:divBdr>
            <w:top w:val="none" w:sz="0" w:space="0" w:color="auto"/>
            <w:left w:val="none" w:sz="0" w:space="0" w:color="auto"/>
            <w:bottom w:val="dashed" w:sz="6" w:space="0" w:color="000000"/>
            <w:right w:val="none" w:sz="0" w:space="0" w:color="auto"/>
          </w:divBdr>
        </w:div>
        <w:div w:id="1666591804">
          <w:marLeft w:val="15"/>
          <w:marRight w:val="15"/>
          <w:marTop w:val="270"/>
          <w:marBottom w:val="15"/>
          <w:divBdr>
            <w:top w:val="none" w:sz="0" w:space="0" w:color="auto"/>
            <w:left w:val="none" w:sz="0" w:space="0" w:color="auto"/>
            <w:bottom w:val="dashed" w:sz="6" w:space="0" w:color="000000"/>
            <w:right w:val="none" w:sz="0" w:space="0" w:color="auto"/>
          </w:divBdr>
        </w:div>
        <w:div w:id="1022248657">
          <w:marLeft w:val="15"/>
          <w:marRight w:val="15"/>
          <w:marTop w:val="15"/>
          <w:marBottom w:val="15"/>
          <w:divBdr>
            <w:top w:val="none" w:sz="0" w:space="0" w:color="auto"/>
            <w:left w:val="none" w:sz="0" w:space="0" w:color="auto"/>
            <w:bottom w:val="none" w:sz="0" w:space="0" w:color="auto"/>
            <w:right w:val="none" w:sz="0" w:space="0" w:color="auto"/>
          </w:divBdr>
        </w:div>
        <w:div w:id="1679625080">
          <w:marLeft w:val="15"/>
          <w:marRight w:val="15"/>
          <w:marTop w:val="15"/>
          <w:marBottom w:val="15"/>
          <w:divBdr>
            <w:top w:val="none" w:sz="0" w:space="0" w:color="auto"/>
            <w:left w:val="none" w:sz="0" w:space="0" w:color="auto"/>
            <w:bottom w:val="none" w:sz="0" w:space="0" w:color="auto"/>
            <w:right w:val="none" w:sz="0" w:space="0" w:color="auto"/>
          </w:divBdr>
        </w:div>
        <w:div w:id="608124448">
          <w:marLeft w:val="15"/>
          <w:marRight w:val="15"/>
          <w:marTop w:val="15"/>
          <w:marBottom w:val="15"/>
          <w:divBdr>
            <w:top w:val="none" w:sz="0" w:space="0" w:color="auto"/>
            <w:left w:val="none" w:sz="0" w:space="0" w:color="auto"/>
            <w:bottom w:val="none" w:sz="0" w:space="0" w:color="auto"/>
            <w:right w:val="none" w:sz="0" w:space="0" w:color="auto"/>
          </w:divBdr>
          <w:divsChild>
            <w:div w:id="93325712">
              <w:marLeft w:val="15"/>
              <w:marRight w:val="15"/>
              <w:marTop w:val="15"/>
              <w:marBottom w:val="15"/>
              <w:divBdr>
                <w:top w:val="none" w:sz="0" w:space="0" w:color="auto"/>
                <w:left w:val="none" w:sz="0" w:space="0" w:color="auto"/>
                <w:bottom w:val="none" w:sz="0" w:space="0" w:color="auto"/>
                <w:right w:val="none" w:sz="0" w:space="0" w:color="auto"/>
              </w:divBdr>
            </w:div>
            <w:div w:id="1066300121">
              <w:marLeft w:val="15"/>
              <w:marRight w:val="15"/>
              <w:marTop w:val="15"/>
              <w:marBottom w:val="15"/>
              <w:divBdr>
                <w:top w:val="none" w:sz="0" w:space="0" w:color="auto"/>
                <w:left w:val="none" w:sz="0" w:space="0" w:color="auto"/>
                <w:bottom w:val="none" w:sz="0" w:space="0" w:color="auto"/>
                <w:right w:val="none" w:sz="0" w:space="0" w:color="auto"/>
              </w:divBdr>
            </w:div>
          </w:divsChild>
        </w:div>
        <w:div w:id="711077635">
          <w:marLeft w:val="15"/>
          <w:marRight w:val="15"/>
          <w:marTop w:val="15"/>
          <w:marBottom w:val="15"/>
          <w:divBdr>
            <w:top w:val="none" w:sz="0" w:space="0" w:color="auto"/>
            <w:left w:val="none" w:sz="0" w:space="0" w:color="auto"/>
            <w:bottom w:val="none" w:sz="0" w:space="0" w:color="auto"/>
            <w:right w:val="none" w:sz="0" w:space="0" w:color="auto"/>
          </w:divBdr>
        </w:div>
        <w:div w:id="434255809">
          <w:marLeft w:val="15"/>
          <w:marRight w:val="15"/>
          <w:marTop w:val="15"/>
          <w:marBottom w:val="15"/>
          <w:divBdr>
            <w:top w:val="none" w:sz="0" w:space="0" w:color="auto"/>
            <w:left w:val="none" w:sz="0" w:space="0" w:color="auto"/>
            <w:bottom w:val="none" w:sz="0" w:space="0" w:color="auto"/>
            <w:right w:val="none" w:sz="0" w:space="0" w:color="auto"/>
          </w:divBdr>
        </w:div>
        <w:div w:id="207114106">
          <w:marLeft w:val="15"/>
          <w:marRight w:val="15"/>
          <w:marTop w:val="15"/>
          <w:marBottom w:val="15"/>
          <w:divBdr>
            <w:top w:val="none" w:sz="0" w:space="0" w:color="auto"/>
            <w:left w:val="none" w:sz="0" w:space="0" w:color="auto"/>
            <w:bottom w:val="none" w:sz="0" w:space="0" w:color="auto"/>
            <w:right w:val="none" w:sz="0" w:space="0" w:color="auto"/>
          </w:divBdr>
        </w:div>
        <w:div w:id="519392974">
          <w:marLeft w:val="15"/>
          <w:marRight w:val="15"/>
          <w:marTop w:val="270"/>
          <w:marBottom w:val="15"/>
          <w:divBdr>
            <w:top w:val="none" w:sz="0" w:space="0" w:color="auto"/>
            <w:left w:val="none" w:sz="0" w:space="0" w:color="auto"/>
            <w:bottom w:val="dashed" w:sz="6" w:space="0" w:color="000000"/>
            <w:right w:val="none" w:sz="0" w:space="0" w:color="auto"/>
          </w:divBdr>
        </w:div>
        <w:div w:id="1325233680">
          <w:marLeft w:val="15"/>
          <w:marRight w:val="15"/>
          <w:marTop w:val="270"/>
          <w:marBottom w:val="15"/>
          <w:divBdr>
            <w:top w:val="none" w:sz="0" w:space="0" w:color="auto"/>
            <w:left w:val="none" w:sz="0" w:space="0" w:color="auto"/>
            <w:bottom w:val="dashed" w:sz="6" w:space="0" w:color="000000"/>
            <w:right w:val="none" w:sz="0" w:space="0" w:color="auto"/>
          </w:divBdr>
        </w:div>
        <w:div w:id="1750732530">
          <w:marLeft w:val="15"/>
          <w:marRight w:val="15"/>
          <w:marTop w:val="270"/>
          <w:marBottom w:val="15"/>
          <w:divBdr>
            <w:top w:val="none" w:sz="0" w:space="0" w:color="auto"/>
            <w:left w:val="none" w:sz="0" w:space="0" w:color="auto"/>
            <w:bottom w:val="dashed" w:sz="6" w:space="0" w:color="000000"/>
            <w:right w:val="none" w:sz="0" w:space="0" w:color="auto"/>
          </w:divBdr>
        </w:div>
        <w:div w:id="1751390218">
          <w:marLeft w:val="15"/>
          <w:marRight w:val="15"/>
          <w:marTop w:val="270"/>
          <w:marBottom w:val="15"/>
          <w:divBdr>
            <w:top w:val="none" w:sz="0" w:space="0" w:color="auto"/>
            <w:left w:val="none" w:sz="0" w:space="0" w:color="auto"/>
            <w:bottom w:val="dashed" w:sz="6" w:space="0" w:color="000000"/>
            <w:right w:val="none" w:sz="0" w:space="0" w:color="auto"/>
          </w:divBdr>
        </w:div>
        <w:div w:id="1495025927">
          <w:marLeft w:val="15"/>
          <w:marRight w:val="15"/>
          <w:marTop w:val="270"/>
          <w:marBottom w:val="15"/>
          <w:divBdr>
            <w:top w:val="none" w:sz="0" w:space="0" w:color="auto"/>
            <w:left w:val="none" w:sz="0" w:space="0" w:color="auto"/>
            <w:bottom w:val="dashed" w:sz="6" w:space="0" w:color="000000"/>
            <w:right w:val="none" w:sz="0" w:space="0" w:color="auto"/>
          </w:divBdr>
        </w:div>
        <w:div w:id="1056853504">
          <w:marLeft w:val="15"/>
          <w:marRight w:val="15"/>
          <w:marTop w:val="270"/>
          <w:marBottom w:val="15"/>
          <w:divBdr>
            <w:top w:val="none" w:sz="0" w:space="0" w:color="auto"/>
            <w:left w:val="none" w:sz="0" w:space="0" w:color="auto"/>
            <w:bottom w:val="dashed" w:sz="6" w:space="0" w:color="000000"/>
            <w:right w:val="none" w:sz="0" w:space="0" w:color="auto"/>
          </w:divBdr>
        </w:div>
        <w:div w:id="77219712">
          <w:marLeft w:val="15"/>
          <w:marRight w:val="15"/>
          <w:marTop w:val="270"/>
          <w:marBottom w:val="15"/>
          <w:divBdr>
            <w:top w:val="none" w:sz="0" w:space="0" w:color="auto"/>
            <w:left w:val="none" w:sz="0" w:space="0" w:color="auto"/>
            <w:bottom w:val="dashed" w:sz="6" w:space="0" w:color="000000"/>
            <w:right w:val="none" w:sz="0" w:space="0" w:color="auto"/>
          </w:divBdr>
        </w:div>
        <w:div w:id="176844913">
          <w:marLeft w:val="15"/>
          <w:marRight w:val="15"/>
          <w:marTop w:val="270"/>
          <w:marBottom w:val="15"/>
          <w:divBdr>
            <w:top w:val="none" w:sz="0" w:space="0" w:color="auto"/>
            <w:left w:val="none" w:sz="0" w:space="0" w:color="auto"/>
            <w:bottom w:val="dashed" w:sz="6" w:space="0" w:color="000000"/>
            <w:right w:val="none" w:sz="0" w:space="0" w:color="auto"/>
          </w:divBdr>
        </w:div>
        <w:div w:id="1120999454">
          <w:marLeft w:val="15"/>
          <w:marRight w:val="15"/>
          <w:marTop w:val="270"/>
          <w:marBottom w:val="15"/>
          <w:divBdr>
            <w:top w:val="none" w:sz="0" w:space="0" w:color="auto"/>
            <w:left w:val="none" w:sz="0" w:space="0" w:color="auto"/>
            <w:bottom w:val="dashed" w:sz="6" w:space="0" w:color="000000"/>
            <w:right w:val="none" w:sz="0" w:space="0" w:color="auto"/>
          </w:divBdr>
        </w:div>
        <w:div w:id="1105466699">
          <w:marLeft w:val="15"/>
          <w:marRight w:val="15"/>
          <w:marTop w:val="270"/>
          <w:marBottom w:val="15"/>
          <w:divBdr>
            <w:top w:val="none" w:sz="0" w:space="0" w:color="auto"/>
            <w:left w:val="none" w:sz="0" w:space="0" w:color="auto"/>
            <w:bottom w:val="dashed" w:sz="6" w:space="0" w:color="000000"/>
            <w:right w:val="none" w:sz="0" w:space="0" w:color="auto"/>
          </w:divBdr>
        </w:div>
        <w:div w:id="1736663022">
          <w:marLeft w:val="15"/>
          <w:marRight w:val="15"/>
          <w:marTop w:val="270"/>
          <w:marBottom w:val="15"/>
          <w:divBdr>
            <w:top w:val="none" w:sz="0" w:space="0" w:color="auto"/>
            <w:left w:val="none" w:sz="0" w:space="0" w:color="auto"/>
            <w:bottom w:val="dashed" w:sz="6" w:space="0" w:color="000000"/>
            <w:right w:val="none" w:sz="0" w:space="0" w:color="auto"/>
          </w:divBdr>
        </w:div>
        <w:div w:id="1240365796">
          <w:marLeft w:val="15"/>
          <w:marRight w:val="15"/>
          <w:marTop w:val="15"/>
          <w:marBottom w:val="15"/>
          <w:divBdr>
            <w:top w:val="none" w:sz="0" w:space="0" w:color="auto"/>
            <w:left w:val="none" w:sz="0" w:space="0" w:color="auto"/>
            <w:bottom w:val="none" w:sz="0" w:space="0" w:color="auto"/>
            <w:right w:val="none" w:sz="0" w:space="0" w:color="auto"/>
          </w:divBdr>
        </w:div>
        <w:div w:id="738598648">
          <w:marLeft w:val="15"/>
          <w:marRight w:val="15"/>
          <w:marTop w:val="15"/>
          <w:marBottom w:val="15"/>
          <w:divBdr>
            <w:top w:val="none" w:sz="0" w:space="0" w:color="auto"/>
            <w:left w:val="none" w:sz="0" w:space="0" w:color="auto"/>
            <w:bottom w:val="none" w:sz="0" w:space="0" w:color="auto"/>
            <w:right w:val="none" w:sz="0" w:space="0" w:color="auto"/>
          </w:divBdr>
        </w:div>
        <w:div w:id="651370519">
          <w:marLeft w:val="15"/>
          <w:marRight w:val="15"/>
          <w:marTop w:val="15"/>
          <w:marBottom w:val="15"/>
          <w:divBdr>
            <w:top w:val="none" w:sz="0" w:space="0" w:color="auto"/>
            <w:left w:val="none" w:sz="0" w:space="0" w:color="auto"/>
            <w:bottom w:val="none" w:sz="0" w:space="0" w:color="auto"/>
            <w:right w:val="none" w:sz="0" w:space="0" w:color="auto"/>
          </w:divBdr>
        </w:div>
        <w:div w:id="338042543">
          <w:marLeft w:val="15"/>
          <w:marRight w:val="15"/>
          <w:marTop w:val="15"/>
          <w:marBottom w:val="15"/>
          <w:divBdr>
            <w:top w:val="none" w:sz="0" w:space="0" w:color="auto"/>
            <w:left w:val="none" w:sz="0" w:space="0" w:color="auto"/>
            <w:bottom w:val="none" w:sz="0" w:space="0" w:color="auto"/>
            <w:right w:val="none" w:sz="0" w:space="0" w:color="auto"/>
          </w:divBdr>
        </w:div>
        <w:div w:id="1741323472">
          <w:marLeft w:val="15"/>
          <w:marRight w:val="15"/>
          <w:marTop w:val="270"/>
          <w:marBottom w:val="15"/>
          <w:divBdr>
            <w:top w:val="none" w:sz="0" w:space="0" w:color="auto"/>
            <w:left w:val="none" w:sz="0" w:space="0" w:color="auto"/>
            <w:bottom w:val="dashed" w:sz="6" w:space="0" w:color="000000"/>
            <w:right w:val="none" w:sz="0" w:space="0" w:color="auto"/>
          </w:divBdr>
        </w:div>
        <w:div w:id="1997342901">
          <w:marLeft w:val="15"/>
          <w:marRight w:val="15"/>
          <w:marTop w:val="270"/>
          <w:marBottom w:val="15"/>
          <w:divBdr>
            <w:top w:val="none" w:sz="0" w:space="0" w:color="auto"/>
            <w:left w:val="none" w:sz="0" w:space="0" w:color="auto"/>
            <w:bottom w:val="dashed" w:sz="6" w:space="0" w:color="000000"/>
            <w:right w:val="none" w:sz="0" w:space="0" w:color="auto"/>
          </w:divBdr>
        </w:div>
        <w:div w:id="119081799">
          <w:marLeft w:val="15"/>
          <w:marRight w:val="15"/>
          <w:marTop w:val="270"/>
          <w:marBottom w:val="15"/>
          <w:divBdr>
            <w:top w:val="none" w:sz="0" w:space="0" w:color="auto"/>
            <w:left w:val="none" w:sz="0" w:space="0" w:color="auto"/>
            <w:bottom w:val="dashed" w:sz="6" w:space="0" w:color="000000"/>
            <w:right w:val="none" w:sz="0" w:space="0" w:color="auto"/>
          </w:divBdr>
        </w:div>
        <w:div w:id="639503569">
          <w:marLeft w:val="15"/>
          <w:marRight w:val="15"/>
          <w:marTop w:val="15"/>
          <w:marBottom w:val="15"/>
          <w:divBdr>
            <w:top w:val="none" w:sz="0" w:space="0" w:color="auto"/>
            <w:left w:val="none" w:sz="0" w:space="0" w:color="auto"/>
            <w:bottom w:val="none" w:sz="0" w:space="0" w:color="auto"/>
            <w:right w:val="none" w:sz="0" w:space="0" w:color="auto"/>
          </w:divBdr>
        </w:div>
        <w:div w:id="838040514">
          <w:marLeft w:val="15"/>
          <w:marRight w:val="15"/>
          <w:marTop w:val="270"/>
          <w:marBottom w:val="15"/>
          <w:divBdr>
            <w:top w:val="none" w:sz="0" w:space="0" w:color="auto"/>
            <w:left w:val="none" w:sz="0" w:space="0" w:color="auto"/>
            <w:bottom w:val="dashed" w:sz="6" w:space="0" w:color="000000"/>
            <w:right w:val="none" w:sz="0" w:space="0" w:color="auto"/>
          </w:divBdr>
        </w:div>
        <w:div w:id="454180565">
          <w:marLeft w:val="15"/>
          <w:marRight w:val="15"/>
          <w:marTop w:val="15"/>
          <w:marBottom w:val="15"/>
          <w:divBdr>
            <w:top w:val="none" w:sz="0" w:space="0" w:color="auto"/>
            <w:left w:val="none" w:sz="0" w:space="0" w:color="auto"/>
            <w:bottom w:val="none" w:sz="0" w:space="0" w:color="auto"/>
            <w:right w:val="none" w:sz="0" w:space="0" w:color="auto"/>
          </w:divBdr>
        </w:div>
        <w:div w:id="2080901860">
          <w:marLeft w:val="15"/>
          <w:marRight w:val="15"/>
          <w:marTop w:val="15"/>
          <w:marBottom w:val="15"/>
          <w:divBdr>
            <w:top w:val="none" w:sz="0" w:space="0" w:color="auto"/>
            <w:left w:val="none" w:sz="0" w:space="0" w:color="auto"/>
            <w:bottom w:val="none" w:sz="0" w:space="0" w:color="auto"/>
            <w:right w:val="none" w:sz="0" w:space="0" w:color="auto"/>
          </w:divBdr>
        </w:div>
        <w:div w:id="1591309546">
          <w:marLeft w:val="15"/>
          <w:marRight w:val="15"/>
          <w:marTop w:val="15"/>
          <w:marBottom w:val="15"/>
          <w:divBdr>
            <w:top w:val="none" w:sz="0" w:space="0" w:color="auto"/>
            <w:left w:val="none" w:sz="0" w:space="0" w:color="auto"/>
            <w:bottom w:val="none" w:sz="0" w:space="0" w:color="auto"/>
            <w:right w:val="none" w:sz="0" w:space="0" w:color="auto"/>
          </w:divBdr>
        </w:div>
        <w:div w:id="1502771808">
          <w:marLeft w:val="15"/>
          <w:marRight w:val="15"/>
          <w:marTop w:val="15"/>
          <w:marBottom w:val="15"/>
          <w:divBdr>
            <w:top w:val="none" w:sz="0" w:space="0" w:color="auto"/>
            <w:left w:val="none" w:sz="0" w:space="0" w:color="auto"/>
            <w:bottom w:val="none" w:sz="0" w:space="0" w:color="auto"/>
            <w:right w:val="none" w:sz="0" w:space="0" w:color="auto"/>
          </w:divBdr>
        </w:div>
        <w:div w:id="1694913862">
          <w:marLeft w:val="15"/>
          <w:marRight w:val="15"/>
          <w:marTop w:val="15"/>
          <w:marBottom w:val="15"/>
          <w:divBdr>
            <w:top w:val="none" w:sz="0" w:space="0" w:color="auto"/>
            <w:left w:val="none" w:sz="0" w:space="0" w:color="auto"/>
            <w:bottom w:val="none" w:sz="0" w:space="0" w:color="auto"/>
            <w:right w:val="none" w:sz="0" w:space="0" w:color="auto"/>
          </w:divBdr>
        </w:div>
        <w:div w:id="1382484508">
          <w:marLeft w:val="15"/>
          <w:marRight w:val="15"/>
          <w:marTop w:val="15"/>
          <w:marBottom w:val="15"/>
          <w:divBdr>
            <w:top w:val="none" w:sz="0" w:space="0" w:color="auto"/>
            <w:left w:val="none" w:sz="0" w:space="0" w:color="auto"/>
            <w:bottom w:val="none" w:sz="0" w:space="0" w:color="auto"/>
            <w:right w:val="none" w:sz="0" w:space="0" w:color="auto"/>
          </w:divBdr>
          <w:divsChild>
            <w:div w:id="986937830">
              <w:marLeft w:val="15"/>
              <w:marRight w:val="15"/>
              <w:marTop w:val="15"/>
              <w:marBottom w:val="15"/>
              <w:divBdr>
                <w:top w:val="none" w:sz="0" w:space="0" w:color="auto"/>
                <w:left w:val="none" w:sz="0" w:space="0" w:color="auto"/>
                <w:bottom w:val="none" w:sz="0" w:space="0" w:color="auto"/>
                <w:right w:val="none" w:sz="0" w:space="0" w:color="auto"/>
              </w:divBdr>
            </w:div>
            <w:div w:id="1594439890">
              <w:marLeft w:val="15"/>
              <w:marRight w:val="15"/>
              <w:marTop w:val="15"/>
              <w:marBottom w:val="15"/>
              <w:divBdr>
                <w:top w:val="none" w:sz="0" w:space="0" w:color="auto"/>
                <w:left w:val="none" w:sz="0" w:space="0" w:color="auto"/>
                <w:bottom w:val="none" w:sz="0" w:space="0" w:color="auto"/>
                <w:right w:val="none" w:sz="0" w:space="0" w:color="auto"/>
              </w:divBdr>
            </w:div>
          </w:divsChild>
        </w:div>
        <w:div w:id="1032682649">
          <w:marLeft w:val="15"/>
          <w:marRight w:val="15"/>
          <w:marTop w:val="15"/>
          <w:marBottom w:val="15"/>
          <w:divBdr>
            <w:top w:val="none" w:sz="0" w:space="0" w:color="auto"/>
            <w:left w:val="none" w:sz="0" w:space="0" w:color="auto"/>
            <w:bottom w:val="none" w:sz="0" w:space="0" w:color="auto"/>
            <w:right w:val="none" w:sz="0" w:space="0" w:color="auto"/>
          </w:divBdr>
        </w:div>
        <w:div w:id="806513668">
          <w:marLeft w:val="15"/>
          <w:marRight w:val="15"/>
          <w:marTop w:val="270"/>
          <w:marBottom w:val="15"/>
          <w:divBdr>
            <w:top w:val="none" w:sz="0" w:space="0" w:color="auto"/>
            <w:left w:val="none" w:sz="0" w:space="0" w:color="auto"/>
            <w:bottom w:val="dashed" w:sz="6" w:space="0" w:color="000000"/>
            <w:right w:val="none" w:sz="0" w:space="0" w:color="auto"/>
          </w:divBdr>
        </w:div>
        <w:div w:id="66927092">
          <w:marLeft w:val="15"/>
          <w:marRight w:val="15"/>
          <w:marTop w:val="270"/>
          <w:marBottom w:val="15"/>
          <w:divBdr>
            <w:top w:val="none" w:sz="0" w:space="0" w:color="auto"/>
            <w:left w:val="none" w:sz="0" w:space="0" w:color="auto"/>
            <w:bottom w:val="dashed" w:sz="6" w:space="0" w:color="000000"/>
            <w:right w:val="none" w:sz="0" w:space="0" w:color="auto"/>
          </w:divBdr>
        </w:div>
        <w:div w:id="1702242608">
          <w:marLeft w:val="15"/>
          <w:marRight w:val="15"/>
          <w:marTop w:val="270"/>
          <w:marBottom w:val="15"/>
          <w:divBdr>
            <w:top w:val="none" w:sz="0" w:space="0" w:color="auto"/>
            <w:left w:val="none" w:sz="0" w:space="0" w:color="auto"/>
            <w:bottom w:val="dashed" w:sz="6" w:space="0" w:color="000000"/>
            <w:right w:val="none" w:sz="0" w:space="0" w:color="auto"/>
          </w:divBdr>
        </w:div>
        <w:div w:id="647436988">
          <w:marLeft w:val="15"/>
          <w:marRight w:val="15"/>
          <w:marTop w:val="270"/>
          <w:marBottom w:val="15"/>
          <w:divBdr>
            <w:top w:val="none" w:sz="0" w:space="0" w:color="auto"/>
            <w:left w:val="none" w:sz="0" w:space="0" w:color="auto"/>
            <w:bottom w:val="dashed" w:sz="6" w:space="0" w:color="000000"/>
            <w:right w:val="none" w:sz="0" w:space="0" w:color="auto"/>
          </w:divBdr>
        </w:div>
        <w:div w:id="806167029">
          <w:marLeft w:val="15"/>
          <w:marRight w:val="15"/>
          <w:marTop w:val="270"/>
          <w:marBottom w:val="15"/>
          <w:divBdr>
            <w:top w:val="none" w:sz="0" w:space="0" w:color="auto"/>
            <w:left w:val="none" w:sz="0" w:space="0" w:color="auto"/>
            <w:bottom w:val="dashed" w:sz="6" w:space="0" w:color="000000"/>
            <w:right w:val="none" w:sz="0" w:space="0" w:color="auto"/>
          </w:divBdr>
        </w:div>
        <w:div w:id="1312635843">
          <w:marLeft w:val="15"/>
          <w:marRight w:val="15"/>
          <w:marTop w:val="270"/>
          <w:marBottom w:val="15"/>
          <w:divBdr>
            <w:top w:val="none" w:sz="0" w:space="0" w:color="auto"/>
            <w:left w:val="none" w:sz="0" w:space="0" w:color="auto"/>
            <w:bottom w:val="dashed" w:sz="6" w:space="0" w:color="000000"/>
            <w:right w:val="none" w:sz="0" w:space="0" w:color="auto"/>
          </w:divBdr>
        </w:div>
        <w:div w:id="791748311">
          <w:marLeft w:val="15"/>
          <w:marRight w:val="15"/>
          <w:marTop w:val="270"/>
          <w:marBottom w:val="15"/>
          <w:divBdr>
            <w:top w:val="none" w:sz="0" w:space="0" w:color="auto"/>
            <w:left w:val="none" w:sz="0" w:space="0" w:color="auto"/>
            <w:bottom w:val="dashed" w:sz="6" w:space="0" w:color="000000"/>
            <w:right w:val="none" w:sz="0" w:space="0" w:color="auto"/>
          </w:divBdr>
        </w:div>
        <w:div w:id="513611287">
          <w:marLeft w:val="15"/>
          <w:marRight w:val="15"/>
          <w:marTop w:val="270"/>
          <w:marBottom w:val="15"/>
          <w:divBdr>
            <w:top w:val="none" w:sz="0" w:space="0" w:color="auto"/>
            <w:left w:val="none" w:sz="0" w:space="0" w:color="auto"/>
            <w:bottom w:val="dashed" w:sz="6" w:space="0" w:color="000000"/>
            <w:right w:val="none" w:sz="0" w:space="0" w:color="auto"/>
          </w:divBdr>
        </w:div>
        <w:div w:id="2014451471">
          <w:marLeft w:val="15"/>
          <w:marRight w:val="15"/>
          <w:marTop w:val="270"/>
          <w:marBottom w:val="15"/>
          <w:divBdr>
            <w:top w:val="none" w:sz="0" w:space="0" w:color="auto"/>
            <w:left w:val="none" w:sz="0" w:space="0" w:color="auto"/>
            <w:bottom w:val="dashed" w:sz="6" w:space="0" w:color="000000"/>
            <w:right w:val="none" w:sz="0" w:space="0" w:color="auto"/>
          </w:divBdr>
        </w:div>
        <w:div w:id="375735715">
          <w:marLeft w:val="15"/>
          <w:marRight w:val="15"/>
          <w:marTop w:val="270"/>
          <w:marBottom w:val="15"/>
          <w:divBdr>
            <w:top w:val="none" w:sz="0" w:space="0" w:color="auto"/>
            <w:left w:val="none" w:sz="0" w:space="0" w:color="auto"/>
            <w:bottom w:val="dashed" w:sz="6" w:space="0" w:color="000000"/>
            <w:right w:val="none" w:sz="0" w:space="0" w:color="auto"/>
          </w:divBdr>
        </w:div>
        <w:div w:id="435683556">
          <w:marLeft w:val="15"/>
          <w:marRight w:val="15"/>
          <w:marTop w:val="270"/>
          <w:marBottom w:val="15"/>
          <w:divBdr>
            <w:top w:val="none" w:sz="0" w:space="0" w:color="auto"/>
            <w:left w:val="none" w:sz="0" w:space="0" w:color="auto"/>
            <w:bottom w:val="dashed" w:sz="6" w:space="0" w:color="000000"/>
            <w:right w:val="none" w:sz="0" w:space="0" w:color="auto"/>
          </w:divBdr>
        </w:div>
        <w:div w:id="973176460">
          <w:marLeft w:val="15"/>
          <w:marRight w:val="15"/>
          <w:marTop w:val="270"/>
          <w:marBottom w:val="15"/>
          <w:divBdr>
            <w:top w:val="none" w:sz="0" w:space="0" w:color="auto"/>
            <w:left w:val="none" w:sz="0" w:space="0" w:color="auto"/>
            <w:bottom w:val="dashed" w:sz="6" w:space="0" w:color="000000"/>
            <w:right w:val="none" w:sz="0" w:space="0" w:color="auto"/>
          </w:divBdr>
        </w:div>
        <w:div w:id="4598269">
          <w:marLeft w:val="15"/>
          <w:marRight w:val="15"/>
          <w:marTop w:val="270"/>
          <w:marBottom w:val="15"/>
          <w:divBdr>
            <w:top w:val="none" w:sz="0" w:space="0" w:color="auto"/>
            <w:left w:val="none" w:sz="0" w:space="0" w:color="auto"/>
            <w:bottom w:val="dashed" w:sz="6" w:space="0" w:color="000000"/>
            <w:right w:val="none" w:sz="0" w:space="0" w:color="auto"/>
          </w:divBdr>
        </w:div>
        <w:div w:id="1397892986">
          <w:marLeft w:val="15"/>
          <w:marRight w:val="15"/>
          <w:marTop w:val="270"/>
          <w:marBottom w:val="15"/>
          <w:divBdr>
            <w:top w:val="none" w:sz="0" w:space="0" w:color="auto"/>
            <w:left w:val="none" w:sz="0" w:space="0" w:color="auto"/>
            <w:bottom w:val="dashed" w:sz="6" w:space="0" w:color="000000"/>
            <w:right w:val="none" w:sz="0" w:space="0" w:color="auto"/>
          </w:divBdr>
        </w:div>
        <w:div w:id="189271508">
          <w:marLeft w:val="15"/>
          <w:marRight w:val="15"/>
          <w:marTop w:val="270"/>
          <w:marBottom w:val="15"/>
          <w:divBdr>
            <w:top w:val="none" w:sz="0" w:space="0" w:color="auto"/>
            <w:left w:val="none" w:sz="0" w:space="0" w:color="auto"/>
            <w:bottom w:val="dashed" w:sz="6" w:space="0" w:color="000000"/>
            <w:right w:val="none" w:sz="0" w:space="0" w:color="auto"/>
          </w:divBdr>
        </w:div>
        <w:div w:id="20015863">
          <w:marLeft w:val="15"/>
          <w:marRight w:val="15"/>
          <w:marTop w:val="270"/>
          <w:marBottom w:val="15"/>
          <w:divBdr>
            <w:top w:val="none" w:sz="0" w:space="0" w:color="auto"/>
            <w:left w:val="none" w:sz="0" w:space="0" w:color="auto"/>
            <w:bottom w:val="dashed" w:sz="6" w:space="0" w:color="000000"/>
            <w:right w:val="none" w:sz="0" w:space="0" w:color="auto"/>
          </w:divBdr>
        </w:div>
        <w:div w:id="1065646504">
          <w:marLeft w:val="15"/>
          <w:marRight w:val="15"/>
          <w:marTop w:val="270"/>
          <w:marBottom w:val="15"/>
          <w:divBdr>
            <w:top w:val="none" w:sz="0" w:space="0" w:color="auto"/>
            <w:left w:val="none" w:sz="0" w:space="0" w:color="auto"/>
            <w:bottom w:val="dashed" w:sz="6" w:space="0" w:color="000000"/>
            <w:right w:val="none" w:sz="0" w:space="0" w:color="auto"/>
          </w:divBdr>
        </w:div>
        <w:div w:id="1074863268">
          <w:marLeft w:val="15"/>
          <w:marRight w:val="15"/>
          <w:marTop w:val="270"/>
          <w:marBottom w:val="15"/>
          <w:divBdr>
            <w:top w:val="none" w:sz="0" w:space="0" w:color="auto"/>
            <w:left w:val="none" w:sz="0" w:space="0" w:color="auto"/>
            <w:bottom w:val="dashed" w:sz="6" w:space="0" w:color="000000"/>
            <w:right w:val="none" w:sz="0" w:space="0" w:color="auto"/>
          </w:divBdr>
        </w:div>
        <w:div w:id="1471747326">
          <w:marLeft w:val="15"/>
          <w:marRight w:val="15"/>
          <w:marTop w:val="270"/>
          <w:marBottom w:val="15"/>
          <w:divBdr>
            <w:top w:val="none" w:sz="0" w:space="0" w:color="auto"/>
            <w:left w:val="none" w:sz="0" w:space="0" w:color="auto"/>
            <w:bottom w:val="dashed" w:sz="6" w:space="0" w:color="000000"/>
            <w:right w:val="none" w:sz="0" w:space="0" w:color="auto"/>
          </w:divBdr>
        </w:div>
        <w:div w:id="1340427218">
          <w:marLeft w:val="15"/>
          <w:marRight w:val="15"/>
          <w:marTop w:val="270"/>
          <w:marBottom w:val="15"/>
          <w:divBdr>
            <w:top w:val="none" w:sz="0" w:space="0" w:color="auto"/>
            <w:left w:val="none" w:sz="0" w:space="0" w:color="auto"/>
            <w:bottom w:val="dashed" w:sz="6" w:space="0" w:color="000000"/>
            <w:right w:val="none" w:sz="0" w:space="0" w:color="auto"/>
          </w:divBdr>
        </w:div>
        <w:div w:id="1278828947">
          <w:marLeft w:val="15"/>
          <w:marRight w:val="15"/>
          <w:marTop w:val="270"/>
          <w:marBottom w:val="15"/>
          <w:divBdr>
            <w:top w:val="none" w:sz="0" w:space="0" w:color="auto"/>
            <w:left w:val="none" w:sz="0" w:space="0" w:color="auto"/>
            <w:bottom w:val="dashed" w:sz="6" w:space="0" w:color="000000"/>
            <w:right w:val="none" w:sz="0" w:space="0" w:color="auto"/>
          </w:divBdr>
        </w:div>
        <w:div w:id="2061518643">
          <w:marLeft w:val="15"/>
          <w:marRight w:val="15"/>
          <w:marTop w:val="270"/>
          <w:marBottom w:val="15"/>
          <w:divBdr>
            <w:top w:val="none" w:sz="0" w:space="0" w:color="auto"/>
            <w:left w:val="none" w:sz="0" w:space="0" w:color="auto"/>
            <w:bottom w:val="dashed" w:sz="6" w:space="0" w:color="000000"/>
            <w:right w:val="none" w:sz="0" w:space="0" w:color="auto"/>
          </w:divBdr>
        </w:div>
        <w:div w:id="323316118">
          <w:marLeft w:val="15"/>
          <w:marRight w:val="15"/>
          <w:marTop w:val="270"/>
          <w:marBottom w:val="15"/>
          <w:divBdr>
            <w:top w:val="none" w:sz="0" w:space="0" w:color="auto"/>
            <w:left w:val="none" w:sz="0" w:space="0" w:color="auto"/>
            <w:bottom w:val="dashed" w:sz="6" w:space="0" w:color="000000"/>
            <w:right w:val="none" w:sz="0" w:space="0" w:color="auto"/>
          </w:divBdr>
        </w:div>
        <w:div w:id="1324704378">
          <w:marLeft w:val="15"/>
          <w:marRight w:val="15"/>
          <w:marTop w:val="270"/>
          <w:marBottom w:val="15"/>
          <w:divBdr>
            <w:top w:val="none" w:sz="0" w:space="0" w:color="auto"/>
            <w:left w:val="none" w:sz="0" w:space="0" w:color="auto"/>
            <w:bottom w:val="dashed" w:sz="6" w:space="0" w:color="000000"/>
            <w:right w:val="none" w:sz="0" w:space="0" w:color="auto"/>
          </w:divBdr>
        </w:div>
        <w:div w:id="271282197">
          <w:marLeft w:val="15"/>
          <w:marRight w:val="15"/>
          <w:marTop w:val="15"/>
          <w:marBottom w:val="15"/>
          <w:divBdr>
            <w:top w:val="none" w:sz="0" w:space="0" w:color="auto"/>
            <w:left w:val="none" w:sz="0" w:space="0" w:color="auto"/>
            <w:bottom w:val="none" w:sz="0" w:space="0" w:color="auto"/>
            <w:right w:val="none" w:sz="0" w:space="0" w:color="auto"/>
          </w:divBdr>
        </w:div>
        <w:div w:id="265043105">
          <w:marLeft w:val="15"/>
          <w:marRight w:val="15"/>
          <w:marTop w:val="15"/>
          <w:marBottom w:val="15"/>
          <w:divBdr>
            <w:top w:val="none" w:sz="0" w:space="0" w:color="auto"/>
            <w:left w:val="none" w:sz="0" w:space="0" w:color="auto"/>
            <w:bottom w:val="none" w:sz="0" w:space="0" w:color="auto"/>
            <w:right w:val="none" w:sz="0" w:space="0" w:color="auto"/>
          </w:divBdr>
        </w:div>
        <w:div w:id="2067295302">
          <w:marLeft w:val="15"/>
          <w:marRight w:val="15"/>
          <w:marTop w:val="15"/>
          <w:marBottom w:val="15"/>
          <w:divBdr>
            <w:top w:val="none" w:sz="0" w:space="0" w:color="auto"/>
            <w:left w:val="none" w:sz="0" w:space="0" w:color="auto"/>
            <w:bottom w:val="none" w:sz="0" w:space="0" w:color="auto"/>
            <w:right w:val="none" w:sz="0" w:space="0" w:color="auto"/>
          </w:divBdr>
        </w:div>
        <w:div w:id="602613703">
          <w:marLeft w:val="15"/>
          <w:marRight w:val="15"/>
          <w:marTop w:val="270"/>
          <w:marBottom w:val="15"/>
          <w:divBdr>
            <w:top w:val="none" w:sz="0" w:space="0" w:color="auto"/>
            <w:left w:val="none" w:sz="0" w:space="0" w:color="auto"/>
            <w:bottom w:val="dashed" w:sz="6" w:space="0" w:color="000000"/>
            <w:right w:val="none" w:sz="0" w:space="0" w:color="auto"/>
          </w:divBdr>
        </w:div>
        <w:div w:id="3091084">
          <w:marLeft w:val="15"/>
          <w:marRight w:val="15"/>
          <w:marTop w:val="270"/>
          <w:marBottom w:val="15"/>
          <w:divBdr>
            <w:top w:val="none" w:sz="0" w:space="0" w:color="auto"/>
            <w:left w:val="none" w:sz="0" w:space="0" w:color="auto"/>
            <w:bottom w:val="dashed" w:sz="6" w:space="0" w:color="000000"/>
            <w:right w:val="none" w:sz="0" w:space="0" w:color="auto"/>
          </w:divBdr>
        </w:div>
        <w:div w:id="1439443755">
          <w:marLeft w:val="15"/>
          <w:marRight w:val="15"/>
          <w:marTop w:val="270"/>
          <w:marBottom w:val="15"/>
          <w:divBdr>
            <w:top w:val="none" w:sz="0" w:space="0" w:color="auto"/>
            <w:left w:val="none" w:sz="0" w:space="0" w:color="auto"/>
            <w:bottom w:val="dashed" w:sz="6" w:space="0" w:color="000000"/>
            <w:right w:val="none" w:sz="0" w:space="0" w:color="auto"/>
          </w:divBdr>
        </w:div>
        <w:div w:id="814683852">
          <w:marLeft w:val="15"/>
          <w:marRight w:val="15"/>
          <w:marTop w:val="270"/>
          <w:marBottom w:val="15"/>
          <w:divBdr>
            <w:top w:val="none" w:sz="0" w:space="0" w:color="auto"/>
            <w:left w:val="none" w:sz="0" w:space="0" w:color="auto"/>
            <w:bottom w:val="dashed" w:sz="6" w:space="0" w:color="000000"/>
            <w:right w:val="none" w:sz="0" w:space="0" w:color="auto"/>
          </w:divBdr>
        </w:div>
        <w:div w:id="596788187">
          <w:marLeft w:val="15"/>
          <w:marRight w:val="15"/>
          <w:marTop w:val="270"/>
          <w:marBottom w:val="15"/>
          <w:divBdr>
            <w:top w:val="none" w:sz="0" w:space="0" w:color="auto"/>
            <w:left w:val="none" w:sz="0" w:space="0" w:color="auto"/>
            <w:bottom w:val="dashed" w:sz="6" w:space="0" w:color="000000"/>
            <w:right w:val="none" w:sz="0" w:space="0" w:color="auto"/>
          </w:divBdr>
        </w:div>
        <w:div w:id="1113357826">
          <w:marLeft w:val="15"/>
          <w:marRight w:val="15"/>
          <w:marTop w:val="270"/>
          <w:marBottom w:val="15"/>
          <w:divBdr>
            <w:top w:val="none" w:sz="0" w:space="0" w:color="auto"/>
            <w:left w:val="none" w:sz="0" w:space="0" w:color="auto"/>
            <w:bottom w:val="dashed" w:sz="6" w:space="0" w:color="000000"/>
            <w:right w:val="none" w:sz="0" w:space="0" w:color="auto"/>
          </w:divBdr>
        </w:div>
        <w:div w:id="1258712759">
          <w:marLeft w:val="15"/>
          <w:marRight w:val="15"/>
          <w:marTop w:val="270"/>
          <w:marBottom w:val="15"/>
          <w:divBdr>
            <w:top w:val="none" w:sz="0" w:space="0" w:color="auto"/>
            <w:left w:val="none" w:sz="0" w:space="0" w:color="auto"/>
            <w:bottom w:val="dashed" w:sz="6" w:space="0" w:color="000000"/>
            <w:right w:val="none" w:sz="0" w:space="0" w:color="auto"/>
          </w:divBdr>
        </w:div>
        <w:div w:id="2102681281">
          <w:marLeft w:val="15"/>
          <w:marRight w:val="15"/>
          <w:marTop w:val="270"/>
          <w:marBottom w:val="15"/>
          <w:divBdr>
            <w:top w:val="none" w:sz="0" w:space="0" w:color="auto"/>
            <w:left w:val="none" w:sz="0" w:space="0" w:color="auto"/>
            <w:bottom w:val="dashed" w:sz="6" w:space="0" w:color="000000"/>
            <w:right w:val="none" w:sz="0" w:space="0" w:color="auto"/>
          </w:divBdr>
        </w:div>
        <w:div w:id="1029527231">
          <w:marLeft w:val="15"/>
          <w:marRight w:val="15"/>
          <w:marTop w:val="270"/>
          <w:marBottom w:val="15"/>
          <w:divBdr>
            <w:top w:val="none" w:sz="0" w:space="0" w:color="auto"/>
            <w:left w:val="none" w:sz="0" w:space="0" w:color="auto"/>
            <w:bottom w:val="dashed" w:sz="6" w:space="0" w:color="000000"/>
            <w:right w:val="none" w:sz="0" w:space="0" w:color="auto"/>
          </w:divBdr>
        </w:div>
        <w:div w:id="1917326348">
          <w:marLeft w:val="15"/>
          <w:marRight w:val="15"/>
          <w:marTop w:val="15"/>
          <w:marBottom w:val="15"/>
          <w:divBdr>
            <w:top w:val="none" w:sz="0" w:space="0" w:color="auto"/>
            <w:left w:val="none" w:sz="0" w:space="0" w:color="auto"/>
            <w:bottom w:val="none" w:sz="0" w:space="0" w:color="auto"/>
            <w:right w:val="none" w:sz="0" w:space="0" w:color="auto"/>
          </w:divBdr>
        </w:div>
        <w:div w:id="1554807836">
          <w:marLeft w:val="15"/>
          <w:marRight w:val="15"/>
          <w:marTop w:val="270"/>
          <w:marBottom w:val="15"/>
          <w:divBdr>
            <w:top w:val="none" w:sz="0" w:space="0" w:color="auto"/>
            <w:left w:val="none" w:sz="0" w:space="0" w:color="auto"/>
            <w:bottom w:val="dashed" w:sz="6" w:space="0" w:color="000000"/>
            <w:right w:val="none" w:sz="0" w:space="0" w:color="auto"/>
          </w:divBdr>
        </w:div>
        <w:div w:id="2010516475">
          <w:marLeft w:val="15"/>
          <w:marRight w:val="15"/>
          <w:marTop w:val="270"/>
          <w:marBottom w:val="15"/>
          <w:divBdr>
            <w:top w:val="none" w:sz="0" w:space="0" w:color="auto"/>
            <w:left w:val="none" w:sz="0" w:space="0" w:color="auto"/>
            <w:bottom w:val="dashed" w:sz="6" w:space="0" w:color="000000"/>
            <w:right w:val="none" w:sz="0" w:space="0" w:color="auto"/>
          </w:divBdr>
        </w:div>
        <w:div w:id="755786978">
          <w:marLeft w:val="15"/>
          <w:marRight w:val="15"/>
          <w:marTop w:val="270"/>
          <w:marBottom w:val="15"/>
          <w:divBdr>
            <w:top w:val="none" w:sz="0" w:space="0" w:color="auto"/>
            <w:left w:val="none" w:sz="0" w:space="0" w:color="auto"/>
            <w:bottom w:val="dashed" w:sz="6" w:space="0" w:color="000000"/>
            <w:right w:val="none" w:sz="0" w:space="0" w:color="auto"/>
          </w:divBdr>
        </w:div>
        <w:div w:id="1530989940">
          <w:marLeft w:val="15"/>
          <w:marRight w:val="15"/>
          <w:marTop w:val="270"/>
          <w:marBottom w:val="15"/>
          <w:divBdr>
            <w:top w:val="none" w:sz="0" w:space="0" w:color="auto"/>
            <w:left w:val="none" w:sz="0" w:space="0" w:color="auto"/>
            <w:bottom w:val="dashed" w:sz="6" w:space="0" w:color="000000"/>
            <w:right w:val="none" w:sz="0" w:space="0" w:color="auto"/>
          </w:divBdr>
        </w:div>
        <w:div w:id="3675668">
          <w:marLeft w:val="15"/>
          <w:marRight w:val="15"/>
          <w:marTop w:val="15"/>
          <w:marBottom w:val="15"/>
          <w:divBdr>
            <w:top w:val="none" w:sz="0" w:space="0" w:color="auto"/>
            <w:left w:val="none" w:sz="0" w:space="0" w:color="auto"/>
            <w:bottom w:val="none" w:sz="0" w:space="0" w:color="auto"/>
            <w:right w:val="none" w:sz="0" w:space="0" w:color="auto"/>
          </w:divBdr>
        </w:div>
        <w:div w:id="74209110">
          <w:marLeft w:val="15"/>
          <w:marRight w:val="15"/>
          <w:marTop w:val="15"/>
          <w:marBottom w:val="15"/>
          <w:divBdr>
            <w:top w:val="none" w:sz="0" w:space="0" w:color="auto"/>
            <w:left w:val="none" w:sz="0" w:space="0" w:color="auto"/>
            <w:bottom w:val="none" w:sz="0" w:space="0" w:color="auto"/>
            <w:right w:val="none" w:sz="0" w:space="0" w:color="auto"/>
          </w:divBdr>
        </w:div>
        <w:div w:id="849756168">
          <w:marLeft w:val="15"/>
          <w:marRight w:val="15"/>
          <w:marTop w:val="15"/>
          <w:marBottom w:val="15"/>
          <w:divBdr>
            <w:top w:val="none" w:sz="0" w:space="0" w:color="auto"/>
            <w:left w:val="none" w:sz="0" w:space="0" w:color="auto"/>
            <w:bottom w:val="none" w:sz="0" w:space="0" w:color="auto"/>
            <w:right w:val="none" w:sz="0" w:space="0" w:color="auto"/>
          </w:divBdr>
        </w:div>
        <w:div w:id="2065251949">
          <w:marLeft w:val="15"/>
          <w:marRight w:val="15"/>
          <w:marTop w:val="270"/>
          <w:marBottom w:val="15"/>
          <w:divBdr>
            <w:top w:val="none" w:sz="0" w:space="0" w:color="auto"/>
            <w:left w:val="none" w:sz="0" w:space="0" w:color="auto"/>
            <w:bottom w:val="dashed" w:sz="6" w:space="0" w:color="000000"/>
            <w:right w:val="none" w:sz="0" w:space="0" w:color="auto"/>
          </w:divBdr>
        </w:div>
        <w:div w:id="1794664722">
          <w:marLeft w:val="15"/>
          <w:marRight w:val="15"/>
          <w:marTop w:val="270"/>
          <w:marBottom w:val="15"/>
          <w:divBdr>
            <w:top w:val="none" w:sz="0" w:space="0" w:color="auto"/>
            <w:left w:val="none" w:sz="0" w:space="0" w:color="auto"/>
            <w:bottom w:val="dashed" w:sz="6" w:space="0" w:color="000000"/>
            <w:right w:val="none" w:sz="0" w:space="0" w:color="auto"/>
          </w:divBdr>
        </w:div>
        <w:div w:id="297880042">
          <w:marLeft w:val="15"/>
          <w:marRight w:val="15"/>
          <w:marTop w:val="270"/>
          <w:marBottom w:val="15"/>
          <w:divBdr>
            <w:top w:val="none" w:sz="0" w:space="0" w:color="auto"/>
            <w:left w:val="none" w:sz="0" w:space="0" w:color="auto"/>
            <w:bottom w:val="dashed" w:sz="6" w:space="0" w:color="000000"/>
            <w:right w:val="none" w:sz="0" w:space="0" w:color="auto"/>
          </w:divBdr>
        </w:div>
        <w:div w:id="915480516">
          <w:marLeft w:val="15"/>
          <w:marRight w:val="15"/>
          <w:marTop w:val="270"/>
          <w:marBottom w:val="15"/>
          <w:divBdr>
            <w:top w:val="none" w:sz="0" w:space="0" w:color="auto"/>
            <w:left w:val="none" w:sz="0" w:space="0" w:color="auto"/>
            <w:bottom w:val="dashed" w:sz="6" w:space="0" w:color="000000"/>
            <w:right w:val="none" w:sz="0" w:space="0" w:color="auto"/>
          </w:divBdr>
        </w:div>
        <w:div w:id="1174419448">
          <w:marLeft w:val="15"/>
          <w:marRight w:val="15"/>
          <w:marTop w:val="270"/>
          <w:marBottom w:val="15"/>
          <w:divBdr>
            <w:top w:val="none" w:sz="0" w:space="0" w:color="auto"/>
            <w:left w:val="none" w:sz="0" w:space="0" w:color="auto"/>
            <w:bottom w:val="dashed" w:sz="6" w:space="0" w:color="000000"/>
            <w:right w:val="none" w:sz="0" w:space="0" w:color="auto"/>
          </w:divBdr>
        </w:div>
        <w:div w:id="1075131127">
          <w:marLeft w:val="15"/>
          <w:marRight w:val="15"/>
          <w:marTop w:val="270"/>
          <w:marBottom w:val="15"/>
          <w:divBdr>
            <w:top w:val="none" w:sz="0" w:space="0" w:color="auto"/>
            <w:left w:val="none" w:sz="0" w:space="0" w:color="auto"/>
            <w:bottom w:val="dashed" w:sz="6" w:space="0" w:color="000000"/>
            <w:right w:val="none" w:sz="0" w:space="0" w:color="auto"/>
          </w:divBdr>
        </w:div>
      </w:divsChild>
    </w:div>
    <w:div w:id="609511660">
      <w:marLeft w:val="15"/>
      <w:marRight w:val="15"/>
      <w:marTop w:val="15"/>
      <w:marBottom w:val="15"/>
      <w:divBdr>
        <w:top w:val="none" w:sz="0" w:space="0" w:color="auto"/>
        <w:left w:val="none" w:sz="0" w:space="0" w:color="auto"/>
        <w:bottom w:val="none" w:sz="0" w:space="0" w:color="auto"/>
        <w:right w:val="none" w:sz="0" w:space="0" w:color="auto"/>
      </w:divBdr>
    </w:div>
    <w:div w:id="1225681367">
      <w:marLeft w:val="15"/>
      <w:marRight w:val="15"/>
      <w:marTop w:val="15"/>
      <w:marBottom w:val="15"/>
      <w:divBdr>
        <w:top w:val="none" w:sz="0" w:space="0" w:color="auto"/>
        <w:left w:val="none" w:sz="0" w:space="0" w:color="auto"/>
        <w:bottom w:val="none" w:sz="0" w:space="0" w:color="auto"/>
        <w:right w:val="none" w:sz="0" w:space="0" w:color="auto"/>
      </w:divBdr>
    </w:div>
    <w:div w:id="1667434908">
      <w:marLeft w:val="15"/>
      <w:marRight w:val="15"/>
      <w:marTop w:val="15"/>
      <w:marBottom w:val="15"/>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2512</Words>
  <Characters>12160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Test</vt:lpstr>
    </vt:vector>
  </TitlesOfParts>
  <Company>Marling School</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AMELIA MARKS</dc:creator>
  <cp:keywords/>
  <dc:description/>
  <cp:lastModifiedBy>AMELIA MARKS</cp:lastModifiedBy>
  <cp:revision>2</cp:revision>
  <dcterms:created xsi:type="dcterms:W3CDTF">2022-06-24T12:40:00Z</dcterms:created>
  <dcterms:modified xsi:type="dcterms:W3CDTF">2022-06-24T12:40:00Z</dcterms:modified>
</cp:coreProperties>
</file>